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111/QĐ-UBND năm 2024 bãi bỏ Quyết định 2344/QĐ-UBND phê duyệt Đề án Chương trình phát triển nhà ở đến năm 2020 và tầm nhìn đến năm 2030 trên địa bàn tỉnh Phú Yên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PHÚ YÊN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111/QĐ-UBND</w:t>
      </w:r>
    </w:p>
    <w:p>
      <w:r>
        <w:t>Phú Yên, ngày 26 tháng 01 năm 2024</w:t>
      </w:r>
    </w:p>
    <w:p>
      <w:r>
        <w:t>QUYẾT ĐỊNH</w:t>
      </w:r>
    </w:p>
    <w:p>
      <w:r>
        <w:t>BÃI BỎ QUYẾT ĐỊNH SỐ 2344/QĐ-UBND NGÀY 26/12/2013 CỦA UBND TỈNH VỀ VIỆC PHÊ DUYỆT ĐỀ ÁN CHƯƠNG TRÌNH PHÁT TRIỂN NHÀ Ở ĐẾN NĂM 2020 VÀ TẦM NHÌN ĐẾN NĂM 2030 TRÊN ĐỊA BÀN TỈNH PHÚ YÊN</w:t>
      </w:r>
    </w:p>
    <w:p>
      <w:r>
        <w:t>ỦY BAN NHÂN DÂN TỈNH PHÚ YÊN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quyết số 36/2023/NQ-HĐND ngày 09/12/2023 của HĐND tỉnh về việc bãi bỏ Nghị quyết số 98/2023/NQ-HĐND ngày 12/12/2013 của HĐND tỉnh về Đề án Chương trình phát triển nhà ở đến năm 2020 và tầm nhìn đến năm 2030 trên địa bàn tỉnh Phú Yên;</w:t>
      </w:r>
    </w:p>
    <w:p>
      <w:r>
        <w:t>Căn cứ Nghị quyết số 20/NQ-UBND ngày 19/01/2024 của UBND tỉnh;</w:t>
      </w:r>
    </w:p>
    <w:p>
      <w:r>
        <w:t>Theo đề nghị của Sở Xây dựng (tại Tờ trình số 03/TTr-SXD ngày 09/01/2024) về việc đề nghị bãi bỏ Quyết định số 2344/QĐ-UBND ngày 26/12/2013 của UBND tỉnh về việc phê duyệt Đề án Chương trình phát triển nhà ở đến năm 2020 và tầm nhìn đến năm 2030 trên địa bàn tỉnh Phú Yên.</w:t>
      </w:r>
    </w:p>
    <w:p>
      <w:r>
        <w:t>QUYẾT ĐỊNH</w:t>
      </w:r>
    </w:p>
    <w:p>
      <w:r>
        <w:t>Điều 1.  Bãi bỏ Quyết định số 2344/QĐ-UBND ngày 26/12/2013 của UBND tỉnh về việc phê duyệt Đề án Chương trình phát triển nhà ở đến năm 2020 và tầm nhìn đến năm 2030 trên địa bàn tỉnh Phú Yên.</w:t>
      </w:r>
    </w:p>
    <w:p>
      <w:r>
        <w:t>Điều 2.  Quyết định này có hiệu lực kể từ ngày ký. Chánh Văn phòng UBND tỉnh; Giám đốc các sở, ban, ngành tỉnh; Chủ tịch Ủy ban nhân dân các huyện, thị xã, thành phố; Thủ trưởng các cơ quan, đơn vị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Xây dựng;</w:t>
      </w:r>
    </w:p>
    <w:p>
      <w:r>
        <w:t>- CT, các PCT UBND tỉnh;</w:t>
      </w:r>
    </w:p>
    <w:p>
      <w:r>
        <w:t>- Các PCVP UBND tỉnh;</w:t>
      </w:r>
    </w:p>
    <w:p>
      <w:r>
        <w:t>- Cổng Thông tin điện tử tỉnh;</w:t>
      </w:r>
    </w:p>
    <w:p>
      <w:r>
        <w:t>- Lưu: VT, Phg, Ph 1.007(2024)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Tấn Hổ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