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1101/QĐ-CTN năm 2024 trở lại quốc tịch Việt Nam đối với Bà Juan, Ching-Tsao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1101/QĐ-CTN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453/TTr-CP ngày 19/9/2024.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Juan, Ching-Tsao, sinh ngày 04/7/1978 tại Bạc Liêu</w:t>
      </w:r>
    </w:p>
    <w:p>
      <w:r>
        <w:t>Có tên gọi Việt Nam là: Nguyễn Thị Thanh Thảo</w:t>
      </w:r>
    </w:p>
    <w:p>
      <w:r>
        <w:t>Hiện cư trú tại: số 5/141A, khóm 4, phường 2, thành phố Bạc Liêu, tỉnh Bạc Liêu.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