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110/QĐ-UBND năm 2024 công bố Danh mục thủ tục hành chính và quy trình nội bộ giải quyết thủ tục hành chính đối với các thủ tục hành chính được sửa đổi, bổ sung lĩnh vực phòng, chống tệ nạn xã hội thuộc phạm vi chức năng quản lý của Sở Lao động - Thương binh và Xã hội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110 /QĐ-UBND</w:t>
      </w:r>
    </w:p>
    <w:p>
      <w:r>
        <w:t>Bình Thuận, ngày 19 tháng 01 năm 2024</w:t>
      </w:r>
    </w:p>
    <w:p>
      <w:r>
        <w:t>QUYẾT ĐỊNH</w:t>
      </w:r>
    </w:p>
    <w:p>
      <w:r>
        <w:t>VỀ VIỆC CÔNG BỐ DANH MỤC THỦ TỤC HÀNH CHÍNH VÀ QUY TRÌNH NỘI BỘ GIẢI QUYẾT THỦ TỤC HÀNH CHÍNH ĐỐI VỚI CÁC THỦ TỤC HÀNH CHÍNH ĐƯỢC SỬA ĐỔI, BỔ SUNG LĨNH VỰC PHÒNG, CHỐNG TỆ NẠN XÃ HỘI THUỘC PHẠM VI CHỨC NĂNG QUẢN LÝ CỦA SỞ LAO ĐỘNG - THƯƠNG BINH VÀ XÃ HỘI</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1959/QĐ-BLĐTBXH ngày 22/12/2023 của Bộ trưởng Bộ Lao động - Thương binh và Xã hội về việc công bố thủ tục hành chính được sửa đổi, bổ sung lĩnh vực phòng, chống tệ nạn xã hội thuộc phạm vi chức năng quản lý nhà nước của Bộ Lao động - Thương binh và Xã hội;</w:t>
      </w:r>
    </w:p>
    <w:p>
      <w:r>
        <w:t>Theo đề nghị của Giám đốc Sở Lao động - Thương binh va XÃ hội tại Tờ trình số 02/TTr-SLĐTBXH ngày 05/01/2024.</w:t>
      </w:r>
    </w:p>
    <w:p>
      <w:r>
        <w:t>QUYẾT ĐỊNH:</w:t>
      </w:r>
    </w:p>
    <w:p>
      <w:r>
        <w:t>Điều 1.  Công bố kèm theo Quyết định này danh mục thủ tục hành chính và quy trình nội bộ giải quyết thủ tục hành chính đối với các thủ tục hành chính được sửa đổi, bổ sung lĩnh vực phòng, chống tệ nạn xã hội thuộc phạm vi chức năng quản lý của Sở Lao động - Thương binh và Xã hội, cụ thể:</w:t>
      </w:r>
    </w:p>
    <w:p>
      <w:r>
        <w:t>1. Danh mục thủ tục hành chính được sửa đổi, bổ sung lĩnh vực phòng, chống tệ nạn xã hội thuộc phạm vi chức năng quản lý của Sở Lao động - Thương binh và Xã hội  (chi tiết tại phụ lục I).</w:t>
      </w:r>
    </w:p>
    <w:p>
      <w:r>
        <w:t>2. Quy trình nội bộ giải quyết thủ tục hành chính có liên quan  (chi tiết tại phụ lục II).</w:t>
      </w:r>
    </w:p>
    <w:p>
      <w:r>
        <w:t>Điều 2.  Quyết định này có hiệu lực kể từ ngày ký ban hành và bãi bỏ thủ tục hành chính tại: Thứ tự số 1 tiểu mục 8 mục I Phần A  (thủ tục hành chính cấp tỉnh)  và thứ tự số 1 tiểu mục 3 mục I Phần B  (thủ tục hành chính cấp huyện)  Quyết định số 2085/QĐ-UBND ngày 13/8/2018 của Chủ tịch UBND tỉnh về việc công bố danh mục thủ tục hành chính thuộc thẩm quyền giải quyết của Sở Lao động - Thương binh và Xã hội, UBND cấp huyện, UBND cấp xã trên địa bàn tỉnh.</w:t>
      </w:r>
    </w:p>
    <w:p>
      <w:r>
        <w:t>Điều 3.  Chánh Văn phòng UBND tỉnh, Giám đốc Sở Lao động - Thương binh và Xã hội;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Cục KSTTHC - Văn phòng Chính phủ;</w:t>
      </w:r>
    </w:p>
    <w:p>
      <w:r>
        <w:t>- Chủ tịch, các PCT. UBND tỉnh;</w:t>
      </w:r>
    </w:p>
    <w:p>
      <w:r>
        <w:t>- Sở TT&amp;TT (P/h cập nhật các phần mềm);</w:t>
      </w:r>
    </w:p>
    <w:p>
      <w:r>
        <w:t>- Trung tâm Hành chính công tỉnh;</w:t>
      </w:r>
    </w:p>
    <w:p>
      <w:r>
        <w:t>- Lưu: VT, KGVXNV, NCKSTTHC. Hữu</w:t>
      </w:r>
    </w:p>
    <w:p>
      <w:r>
        <w:t>CHỦ TỊCH</w:t>
      </w:r>
    </w:p>
    <w:p>
      <w:r>
        <w:t>Đoàn Anh Dũng</w:t>
      </w:r>
    </w:p>
    <w:p>
      <w:r>
        <w:t>PHỤ LỤC I</w:t>
      </w:r>
    </w:p>
    <w:p>
      <w:r>
        <w:t>DANH MỤC THỦ TỤC HÀNH CHÍNH SỬA ĐỔI, BỔ SUNG LĨNH VỰC PHÒNG, CHỐNG TỆ NẠN XÃ HỘI THUỘC PHẠM VI CHỨC NĂNG QUẢN LÝ CỦA SỞ LAO ĐỘNG - THƯƠNG BINH VÀ XÃ HỘI</w:t>
      </w:r>
    </w:p>
    <w:p>
      <w:r>
        <w:t>(Kèm theo Quyết định số 110/QĐ-UBND ngày 19/01/2024 của Chủ tịch UBND tỉnh)</w:t>
      </w:r>
    </w:p>
    <w:p>
      <w:r>
        <w:t>DANH MỤC THỦ TỤC HÀNH CHÍNH CẤP TỈNH</w:t>
      </w:r>
    </w:p>
    <w:p>
      <w:r>
        <w:t>I. Thủ tục hành chính sửa đổi, bổ sung (01 TTHC)</w:t>
      </w:r>
    </w:p>
    <w:p>
      <w:r>
        <w:t>TT</w:t>
      </w:r>
    </w:p>
    <w:p>
      <w:r>
        <w:t>Mã số   TTHC</w:t>
      </w:r>
    </w:p>
    <w:p>
      <w:r>
        <w:t>Tên TTHC</w:t>
      </w:r>
    </w:p>
    <w:p>
      <w:r>
        <w:t>Thời hạn giải quyết</w:t>
      </w:r>
    </w:p>
    <w:p>
      <w:r>
        <w:t>Địa điểm thực hiện</w:t>
      </w:r>
    </w:p>
    <w:p>
      <w:r>
        <w:t>Cách thức thực hiện</w:t>
      </w:r>
    </w:p>
    <w:p>
      <w:r>
        <w:t>Phí, lệ phí   (nếu   có)</w:t>
      </w:r>
    </w:p>
    <w:p>
      <w:r>
        <w:t>Căn cứ pháp lý</w:t>
      </w:r>
    </w:p>
    <w:p>
      <w:r>
        <w:t>Ghi chú</w:t>
      </w:r>
    </w:p>
    <w:p>
      <w:r>
        <w:t>Mức độ DVC</w:t>
      </w:r>
    </w:p>
    <w:p>
      <w:r>
        <w:t>Thực hiện   qua   BCCI</w:t>
      </w:r>
    </w:p>
    <w:p>
      <w:r>
        <w:t>1</w:t>
      </w:r>
    </w:p>
    <w:p>
      <w:r>
        <w:t>2.000025</w:t>
      </w:r>
    </w:p>
    <w:p>
      <w:r>
        <w:t>Cấp giấy phép thành lập cơ sở hỗ trợ nạn nhân</w:t>
      </w:r>
    </w:p>
    <w:p>
      <w:r>
        <w:t>15 ngày làm việc</w:t>
      </w:r>
    </w:p>
    <w:p>
      <w:r>
        <w:t>- Tiếp nhận và trả kết quả tại Trung tâm Hành chính công tỉnh.</w:t>
      </w:r>
    </w:p>
    <w:p>
      <w:r>
        <w:t>- Cơ quan giải quyết: Sở Lao động - Thương binh và Xã hội, UBND tỉnh.</w:t>
      </w:r>
    </w:p>
    <w:p>
      <w:r>
        <w:t>Toàn trình</w:t>
      </w:r>
    </w:p>
    <w:p>
      <w:r>
        <w:t>Có</w:t>
      </w:r>
    </w:p>
    <w:p>
      <w:r>
        <w:t>Không</w:t>
      </w:r>
    </w:p>
    <w:p>
      <w:r>
        <w:t>- Nghị định số 09/2013/NĐ-CP ngày 11/01/2013 của Chính phủ;</w:t>
      </w:r>
    </w:p>
    <w:p>
      <w:r>
        <w:t>- Thông tư số 35/2013/TT-BLĐTBXH ngày 30/12/2013 của Bộ trưởng Bộ Lao động - Thương binh và Xã hội;</w:t>
      </w:r>
    </w:p>
    <w:p>
      <w:r>
        <w:t>- Thông tư số 08/2023/TT-BLĐTBXH ngày 29/8/2023 của Bộ trưởng Bộ Lao động - Thương binh và Xã hội.</w:t>
      </w:r>
    </w:p>
    <w:p>
      <w:r>
        <w:t>TTHC được   rút ngắn thời gian giải quyết theo Quyết định số 3202/QĐ-UBND ngày   12/12/2019   và Quyết   định số   2213/QĐ-UBND ngày   20/10/2022   của Chủ tịch   UBND tỉnh</w:t>
      </w:r>
    </w:p>
    <w:p>
      <w:r>
        <w:t>B. DANH MỤC THỦ TỤC HÀNH CHÍNH CẤP HUYỆN</w:t>
      </w:r>
    </w:p>
    <w:p>
      <w:r>
        <w:t>I. Thủ tục hành chính sửa đổi, bổ sung (01 TTHC)</w:t>
      </w:r>
    </w:p>
    <w:p>
      <w:r>
        <w:t>TT</w:t>
      </w:r>
    </w:p>
    <w:p>
      <w:r>
        <w:t>Mã số   TTHC</w:t>
      </w:r>
    </w:p>
    <w:p>
      <w:r>
        <w:t>Tên TTHC</w:t>
      </w:r>
    </w:p>
    <w:p>
      <w:r>
        <w:t>Thời hạn giải quyết</w:t>
      </w:r>
    </w:p>
    <w:p>
      <w:r>
        <w:t>Địa điểm thực hiện</w:t>
      </w:r>
    </w:p>
    <w:p>
      <w:r>
        <w:t>Cách thức thực hiện</w:t>
      </w:r>
    </w:p>
    <w:p>
      <w:r>
        <w:t>Phí, lệ phí   (nếu   có)</w:t>
      </w:r>
    </w:p>
    <w:p>
      <w:r>
        <w:t>Căn cứ pháp lý</w:t>
      </w:r>
    </w:p>
    <w:p>
      <w:r>
        <w:t>Mức độ DVC</w:t>
      </w:r>
    </w:p>
    <w:p>
      <w:r>
        <w:t>Thực hiện   qua   BCCI</w:t>
      </w:r>
    </w:p>
    <w:p>
      <w:r>
        <w:t>1</w:t>
      </w:r>
    </w:p>
    <w:p>
      <w:r>
        <w:t>2.001661</w:t>
      </w:r>
    </w:p>
    <w:p>
      <w:r>
        <w:t>Hỗ trợ học văn hóa, học nghề, trợ cấp khó khăn ban đầu cho nạn nhân</w:t>
      </w:r>
    </w:p>
    <w:p>
      <w:r>
        <w:t>11 ngày làm việc</w:t>
      </w:r>
    </w:p>
    <w:p>
      <w:r>
        <w:t>- Tiếp nhận và trả kết quả tại bộ phận một cửa UBND cấp xã.</w:t>
      </w:r>
    </w:p>
    <w:p>
      <w:r>
        <w:t>- Cơ quan giải quyết: UBND cấp xã, Phòng Lao động - Thương binh và Xã hội.</w:t>
      </w:r>
    </w:p>
    <w:p>
      <w:r>
        <w:t>Chưa triển khai</w:t>
      </w:r>
    </w:p>
    <w:p>
      <w:r>
        <w:t>Có</w:t>
      </w:r>
    </w:p>
    <w:p>
      <w:r>
        <w:t>Không</w:t>
      </w:r>
    </w:p>
    <w:p>
      <w:r>
        <w:t>- Nghị định số 09/2013/NĐ-CP ngày 11/01/2013 của Chính phủ;</w:t>
      </w:r>
    </w:p>
    <w:p>
      <w:r>
        <w:t>- Thông tư số 35/2013/TT-BLĐTBXH ngày 30/12/2013 của Bộ trưởng Bộ Lao động - Thương binh và Xã hội;</w:t>
      </w:r>
    </w:p>
    <w:p>
      <w:r>
        <w:t>- Thông tư số 08/2023/TT-BLĐTBXH ngày 29/8/2023 của Bộ trưởng Bộ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