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1098/QĐ-UBND năm 2023 công bố Danh mục thủ tục hành chính mới và phê duyệt quy trình nội bộ giải quyết thủ tục hành chính trong lĩnh vực hoạt động khoa học và công nghệ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1098/QĐ-UBND</w:t>
      </w:r>
    </w:p>
    <w:p>
      <w:r>
        <w:t>Quảng Ngãi, ngày 21 tháng 7 năm 2023</w:t>
      </w:r>
    </w:p>
    <w:p>
      <w:r>
        <w:t>QUYẾT ĐỊNH</w:t>
      </w:r>
    </w:p>
    <w:p>
      <w:r>
        <w:t>VỀ VIỆC CÔNG BỐ DANH MỤC THỦ TỤC HÀNH CHÍNH MỚI BAN HÀNH VÀ PHÊ DUYỆT QUY TRÌNH NỘI BỘ GIẢI QUYẾT THỦ TỤC HÀNH CHÍNH TRONG LĨNH VỰC HOẠT ĐỘNG KHOA HỌC VÀ CÔNG NGHỆ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61/2018/NĐ-QP ngày 23/4/2018 của Chính phủ về thực hiện cơ chế một cửa, một cửa liên thông trong giải quyết thủ tục hành chính;</w:t>
      </w:r>
    </w:p>
    <w:p>
      <w:r>
        <w:t>Căn cứ Quyết định số 1202/QĐ-BKHCN ngày 09/6/2023 của Bộ Khoa học và Công nghệ về việc công bố thủ tục hành chính mới ban hành trong lĩnh vực hoạt động khoa học và công nghệ thuộc phạm vi chức năng quản lý của Bộ Khoa học và Công nghệ;</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Khoa học và Công nghệ tại Tờ trình số 1267/TTr-SKHCN ngày 19/7/2023.</w:t>
      </w:r>
    </w:p>
    <w:p>
      <w:r>
        <w:t>QUYẾT ĐỊNH:</w:t>
      </w:r>
    </w:p>
    <w:p>
      <w:r>
        <w:t>Điều 1.  Công bố kèm theo Quyết định này Danh mục thủ tục hành chính mới ban hành và quy trình nội bộ giải quyết thủ tục hành chính trong lĩnh vực hoạt động khoa học và công nghệ thuộc thẩm quyền giải quyết của Sở Khoa học và Công nghệ tỉnh Quảng Ngãi, cụ thể như sau:</w:t>
      </w:r>
    </w:p>
    <w:p>
      <w:r>
        <w:t>1. Danh mục TTHC mới ban hành tại Phụ lục I.</w:t>
      </w:r>
    </w:p>
    <w:p>
      <w:r>
        <w:t>2. Quy trình nội bộ giải quyết TTHC tại Phụ lục II.</w:t>
      </w:r>
    </w:p>
    <w:p>
      <w:r>
        <w:t>Điều 2. Trách nhiệm của các cơ quan</w:t>
      </w:r>
    </w:p>
    <w:p>
      <w:r>
        <w:t>1. Sở Khoa học và Công nghệ chịu trách nhiệm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Văn phòng UBND tỉnh thực hiện hướng dẫn Sở Khoa học và Công nghệ đăng nhập các TTHC được công bố tại Quyết định này vào Cơ sở dữ liệu quốc gia về TTHC.</w:t>
      </w:r>
    </w:p>
    <w:p>
      <w:r>
        <w:t>3.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w:t>
      </w:r>
    </w:p>
    <w:p>
      <w:r>
        <w:t>Điều 4.  Chánh Văn phòng UBND tỉnh; Giám đốc các Sở: Khoa học và Công nghệ, Thông tin và Truyền thông; Giám đốc Trung tâm Phục vụ - Kiểm soát thủ tục hành chính tỉnh và các tổ chức, cá nhân có liên quan chịu trách nhiệm thi hành Quyết định này./.</w:t>
      </w:r>
    </w:p>
    <w:p>
      <w:r>
        <w:t>Nơi nhận:</w:t>
      </w:r>
    </w:p>
    <w:p>
      <w:r>
        <w:t>- Như Điều 4;</w:t>
      </w:r>
    </w:p>
    <w:p>
      <w:r>
        <w:t>- Bộ Khoa học và Công nghệ;</w:t>
      </w:r>
    </w:p>
    <w:p>
      <w:r>
        <w:t>- Cục KSTTHC (VPCP);</w:t>
      </w:r>
    </w:p>
    <w:p>
      <w:r>
        <w:t>- CT, các PCT UBND tỉnh;</w:t>
      </w:r>
    </w:p>
    <w:p>
      <w:r>
        <w:t>- VNPT Quảng Ngãi;</w:t>
      </w:r>
    </w:p>
    <w:p>
      <w:r>
        <w:t>- Bưu điện tỉnh Quảng Ngãi;</w:t>
      </w:r>
    </w:p>
    <w:p>
      <w:r>
        <w:t>- VPUB: PCVP, KGVX, CBTH;</w:t>
      </w:r>
    </w:p>
    <w:p>
      <w:r>
        <w:t>- Lưu: VT, TTHCnqv.</w:t>
      </w:r>
    </w:p>
    <w:p>
      <w:r>
        <w:t>CHỦ TỊCH</w:t>
      </w:r>
    </w:p>
    <w:p>
      <w:r>
        <w:t>Đặng Văn Minh</w:t>
      </w:r>
    </w:p>
    <w:p>
      <w:r>
        <w:t>PHỤ LỤC I</w:t>
      </w:r>
    </w:p>
    <w:p>
      <w:r>
        <w:t>DANH MỤC THỦ TỤC HÀNH MỚI BAN HÀNH TRONG LĨNH VỰC HOẠT ĐỘNG KHOA HỌC VÀ CÔNG NGHỆ THUỘC THẨM QUYỀN GIẢI QUYẾT CỦA SỞ KHOA HỌC VÀ CÔNG NGHỆ TỈNH QUẢNG NGÃI</w:t>
      </w:r>
    </w:p>
    <w:p>
      <w:r>
        <w:t>(Kèm theo Quyết định số 1098/QĐ-UBND ngày 21/7/2023 của Chủ tịch UBND tỉnh Quảng Ngãi)</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1</w:t>
      </w:r>
    </w:p>
    <w:p>
      <w:r>
        <w:t>2.002544.</w:t>
      </w:r>
    </w:p>
    <w:p>
      <w:r>
        <w:t>000.00.00.H48</w:t>
      </w:r>
    </w:p>
    <w:p>
      <w:r>
        <w:t>Cấp Giấy chứng nhận chuyển giao công nghệ khuyến khích chuyển giao</w:t>
      </w:r>
    </w:p>
    <w:p>
      <w:r>
        <w:t>15 ngày làm việc</w:t>
      </w:r>
    </w:p>
    <w:p>
      <w:r>
        <w:t>Tiếp nhận hồ sơ và trả kết quả tại: Trung tâm Phục vụ - Kiểm soát thủ tục hành chính tỉnh (Địa chỉ: Số 54 Hùng Vương, thành phố Quảng Ngãi) thông qua các cách thức sau:</w:t>
      </w:r>
    </w:p>
    <w:p>
      <w:r>
        <w:t>- Trực tiếp;</w:t>
      </w:r>
    </w:p>
    <w:p>
      <w:r>
        <w:t>- Qua dịch vụ bưu chính công ích.</w:t>
      </w:r>
    </w:p>
    <w:p>
      <w:r>
        <w:t>Không</w:t>
      </w:r>
    </w:p>
    <w:p>
      <w:r>
        <w:t>- Luật Đầu tư số 61/2020/QH14 ngày 17/6/2020;</w:t>
      </w:r>
    </w:p>
    <w:p>
      <w:r>
        <w:t>- Nghị định số 31/2021/NĐ-CP ngày 26/3/2021 của Chính phủ quy định chi tiết và hướng dẫn thi hành một số điều của Luật Đầu tư;</w:t>
      </w:r>
    </w:p>
    <w:p>
      <w:r>
        <w:t>- Quyết định số 12/2023/QĐ-TTg ngày 15/5/2023 của Thủ tướng Chính phủ về cấp Giấy chứng nhận chuyển giao công nghệ khuyến khích chuyển giao.</w:t>
      </w:r>
    </w:p>
    <w:p>
      <w:r>
        <w:t>2</w:t>
      </w:r>
    </w:p>
    <w:p>
      <w:r>
        <w:t>2.002546.</w:t>
      </w:r>
    </w:p>
    <w:p>
      <w:r>
        <w:t>000.00.00.H48</w:t>
      </w:r>
    </w:p>
    <w:p>
      <w:r>
        <w:t>Sửa đổi, bổ sung Giấy chứng nhận chuyển giao công nghệ khuyến khích chuyển giao</w:t>
      </w:r>
    </w:p>
    <w:p>
      <w:r>
        <w:t>10 ngày làm việc  hoặc  15 ngày làm việc đối với trường hợp có thay đổi công nghệ, sản phẩm công nghệ hoặc quy mô sản lượng, tiêu chuẩn chất lượng sản phẩm</w:t>
      </w:r>
    </w:p>
    <w:p>
      <w:r>
        <w:t>3</w:t>
      </w:r>
    </w:p>
    <w:p>
      <w:r>
        <w:t>2.002548.</w:t>
      </w:r>
    </w:p>
    <w:p>
      <w:r>
        <w:t>000.00.00.H48</w:t>
      </w:r>
    </w:p>
    <w:p>
      <w:r>
        <w:t>Cấp lại Giấy chứng nhận chuyển giao công nghệ khuyến khích chuyển giao</w:t>
      </w:r>
    </w:p>
    <w:p>
      <w:r>
        <w:t>05 ngày làm việc</w:t>
      </w:r>
    </w:p>
    <w:p>
      <w:r>
        <w:t>PHỤ LỤC II</w:t>
      </w:r>
    </w:p>
    <w:p>
      <w:r>
        <w:t>QUY TRÌNH NỘI BỘ GIẢI QUYẾT THỦ TỤC HÀNH CHÍNH TRONG LĨNH VỰC HOẠT ĐỘNG KHOA HỌC VÀ CÔNG NGHỆ THUỘC THẨM QUYỀN GIẢI QUYẾT CỦA SỞ KHOA HỌC VÀ CÔNG NGHỆ TỈNH QUẢNG NGÃI</w:t>
      </w:r>
    </w:p>
    <w:p>
      <w:r>
        <w:t>(Kèm theo Quyết định số 1098/QĐ-UBND ngày 21/7/2023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 Giấy tiếp nhận hồ sơ và hẹn trả kết quả, viết tắt là: “Mẫu số 01”; Phiếu kiểm soát quá trình giải quyết hồ sơ, viết tắt là: “Mẫu số 04”; Thông báo bổ sung, hoàn thiện lại hồ sơ, viết tắt là: “Mẫu số 07”; Thông báo trả hồ sơ không giải quyết, viết tắt là: “Mẫu số 08”; Các bước trong quy trình, viết tắt là: “B1, B2, B3...”; Trung tâm Phục vụ - Kiểm soát thủ tục hành chính tỉnh Quảng Ngãi, viết tắt là: “Trung tâm”.</w:t>
      </w:r>
    </w:p>
    <w:p>
      <w:r>
        <w:t>+ Sở Khoa học và Công nghệ, viết tắt là: “Sở KHCN”.</w:t>
      </w:r>
    </w:p>
    <w:p>
      <w:r>
        <w:t>+ Phòng Quản lý Công nghệ và Chuyên ngành, viết tắt là “Phòng QLCN&amp;CN”.</w:t>
      </w:r>
    </w:p>
    <w:p>
      <w:r>
        <w:t>1. Thủ tục cấp Giấy chứng nhận chuyển giao công nghệ khuyến khích chuyển giao</w:t>
      </w:r>
    </w:p>
    <w:p>
      <w:r>
        <w:t>Thời gian thực hiện: 15 ngày làm việc kể từ ngày nhận được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Quét scan và lưu trữ hồ sơ điện tử.</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Nhân viên của doanh nghiệp cung ứng dịch vụ bưu chính công ích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chuyển hồ sơ đến các thành viên của Hội đồng xem xét.</w:t>
      </w:r>
    </w:p>
    <w:p>
      <w:r>
        <w:t>Lãnh đạo Phòng QLCN&amp;CN</w:t>
      </w:r>
    </w:p>
    <w:p>
      <w:r>
        <w:t>03 ngày làm việc</w:t>
      </w:r>
    </w:p>
    <w:p>
      <w:r>
        <w:t>- Mẫu số 01</w:t>
      </w:r>
    </w:p>
    <w:p>
      <w:r>
        <w:t>- Mẫu số 04</w:t>
      </w:r>
    </w:p>
    <w:p>
      <w:r>
        <w:t>- Hồ sơ</w:t>
      </w:r>
    </w:p>
    <w:p>
      <w:r>
        <w:t>B4: Kiểm tra, xử lý hồ sơ</w:t>
      </w:r>
    </w:p>
    <w:p>
      <w:r>
        <w:t>- Nếu hồ sơ không hợp lệ: Hội đồng ban hành văn bản từ chối giải quyết (nêu rõ lý do).</w:t>
      </w:r>
    </w:p>
    <w:p>
      <w:r>
        <w:t>- Nếu hồ sơ hợp lệ: Hội đồng xem xét, đánh giá trên hồ sơ và đánh giá tại tổ chức, doanh nghiệp theo quy định.</w:t>
      </w:r>
    </w:p>
    <w:p>
      <w:r>
        <w:t>Chủ tịch Hội đồng</w:t>
      </w:r>
    </w:p>
    <w:p>
      <w:r>
        <w:t>10 ngày làm việc</w:t>
      </w:r>
    </w:p>
    <w:p>
      <w:r>
        <w:t>- Lập hồ sơ đề xuất cấp Giấy chứng nhận</w:t>
      </w:r>
    </w:p>
    <w:p>
      <w:r>
        <w:t>- Hoặc dự thảo văn bản từ chối giải quyết</w:t>
      </w:r>
    </w:p>
    <w:p>
      <w:r>
        <w:t>B5: Ký duyệt hồ sơ</w:t>
      </w:r>
    </w:p>
    <w:p>
      <w:r>
        <w:t>Phê duyệt, quyết định cấp Giấy chứng nhận hoặc ký văn bản từ chối giải quyết (nêu rõ lý do).</w:t>
      </w:r>
    </w:p>
    <w:p>
      <w:r>
        <w:t>Chủ tịch Hội đồng</w:t>
      </w:r>
    </w:p>
    <w:p>
      <w:r>
        <w:t>01 ngày làm việc</w:t>
      </w:r>
    </w:p>
    <w:p>
      <w:r>
        <w:t>- Hồ sơ đề nghị cấp Giấy chứng nhận</w:t>
      </w:r>
    </w:p>
    <w:p>
      <w:r>
        <w:t>- Hoặc văn bản từ chối giải quyết</w:t>
      </w:r>
    </w:p>
    <w:p>
      <w:r>
        <w:t>B6: Trả kết quả</w:t>
      </w:r>
    </w:p>
    <w:p>
      <w:r>
        <w:t>- Kết thúc hồ sơ trên phần mềm một cửa điện tử.</w:t>
      </w:r>
    </w:p>
    <w:p>
      <w:r>
        <w:t>- Chuyển hồ sơ đề nghị cấp Giấy chứng nhận hoặc trả kết quả cho tổ chức/ doanh nghiệp.</w:t>
      </w:r>
    </w:p>
    <w:p>
      <w:r>
        <w:t>- Ký xác nhận việc nhận kết quả trên Mẫu số 04.</w:t>
      </w:r>
    </w:p>
    <w:p>
      <w:r>
        <w:t>- Mời tổ chức, cá nhân đánh giá mức độ hài lòng.</w:t>
      </w:r>
    </w:p>
    <w:p>
      <w:r>
        <w:t>Nhân viên của doanh nghiệp cung ứng dịch vụ bưu chính công ích tại Trung tâm</w:t>
      </w:r>
    </w:p>
    <w:p>
      <w:r>
        <w:t>04 giờ làm việc</w:t>
      </w:r>
    </w:p>
    <w:p>
      <w:r>
        <w:t>- Thu lại mẫu số 01</w:t>
      </w:r>
    </w:p>
    <w:p>
      <w:r>
        <w:t>- Gửi Giấy chứng nhận</w:t>
      </w:r>
    </w:p>
    <w:p>
      <w:r>
        <w:t>- Hoặc gửi văn bản từ chối giải quyết (cho doanh nghiệp)</w:t>
      </w:r>
    </w:p>
    <w:p>
      <w:r>
        <w:t>2. Thủ tục sửa đổi, bổ sung Giấy chứng nhận chuyển giao công nghệ khuyến khích chuyển giao</w:t>
      </w:r>
    </w:p>
    <w:p>
      <w:r>
        <w:t>2.1. Thời gian thực hiện: Trong thời hạn 10 ngày làm việc kể từ ngày nhận được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Quét scan và lưu trữ hồ sơ điện tử.</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Nhân viên của doanh nghiệp cung ứng dịch vụ bưu chính công ích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02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cấp Giấy chứng nhận.</w:t>
      </w:r>
    </w:p>
    <w:p>
      <w:r>
        <w:t>Chuyên viên</w:t>
      </w:r>
    </w:p>
    <w:p>
      <w:r>
        <w:t>05 ngày làm việc</w:t>
      </w:r>
    </w:p>
    <w:p>
      <w:r>
        <w:t>- Lập hồ sơ cấp Giấy chứng nhận</w:t>
      </w:r>
    </w:p>
    <w:p>
      <w:r>
        <w:t>- Hoặc dự thảo văn bản từ chối giải quyết</w:t>
      </w:r>
    </w:p>
    <w:p>
      <w:r>
        <w:t>B5: Ký duyệt hồ sơ</w:t>
      </w:r>
    </w:p>
    <w:p>
      <w:r>
        <w:t>Phê duyệt, quyết định cấp Giấy chứng nhận. Hoặc ký văn bản từ chối giải quyết (nêu rõ lý do).</w:t>
      </w:r>
    </w:p>
    <w:p>
      <w:r>
        <w:t>Lãnh đạo Sở</w:t>
      </w:r>
    </w:p>
    <w:p>
      <w:r>
        <w:t>02 ngày làm việc</w:t>
      </w:r>
    </w:p>
    <w:p>
      <w:r>
        <w:t>- Hồ sơ đề nghị cấp Giấy chứng nhận</w:t>
      </w:r>
    </w:p>
    <w:p>
      <w:r>
        <w:t>- Hoặc văn bản từ chối giải quyết</w:t>
      </w:r>
    </w:p>
    <w:p>
      <w:r>
        <w:t>B6: Trả kết quả</w:t>
      </w:r>
    </w:p>
    <w:p>
      <w:r>
        <w:t>- Kết thúc hồ sơ trên phần mềm một cửa điện tử.</w:t>
      </w:r>
    </w:p>
    <w:p>
      <w:r>
        <w:t>- Chuyển hồ sơ đề nghị cấp Giấy chứng nhận. Hoặc trả kết quả cho tổ chức/ doanh nghiệp.</w:t>
      </w:r>
    </w:p>
    <w:p>
      <w:r>
        <w:t>- Ký xác nhận việc nhận kết quả trên Mẫu số 04.</w:t>
      </w:r>
    </w:p>
    <w:p>
      <w:r>
        <w:t>- Mời tổ chức, cá nhân đánh giá mức độ hài lòng.</w:t>
      </w:r>
    </w:p>
    <w:p>
      <w:r>
        <w:t>Nhân viên của doanh nghiệp cung ứng dịch vụ bưu chính công ích tại Trung tâm</w:t>
      </w:r>
    </w:p>
    <w:p>
      <w:r>
        <w:t>04 giờ làm việc</w:t>
      </w:r>
    </w:p>
    <w:p>
      <w:r>
        <w:t>- Thu lại mẫu số 01</w:t>
      </w:r>
    </w:p>
    <w:p>
      <w:r>
        <w:t>- Gửi Giấy chứng nhận</w:t>
      </w:r>
    </w:p>
    <w:p>
      <w:r>
        <w:t>- Hoặc gửi văn bản từ chối giải quyết (cho doanh nghiệp)</w:t>
      </w:r>
    </w:p>
    <w:p>
      <w:r>
        <w:t>2.2. Thời gian thực hiện: Trong thời hạn 15 ngày làm việc kể từ ngày nhận được hồ sơ đầy đủ, hợp lệ theo quy định (đối với trường hợp có thay đổi công nghệ, sản phẩm công nghệ hoặc quy mô sản lượng, tiêu chuẩn chất lượng sản phẩm)</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Quét scan và lưu trữ hồ sơ điện tử.</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Nhân viên của doanh nghiệp cung ứng dịch vụ bưu chính công ích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03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cấp Giấy chứng nhận.</w:t>
      </w:r>
    </w:p>
    <w:p>
      <w:r>
        <w:t>Chuyên viên</w:t>
      </w:r>
    </w:p>
    <w:p>
      <w:r>
        <w:t>08 ngày làm việc</w:t>
      </w:r>
    </w:p>
    <w:p>
      <w:r>
        <w:t>- Lập hồ sơ cấp Giấy chứng nhận</w:t>
      </w:r>
    </w:p>
    <w:p>
      <w:r>
        <w:t>- Hoặc dự thảo văn bản từ chối giải quyết</w:t>
      </w:r>
    </w:p>
    <w:p>
      <w:r>
        <w:t>B5: Ký duyệt hồ sơ</w:t>
      </w:r>
    </w:p>
    <w:p>
      <w:r>
        <w:t>Phê duyệt, quyết định cấp Giấy chứng nhận. Hoặc ký văn bản từ chối giải quyết (nêu rõ lý do).</w:t>
      </w:r>
    </w:p>
    <w:p>
      <w:r>
        <w:t>Lãnh đạo Sở</w:t>
      </w:r>
    </w:p>
    <w:p>
      <w:r>
        <w:t>03 ngày làm việc</w:t>
      </w:r>
    </w:p>
    <w:p>
      <w:r>
        <w:t>- Hồ sơ đề nghị cấp Giấy chứng nhận</w:t>
      </w:r>
    </w:p>
    <w:p>
      <w:r>
        <w:t>- Hoặc văn bản từ chối giải quyết</w:t>
      </w:r>
    </w:p>
    <w:p>
      <w:r>
        <w:t>B6: Trả kết quả</w:t>
      </w:r>
    </w:p>
    <w:p>
      <w:r>
        <w:t>- Kết thúc hồ sơ trên phần mềm một cửa điện tử.</w:t>
      </w:r>
    </w:p>
    <w:p>
      <w:r>
        <w:t>- Chuyển hồ sơ đề nghị cấp Giấy chứng nhận. Hoặc trả kết quả cho tổ chức/ doanh nghiệp.</w:t>
      </w:r>
    </w:p>
    <w:p>
      <w:r>
        <w:t>- Ký xác nhận việc nhận kết quả trên Mẫu số 04.</w:t>
      </w:r>
    </w:p>
    <w:p>
      <w:r>
        <w:t>- Mời tổ chức, cá nhân đánh giá mức độ hài lòng.</w:t>
      </w:r>
    </w:p>
    <w:p>
      <w:r>
        <w:t>Nhân viên của doanh nghiệp cung ứng dịch vụ bưu chính công ích tại Trung tâm</w:t>
      </w:r>
    </w:p>
    <w:p>
      <w:r>
        <w:t>04 giờ làm việc</w:t>
      </w:r>
    </w:p>
    <w:p>
      <w:r>
        <w:t>- Thu lại mẫu số 01</w:t>
      </w:r>
    </w:p>
    <w:p>
      <w:r>
        <w:t>- Gửi Giấy chứng nhận</w:t>
      </w:r>
    </w:p>
    <w:p>
      <w:r>
        <w:t>- Hoặc gửi văn bản từ chối giải quyết (cho doanh nghiệp)</w:t>
      </w:r>
    </w:p>
    <w:p>
      <w:r>
        <w:t>3. Thủ tục cấp lại Giấy chứng nhận chuyển giao công nghệ khuyến khích chuyển giao</w:t>
      </w:r>
    </w:p>
    <w:p>
      <w:r>
        <w:t>Thời gian thực hiện: Trong thời hạn 05 ngày làm việc kể từ ngày nhận được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Quét scan và lưu trữ hồ sơ điện tử.</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Nhân viên của doanh nghiệp cung ứng dịch vụ bưu chính công ích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cấp Giấy chứng nhận.</w:t>
      </w:r>
    </w:p>
    <w:p>
      <w:r>
        <w:t>Chuyên viên</w:t>
      </w:r>
    </w:p>
    <w:p>
      <w:r>
        <w:t>02 ngày làm việc</w:t>
      </w:r>
    </w:p>
    <w:p>
      <w:r>
        <w:t>- Lập hồ sơ cấp Giấy chứng nhận</w:t>
      </w:r>
    </w:p>
    <w:p>
      <w:r>
        <w:t>- Hoặc dự thảo văn bản từ chối giải quyết</w:t>
      </w:r>
    </w:p>
    <w:p>
      <w:r>
        <w:t>B5: Ký duyệt hồ sơ</w:t>
      </w:r>
    </w:p>
    <w:p>
      <w:r>
        <w:t>Phê duyệt, quyết định cấp Giấy chứng nhận. Hoặc ký văn bản từ chối giải quyết (nêu rõ lý do).</w:t>
      </w:r>
    </w:p>
    <w:p>
      <w:r>
        <w:t>Lãnh đạo Sở</w:t>
      </w:r>
    </w:p>
    <w:p>
      <w:r>
        <w:t>01 ngày làm việc</w:t>
      </w:r>
    </w:p>
    <w:p>
      <w:r>
        <w:t>- Hồ sơ đề nghị cấp Giấy chứng nhận</w:t>
      </w:r>
    </w:p>
    <w:p>
      <w:r>
        <w:t>- Hoặc văn bản từ chối giải quyết</w:t>
      </w:r>
    </w:p>
    <w:p>
      <w:r>
        <w:t>B6: Trả kết quả</w:t>
      </w:r>
    </w:p>
    <w:p>
      <w:r>
        <w:t>- Kết thúc hồ sơ trên phần mềm một cửa điện tử.</w:t>
      </w:r>
    </w:p>
    <w:p>
      <w:r>
        <w:t>- Chuyển hồ sơ đề nghị cấp Giấy chứng nhận. Hoặc trả kết quả cho tổ chức/ doanh nghiệp.</w:t>
      </w:r>
    </w:p>
    <w:p>
      <w:r>
        <w:t>- Ký xác nhận việc nhân kết quả trên Mẫu số 04.</w:t>
      </w:r>
    </w:p>
    <w:p>
      <w:r>
        <w:t>- Mời tổ chức, cá nhân đánh giá mức độ hài lòng.</w:t>
      </w:r>
    </w:p>
    <w:p>
      <w:r>
        <w:t>Nhân viên của doanh nghiệp cung ứng dịch vụ bưu chính công ích tại Trung tâm</w:t>
      </w:r>
    </w:p>
    <w:p>
      <w:r>
        <w:t>04 giờ làm việc</w:t>
      </w:r>
    </w:p>
    <w:p>
      <w:r>
        <w:t>- Thu lại mẫu số 01</w:t>
      </w:r>
    </w:p>
    <w:p>
      <w:r>
        <w:t>- Gửi Giấy chứng nhận</w:t>
      </w:r>
    </w:p>
    <w:p>
      <w:r>
        <w:t>- Hoặc gửi văn bản từ chối giải quyết (cho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