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1096/QĐ-CTN năm 2024 cho trở lại quốc tịch Việt Nam đối với Bà Wu, Pao-Luan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1096/QĐ-CTN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1096/QĐ-CTN</w:t>
      </w:r>
    </w:p>
    <w:p>
      <w:r>
        <w:t>Hà Nội, ngày 23 tháng 10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459/TTr-CP ngày 19/9/2024.</w:t>
      </w:r>
    </w:p>
    <w:p>
      <w:r>
        <w:t>QUYẾT ĐỊNH:</w:t>
      </w:r>
    </w:p>
    <w:p>
      <w:r>
        <w:t>Điều 1.    Cho trở lại quốc tịch Việt Nam đối với:</w:t>
      </w:r>
    </w:p>
    <w:p>
      <w:r>
        <w:t>Bà Wu, Pao-Luan, sinh ngày 15/3/1978 tại Bình Dương</w:t>
      </w:r>
    </w:p>
    <w:p>
      <w:r>
        <w:t>Có tên gọi Việt Nam là: Ngô Thị Bảo Loan</w:t>
      </w:r>
    </w:p>
    <w:p>
      <w:r>
        <w:t>Hiện cư trú tại: số nhà 16A, tổ 1, khu phố 2, thị trấn Phước Vĩnh, huyện Phú Giáo, tỉnh Bình Dương.</w:t>
      </w:r>
    </w:p>
    <w:p>
      <w:r>
        <w:t>Điều 2.  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