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2023 công bố Danh mục thủ tục hành chính mới và phê duyệt Quy trình nội bộ giải quyết thủ tục hành chính trong lĩnh vực chính sách thuộc thẩm quyền giải quyết của Sở Lao động - Thương binh và Xã hội và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1086/QĐ-UBND</w:t>
      </w:r>
    </w:p>
    <w:p>
      <w:r>
        <w:t>Quảng Ngãi, ngày 20 tháng 7 năm 2023</w:t>
      </w:r>
    </w:p>
    <w:p>
      <w:r>
        <w:t>QUYẾT ĐỊNH</w:t>
      </w:r>
    </w:p>
    <w:p>
      <w:r>
        <w:t>VỀ VIỆC CÔNG BỐ DANH MỤC THỦ TỤC HÀNH CHÍNH MỚI BAN HÀNH VÀ PHÊ DUYỆT QUY TRÌNH NỘI BỘ GIẢI QUYẾT THỦ TỤC HÀNH CHÍNH TRONG LĨNH VỰC CHÍNH SÁCH THUỘC THẨM QUYỀN GIẢI QUYẾT CỦA SỞ LAO ĐỘNG - THƯƠNG BINH VÀ XÃ HỘI VÀ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4576/QĐ-BQP ngày 06/11/2022 của Bộ trưởng Bộ Quốc phòng về việc công bố thủ tục hành chính ban hành mới, thủ tục hành chính mới, thủ tục hành chính bị bãi bỏ lĩnh vực chính sách người có công với cách mạng thuộc phạm vi chức năng quản lý của Bộ Quốc phòng; số 2782/QĐ-BQP ngày 26/6/2023 của Bộ trưởng Bộ Quốc phòng về việc công bố thủ tục hành chính được sửa đổi lĩnh vực chính sách người có công với cách mạng thuộc phạm vi chức năng quản lý của Bộ Quốc phòng;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89/TTr-SLĐTBXH ngày 14/7/2023.</w:t>
      </w:r>
    </w:p>
    <w:p>
      <w:r>
        <w:t>QUYẾT ĐỊNH:</w:t>
      </w:r>
    </w:p>
    <w:p>
      <w:r>
        <w:t>Điều 1.  Công bố kèm theo Quyết định này Danh mục thủ tục hành chính (TTHC) mới ban hành và phê duyệt Quy trình nội bộ giải quyết thủ tục hành chính trong lĩnh vực chính sách thuộc thẩm quyền giải quyết của Sở Lao động - Thương binh và Xã hội và UBND cấp xã trên địa bàn tỉnh Quảng Ngãi, cụ thể như sau:</w:t>
      </w:r>
    </w:p>
    <w:p>
      <w:r>
        <w:t>1. Danh mục TTHC mới ban hành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Văn phòng UBND tỉnh thực hiện hướng dẫn Sở Lao động - Thương binh và Xã hội đăng nhập các TTHC được công bố tại Quyết định này vào Cơ sở dữ liệu quốc gia về TTHC.</w:t>
      </w:r>
    </w:p>
    <w:p>
      <w:r>
        <w:t>3. Sở Thông tin và Truyền thông chủ trì, phối hợp với Sở Lao động - Thương binh và Xã hội,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4. UBND cấp xã thực hiện niêm yết công khai kịp thời, đầy đủ Danh mục và nội dung cụ thể từng TTHC thuộc thẩm quyền giải quyết theo quy định; đăng tải công khai trên Trang thông tin điện tử của địa phương (nếu có) và thực hiện tiếp nhận, giải quyết TTHC theo quy định của pháp luật và nội dung công bố tại Quyết định này.</w:t>
      </w:r>
    </w:p>
    <w:p>
      <w:r>
        <w:t>Điều 3.  Quyết định này có hiệu lực thi hành kể từ ngày ký.</w:t>
      </w:r>
    </w:p>
    <w:p>
      <w:r>
        <w:t>Điều 4.  Chánh Văn phòng UBND tỉnh; Giám đốc các Sở: Lao động - Thương binh và Xã hội, Thông tin và Truyền thông; Giám đốc Trung tâm Phục vụ - Kiểm soát TTHC tỉnh; Chủ tịch UBND cấp xã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UBND các huyện, thị xã, thành phố;</w:t>
      </w:r>
    </w:p>
    <w:p>
      <w:r>
        <w:t>- CT, PCT UBND tỉnh;</w:t>
      </w:r>
    </w:p>
    <w:p>
      <w:r>
        <w:t>- VPUB: CVP, PCVP, KGVX, CBTH;</w:t>
      </w:r>
    </w:p>
    <w:p>
      <w:r>
        <w:t>- Lưu: VT, TTHC (htd) .</w:t>
      </w:r>
    </w:p>
    <w:p>
      <w:r>
        <w:t>CHỦ TỊCH</w:t>
      </w:r>
    </w:p>
    <w:p>
      <w:r>
        <w:t>Đặng Văn Minh</w:t>
      </w:r>
    </w:p>
    <w:p>
      <w:r>
        <w:t>PHỤ LỤC I</w:t>
      </w:r>
    </w:p>
    <w:p>
      <w:r>
        <w:t>DANH MỤC THỦ TỤC HÀNH CHÍNH MỚI BAN HÀNH LĨNH VỰC CHÍNH SÁCH THUỘC THẨM QUYỀN GIẢI QUYẾT CỦA SỞ LAO ĐỘNG - THƯƠNG BINH VÀ XÃ HỘI VÀ UBND CẤP XÃ TRÊN ĐỊA BÀN TỈNH QUẢNG NGÃI</w:t>
      </w:r>
    </w:p>
    <w:p>
      <w:r>
        <w:t>(Công bố kèm theo Quyết định số 1086/QĐ-UBND ngày 20/7/2023 của Chủ tịch UBND tỉnh Quảng Ngãi)</w:t>
      </w:r>
    </w:p>
    <w:p>
      <w:r>
        <w:t>I. DANH MỤC THỦ TỤC HÀNH CHÍNH THUỘC THẨM QUYỀN GIẢI QUYẾT CỦA SỞ LAO ĐỘNG - THƯƠNG BINH VÀ XÃ HỘI</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01</w:t>
      </w:r>
    </w:p>
    <w:p>
      <w:r>
        <w:t>1.011380.000.00.00.H48</w:t>
      </w:r>
    </w:p>
    <w:p>
      <w:r>
        <w:t>Tạm đình chỉ, chấm dứt hưởng chế độ ưu đãi đối với người có công đã chuyển ra quy định tại khoản 2 Điều 118 Nghị định số 131/2021/NĐ-CP</w:t>
      </w:r>
    </w:p>
    <w:p>
      <w:r>
        <w:t>05 ngày, kể từ ngày phát hiện có dấu hiệu khai man, giả mạo</w:t>
      </w:r>
    </w:p>
    <w:p>
      <w:r>
        <w:t>a) Đối với những trường hợp khi có đơn thư tố giác có dấu hiện khai man, giả mạo:</w:t>
      </w:r>
    </w:p>
    <w:p>
      <w:r>
        <w:t>Tiếp nhận hồ sơ và hẹn trả kết quả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b) Đối với những trường hợp Sở LĐ - TB và XH thẩm định hồ sơ phát hiện có dấu hiệu khai man, giả mạo.</w:t>
      </w:r>
    </w:p>
    <w:p>
      <w:r>
        <w:t>Quy trình được thực hiện nội bộ tại Sở Lao động - Thương binh và Xã hội theo quy định.</w:t>
      </w:r>
    </w:p>
    <w:p>
      <w:r>
        <w:t>Không</w:t>
      </w:r>
    </w:p>
    <w:p>
      <w:r>
        <w:t>- Pháp lệnh số 02/2020/UBTVQH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Thông tư số 55/2022/TT-BQP ngày 27/7/2022 của Bộ trưởng Bộ Quốc phòng hướng dẫn quy trình công nhận và thực hiện chế độ ưu đãi đối với người có công với cách mạng thuộc trách nhiệm của Bộ Quốc phòng.</w:t>
      </w:r>
    </w:p>
    <w:p>
      <w:r>
        <w:t>02</w:t>
      </w:r>
    </w:p>
    <w:p>
      <w:r>
        <w:t>1.011382.000.00.00.H48</w:t>
      </w:r>
    </w:p>
    <w:p>
      <w:r>
        <w:t>Sửa đổi, bổ sung thông tin cá nhân trong hồ sơ người có công đã chuyển ra</w:t>
      </w:r>
    </w:p>
    <w:p>
      <w:r>
        <w:t>12 ngày, kể từ ngày nhận được đầy đủ hồ sơ hợp lệ</w:t>
      </w:r>
    </w:p>
    <w:p>
      <w:r>
        <w:t>Tiếp nhận hồ sơ và hẹn trả kết quả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Không</w:t>
      </w:r>
    </w:p>
    <w:p>
      <w:r>
        <w:t>- Pháp lệnh số 02/2020/UBTVQH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55/2022/TT-BQP ngày 27/7/2022 của Bộ trưởng Bộ Quốc phòng hướng dẫn quy trình công nhận và thực hiện chế độ ưu đãi đối với người có công với cách mạng thuộc trách nhiệm của Bộ Quốc phòng.</w:t>
      </w:r>
    </w:p>
    <w:p>
      <w:r>
        <w:t>II. DANH MỤC THỦ TỤC HÀNH CHÍNH THUỘC THẨM QUYỀN GIẢI QUYẾT CỦA UBND CẤP XÃ</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01</w:t>
      </w:r>
    </w:p>
    <w:p>
      <w:r>
        <w:t>1.011401.000.00.00.H48</w:t>
      </w:r>
    </w:p>
    <w:p>
      <w:r>
        <w:t>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57 ngày, kể từ ngày nhận đủ hồ sơ hợp lệ</w:t>
      </w:r>
    </w:p>
    <w:p>
      <w:r>
        <w:t>Tiếp nhận hồ sơ và trả kết quả giải quyết tại Bộ phận Tiếp nhận và Trả kết quả của UBND cấp xã thông qua các cách thức sau:</w:t>
      </w:r>
    </w:p>
    <w:p>
      <w:r>
        <w:t>- Trực tiếp.</w:t>
      </w:r>
    </w:p>
    <w:p>
      <w:r>
        <w:t>- Qua dịch vụ bưu chính.</w:t>
      </w:r>
    </w:p>
    <w:p>
      <w:r>
        <w:t>Không</w:t>
      </w:r>
    </w:p>
    <w:p>
      <w:r>
        <w:t>- Pháp lệnh số 02/2020/UBTVQH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Thông tư số 55/2022/TT-BQP ngày 27/7/2022 của Bộ trưởng Bộ Quốc phòng hướng dẫn quy trình công nhận và thực hiện chế độ ưu đãi đối với người có công với cách mạng thuộc trách nhiệm của Bộ Quốc phòng.</w:t>
      </w:r>
    </w:p>
    <w:p>
      <w:r>
        <w:t>02</w:t>
      </w:r>
    </w:p>
    <w:p>
      <w:r>
        <w:t>1.011402.000.00.00.H48</w:t>
      </w:r>
    </w:p>
    <w:p>
      <w:r>
        <w:t>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yểu thuộc Ban Cơ yếu Chính phủ bị thương trong chiến tranh đã chuyển ra</w:t>
      </w:r>
    </w:p>
    <w:p>
      <w:r>
        <w:t>a) Trường hợp người bị thương trước khi nhập ngũ thường trú ở tại địa phương:   57 ngày kể từ ngày nhận đủ hồ sơ theo quy định;</w:t>
      </w:r>
    </w:p>
    <w:p>
      <w:r>
        <w:t>b) Trường hợp người bị thương trước khi nhập ngũ thường trú ở địa phương khác:   58 ngày kể từ ngày nhận đủ hồ sơ theo quy định.</w:t>
      </w:r>
    </w:p>
    <w:p>
      <w:r>
        <w:t>Tiếp nhận hồ sơ và trả kết quả giải quyết tại Bộ phận Tiếp nhận và Trả kết quả của UBND cấp xã thông qua các cách thức sau:</w:t>
      </w:r>
    </w:p>
    <w:p>
      <w:r>
        <w:t>- Trực tiếp.</w:t>
      </w:r>
    </w:p>
    <w:p>
      <w:r>
        <w:t>- Qua dịch vụ bưu chính.</w:t>
      </w:r>
    </w:p>
    <w:p>
      <w:r>
        <w:t>Không</w:t>
      </w:r>
    </w:p>
    <w:p>
      <w:r>
        <w:t>- Pháp lệnh số 02/2020/UBTVQH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Thông tư số 55/2022/TT-BQP ngày 27/7/2022 của Bộ trưởng Bộ Quốc phòng hướng dẫn quy trình công nhận và thực hiện chế độ ưu đãi đối với người có công với cách mạng thuộc trách nhiệm của Bộ Quốc phòng.</w:t>
      </w:r>
    </w:p>
    <w:p>
      <w:r>
        <w:t>PHỤ LỤC II</w:t>
      </w:r>
    </w:p>
    <w:p>
      <w:r>
        <w:t>QUY TRÌNH NỘI BỘ GIẢI QUYẾT THỦ TỤC HÀNH CHÍNH MỚI BAN HÀNH TRONG LĨNH VỰC CHÍNH SÁCH THUỘC THẨM QUYỀN GIẢI QUYẾT CỦA SỞ LAO ĐỘNG - THƯƠNG BINH VÀ XÃ HỘI; UBND CẤP XÃ TRÊN ĐỊA BÀN TỈNH QUẢNG NGÃI</w:t>
      </w:r>
    </w:p>
    <w:p>
      <w:r>
        <w:t>(Phê duyệt kèm theo Quyết định số: 1086/QĐ-UBND ngày 20/7/2023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UBND xã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Ủy ban nhân dân cấp xã, viết tắt là “UBND cấp xã”.</w:t>
      </w:r>
    </w:p>
    <w:p>
      <w:r>
        <w:t>+ Bộ phận Tiếp nhận và Trả kết quả của UBND cấp xã, viết tắt là “Bộ phận Một cửa cấp xã”.</w:t>
      </w:r>
    </w:p>
    <w:p>
      <w:r>
        <w:t>+ Thôn, tổ dân phố, bản, buôn, khóm, ấp, viết tắt là “Thôn”.</w:t>
      </w:r>
    </w:p>
    <w:p>
      <w:r>
        <w:t>+ Trung tâm Phục vụ - Kiểm soát TTHC tỉnh Quảng Ngãi, viết tắt là: “Trung tâm”.</w:t>
      </w:r>
    </w:p>
    <w:p>
      <w:r>
        <w:t>I. QUY TRÌNH NỘI BỘ GIẢI QUYẾT THỦ TỤC HÀNH CHÍNH THUỘC THẨM QUYỀN GIẢI QUYẾT CỦA SỞ LAO ĐỘNG - THƯƠNG BINH VÀ XÃ HỘI</w:t>
      </w:r>
    </w:p>
    <w:p>
      <w:r>
        <w:t>1. Tạm đình chỉ, chấm dứt hưởng chế độ ưu đãi đối với người có công đã chuyển ra quy định tại khoản 2 Điều 118 Nghị định số 131/2021/NĐ-CP</w:t>
      </w:r>
    </w:p>
    <w:p>
      <w:r>
        <w:t>Thời gian thực hiện: 05 ngày, kể từ ngày phát hiện có dấu hiệu khai man, giả mạo.</w:t>
      </w:r>
    </w:p>
    <w:p>
      <w:r>
        <w:t>a. Đối với những trường hợp khi có đơn thư tố giác có dấu hiện khai man, giả mạo:</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về Phòng NCC.</w:t>
      </w:r>
    </w:p>
    <w:p>
      <w:r>
        <w:t>Công chức tại Trung tâm bàn giao hồ sơ giấy cho Bưu điện chuyển</w:t>
      </w:r>
    </w:p>
    <w:p>
      <w:r>
        <w:t>0,5 ngày</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w:t>
      </w:r>
    </w:p>
    <w:p>
      <w:r>
        <w:t>- Hồ sơ.</w:t>
      </w:r>
    </w:p>
    <w:p>
      <w:r>
        <w:t>- Mẫu số 04.</w:t>
      </w:r>
    </w:p>
    <w:p>
      <w:r>
        <w:t>B4: Xử lý hồ sơ</w:t>
      </w:r>
    </w:p>
    <w:p>
      <w:r>
        <w:t>Chuyên viên tham mưu xử lý, thẩm định hồ sơ theo quy định hiện hành.</w:t>
      </w:r>
    </w:p>
    <w:p>
      <w:r>
        <w:t>Chuyên viên</w:t>
      </w:r>
    </w:p>
    <w:p>
      <w:r>
        <w:t>02 ngày</w:t>
      </w:r>
    </w:p>
    <w:p>
      <w:r>
        <w:t>- Hồ sơ.</w:t>
      </w:r>
    </w:p>
    <w:p>
      <w:r>
        <w:t>- Dự thảo văn bản.</w:t>
      </w:r>
    </w:p>
    <w:p>
      <w:r>
        <w:t>- Mẫu số 07, 08.</w:t>
      </w:r>
    </w:p>
    <w:p>
      <w:r>
        <w:t>B5: Tham mưu phê duyệt</w:t>
      </w:r>
    </w:p>
    <w:p>
      <w:r>
        <w:t>Lãnh đạo Phòng xem xét, trình Lãnh đạo Sở phê duyệt hồ sơ.</w:t>
      </w:r>
    </w:p>
    <w:p>
      <w:r>
        <w:t>Lãnh đạo Phòng</w:t>
      </w:r>
    </w:p>
    <w:p>
      <w:r>
        <w:t>01 ngày</w:t>
      </w:r>
    </w:p>
    <w:p>
      <w:r>
        <w:t>- Dự thảo văn bản.</w:t>
      </w:r>
    </w:p>
    <w:p>
      <w:r>
        <w:t>- Hồ sơ.</w:t>
      </w:r>
    </w:p>
    <w:p>
      <w:r>
        <w:t>Lãnh đạo Sở xem xét lại hồ sơ, ký duyệt hồ sơ.</w:t>
      </w:r>
    </w:p>
    <w:p>
      <w:r>
        <w:t>Lãnh đạo Sở</w:t>
      </w:r>
    </w:p>
    <w:p>
      <w:r>
        <w:t>0,5 ngày</w:t>
      </w:r>
    </w:p>
    <w:p>
      <w:r>
        <w:t>- Văn bản.</w:t>
      </w:r>
    </w:p>
    <w:p>
      <w:r>
        <w:t>- Hồ sơ.</w:t>
      </w:r>
    </w:p>
    <w:p>
      <w:r>
        <w:t>B6: Chuyển văn bản</w:t>
      </w:r>
    </w:p>
    <w:p>
      <w:r>
        <w:t>- Văn thư Sở vào số văn bản, đóng dấu, lưu trữ hồ sơ.</w:t>
      </w:r>
    </w:p>
    <w:p>
      <w:r>
        <w:t>- Chuyển văn bản cho Cơ quan chính trị đơn vị trực thuộc Bộ Quốc phòng.</w:t>
      </w:r>
    </w:p>
    <w:p>
      <w:r>
        <w:t>Văn thư Sở</w:t>
      </w:r>
    </w:p>
    <w:p>
      <w:r>
        <w:t>0,5 ngày</w:t>
      </w:r>
    </w:p>
    <w:p>
      <w:r>
        <w:t>- Văn bản.</w:t>
      </w:r>
    </w:p>
    <w:p>
      <w:r>
        <w:t>- Văn bản liên quan (nếu có).</w:t>
      </w:r>
    </w:p>
    <w:p>
      <w:r>
        <w:t>B7: Xử lý hồ sơ sau khi có văn bản của Cơ quan chính trị đơn vị trực thuộc Bộ Quốc phòng</w:t>
      </w:r>
    </w:p>
    <w:p>
      <w:r>
        <w:t>Chuyên viên tham mưu xử lý, thẩm định hồ sơ (gồm: kết luận xác minh và giấy tờ căn cứ của Cơ quan chính trị đơn vị trực thuộc Bộ Quốc phòng và kiểm tra hồ sơ, dự thảo văn bản theo quy định) trình lãnh đạo Phòng.</w:t>
      </w:r>
    </w:p>
    <w:p>
      <w:r>
        <w:t>Chuyên viên</w:t>
      </w:r>
    </w:p>
    <w:p>
      <w:r>
        <w:t>Không quy định thời gian</w:t>
      </w:r>
    </w:p>
    <w:p>
      <w:r>
        <w:t>Dự thảo văn bản thẩm định hồ sơ.</w:t>
      </w:r>
    </w:p>
    <w:p>
      <w:r>
        <w:t>B8: Tham mưu phê duyệt</w:t>
      </w:r>
    </w:p>
    <w:p>
      <w:r>
        <w:t>Lãnh đạo Phòng xem xét, trình Lãnh đạo Sở phê duyệt hồ sơ.</w:t>
      </w:r>
    </w:p>
    <w:p>
      <w:r>
        <w:t>Lãnh đạo Phòng</w:t>
      </w:r>
    </w:p>
    <w:p>
      <w:r>
        <w:t>Không quy định thời gian</w:t>
      </w:r>
    </w:p>
    <w:p>
      <w:r>
        <w:t>Dự thảo văn bản thẩm định hồ sơ</w:t>
      </w:r>
    </w:p>
    <w:p>
      <w:r>
        <w:t>Lãnh đạo Sở xem xét lại hồ sơ, ký duyệt hồ sơ.</w:t>
      </w:r>
    </w:p>
    <w:p>
      <w:r>
        <w:t>Lãnh đạo Sở</w:t>
      </w:r>
    </w:p>
    <w:p>
      <w:r>
        <w:t>Không quy định thời gian</w:t>
      </w:r>
    </w:p>
    <w:p>
      <w:r>
        <w:t>Dự thảo văn bản thẩm định hồ sơ</w:t>
      </w:r>
    </w:p>
    <w:p>
      <w:r>
        <w:t>B9: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Không quy định thời gian</w:t>
      </w:r>
    </w:p>
    <w:p>
      <w:r>
        <w:t>- Hồ sơ.</w:t>
      </w:r>
    </w:p>
    <w:p>
      <w:r>
        <w:t>- Văn bản thẩm định hồ sơ.</w:t>
      </w:r>
    </w:p>
    <w:p>
      <w:r>
        <w:t>- Văn bản liên quan (nếu có).</w:t>
      </w:r>
    </w:p>
    <w:p>
      <w:r>
        <w:t>B10: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Văn bản.</w:t>
      </w:r>
    </w:p>
    <w:p>
      <w:r>
        <w:t>b) Đối với những trường hợp Sở LĐ - TB và XH thẩm định hồ sơ phát hiện có dấu hiệu khai man, giả mạo:   Quy trình được thực hiện nội bộ tại Sở Lao động - Thương binh và Xã hội theo quy định.</w:t>
      </w:r>
    </w:p>
    <w:p>
      <w:r>
        <w:t>2. Sửa đổi, bổ sung thông tin cá nhân trong hồ sơ người có công đã chuyển ra</w:t>
      </w:r>
    </w:p>
    <w:p>
      <w:r>
        <w:t>Thời gian thực hiện: 12 ngày, kể từ ngày nhận được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về Phòng NCC.</w:t>
      </w:r>
    </w:p>
    <w:p>
      <w:r>
        <w:t>Công chức tại Trung tâm bàn giao hồ sơ giấy cho Bưu điện chuyển</w:t>
      </w:r>
    </w:p>
    <w:p>
      <w:r>
        <w:t>0,5 ngày</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01 ngày</w:t>
      </w:r>
    </w:p>
    <w:p>
      <w:r>
        <w:t>- Hồ sơ.</w:t>
      </w:r>
    </w:p>
    <w:p>
      <w:r>
        <w:t>- Mẫu số 04.</w:t>
      </w:r>
    </w:p>
    <w:p>
      <w:r>
        <w:t>B4: Xử lý hồ sơ</w:t>
      </w:r>
    </w:p>
    <w:p>
      <w:r>
        <w:t>Chuyên viên tham mưu xử lý, thẩm định hồ sơ theo quy định hiện hành.</w:t>
      </w:r>
    </w:p>
    <w:p>
      <w:r>
        <w:t>Chuyên viên</w:t>
      </w:r>
    </w:p>
    <w:p>
      <w:r>
        <w:t>07 ngày</w:t>
      </w:r>
    </w:p>
    <w:p>
      <w:r>
        <w:t>- Hồ sơ.</w:t>
      </w:r>
    </w:p>
    <w:p>
      <w:r>
        <w:t>- Dự thảo Quyết định.</w:t>
      </w:r>
    </w:p>
    <w:p>
      <w:r>
        <w:t>- Mẫu số 07, 08.</w:t>
      </w:r>
    </w:p>
    <w:p>
      <w:r>
        <w:t>B5: Tham mưu phê duyệt</w:t>
      </w:r>
    </w:p>
    <w:p>
      <w:r>
        <w:t>Lãnh đạo Phòng xem xét, trình Lãnh đạo Sở phê duyệt hồ sơ.</w:t>
      </w:r>
    </w:p>
    <w:p>
      <w:r>
        <w:t>Lãnh đạo Phòng</w:t>
      </w:r>
    </w:p>
    <w:p>
      <w:r>
        <w:t>01 ngày</w:t>
      </w:r>
    </w:p>
    <w:p>
      <w:r>
        <w:t>- Dự thảo Quyết định.</w:t>
      </w:r>
    </w:p>
    <w:p>
      <w:r>
        <w:t>- Hồ sơ.</w:t>
      </w:r>
    </w:p>
    <w:p>
      <w:r>
        <w:t>Lãnh đạo Sở xem xét lại hồ sơ, ký duyệt hồ sơ.</w:t>
      </w:r>
    </w:p>
    <w:p>
      <w:r>
        <w:t>Lãnh đạo Sở</w:t>
      </w:r>
    </w:p>
    <w:p>
      <w:r>
        <w:t>02 ngày</w:t>
      </w:r>
    </w:p>
    <w:p>
      <w:r>
        <w:t>- Quyết định.</w:t>
      </w:r>
    </w:p>
    <w:p>
      <w:r>
        <w:t>- Hồ sơ.</w:t>
      </w:r>
    </w:p>
    <w:p>
      <w:r>
        <w:t>B9: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0,5 ngày</w:t>
      </w:r>
    </w:p>
    <w:p>
      <w:r>
        <w:t>- Hồ sơ.</w:t>
      </w:r>
    </w:p>
    <w:p>
      <w:r>
        <w:t>- Quyết định.</w:t>
      </w:r>
    </w:p>
    <w:p>
      <w:r>
        <w:t>- Văn bản liên quan (nếu có).</w:t>
      </w:r>
    </w:p>
    <w:p>
      <w:r>
        <w:t>B10: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Quyết định.</w:t>
      </w:r>
    </w:p>
    <w:p>
      <w:r>
        <w:t>II. QUY TRÌNH NỘI BỘ GIẢI QUYẾT THỦ TỤC HÀNH CHÍNH THUỘC THẨM QUYỀN GIẢI QUYẾT CỦA UBND CẤP XÃ</w:t>
      </w:r>
    </w:p>
    <w:p>
      <w:r>
        <w:t>1.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Thời gian thực hiện:  57 ngày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xã/cơ quan, đơn vị tiếp nhận</w:t>
      </w:r>
    </w:p>
    <w:p>
      <w:r>
        <w:t>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về công chức chuyên môn.</w:t>
      </w:r>
    </w:p>
    <w:p>
      <w:r>
        <w:t>Công chức tại Bộ phận Một cửa cấp xã</w:t>
      </w:r>
    </w:p>
    <w:p>
      <w:r>
        <w:t>02 giờ làm việc</w:t>
      </w:r>
    </w:p>
    <w:p>
      <w:r>
        <w:t>- Mẫu số 01.</w:t>
      </w:r>
    </w:p>
    <w:p>
      <w:r>
        <w:t>- Mẫu số 04.</w:t>
      </w:r>
    </w:p>
    <w:p>
      <w:r>
        <w:t>- Hồ sơ.</w:t>
      </w:r>
    </w:p>
    <w:p>
      <w:r>
        <w:t>B3: Xử lý hồ sơ</w:t>
      </w:r>
    </w:p>
    <w:p>
      <w:r>
        <w:t>- Công chức chuyên môn tham mưu xử lý, thẩm định hồ sơ theo quy định hiện hành.</w:t>
      </w:r>
    </w:p>
    <w:p>
      <w:r>
        <w:t>- Trình Lãnh đạo UBND cấp xã phê duyệt hồ sơ xác nhận bản khai; trường hợp người hy sinh đã được chính quyền và nhân dân đưa vào an táng trong nghĩa trang liệt sĩ, có văn bản đề nghị Sở Lao động - Thương binh và Xã hội nơi quản lý mộ cấp giấy xác nhận mộ liệt sĩ.</w:t>
      </w:r>
    </w:p>
    <w:p>
      <w:r>
        <w:t>Công chức chuyên môn</w:t>
      </w:r>
    </w:p>
    <w:p>
      <w:r>
        <w:t>3,5 ngày</w:t>
      </w:r>
    </w:p>
    <w:p>
      <w:r>
        <w:t>- Hồ sơ.</w:t>
      </w:r>
    </w:p>
    <w:p>
      <w:r>
        <w:t>- Mẫu số 07, 08.</w:t>
      </w:r>
    </w:p>
    <w:p>
      <w:r>
        <w:t>- Văn bản.</w:t>
      </w:r>
    </w:p>
    <w:p>
      <w:r>
        <w:t>B4: Ký duyệt và phát hành hồ sơ</w:t>
      </w:r>
    </w:p>
    <w:p>
      <w:r>
        <w:t>- Lãnh đạo UBND cấp xã xem xét lại hồ sơ, ký duyệt hồ sơ.</w:t>
      </w:r>
    </w:p>
    <w:p>
      <w:r>
        <w:t>- Văn thư cấp xã vào số văn bản, đóng dấu, lưu trữ hồ sơ.</w:t>
      </w:r>
    </w:p>
    <w:p>
      <w:r>
        <w:t>- Lãnh đạo UBND cấp xã;</w:t>
      </w:r>
    </w:p>
    <w:p>
      <w:r>
        <w:t>- Văn thư</w:t>
      </w:r>
    </w:p>
    <w:p>
      <w:r>
        <w:t>01 ngày</w:t>
      </w:r>
    </w:p>
    <w:p>
      <w:r>
        <w:t>Văn bản.</w:t>
      </w:r>
    </w:p>
    <w:p>
      <w:r>
        <w:t>B5: Niêm yết hồ sơ</w:t>
      </w:r>
    </w:p>
    <w:p>
      <w:r>
        <w:t>Niêm yết hồ sơ công khai danh sách tại thôn, xã; thông báo trên phương tiện thông tin đại chúng của địa phương để lấy ý kiến của nhân dân.</w:t>
      </w:r>
    </w:p>
    <w:p>
      <w:r>
        <w:t>Công chức xã phụ trách lĩnh vực Người có công</w:t>
      </w:r>
    </w:p>
    <w:p>
      <w:r>
        <w:t>40 ngày</w:t>
      </w:r>
    </w:p>
    <w:p>
      <w:r>
        <w:t>Văn bản.</w:t>
      </w:r>
    </w:p>
    <w:p>
      <w:r>
        <w:t>B6: Họp Hội đồng xác nhận và lập biên bản</w:t>
      </w:r>
    </w:p>
    <w:p>
      <w:r>
        <w:t>- Tổ chức họp Hội đồng xác nhận người có công cấp xã để xem xét đối với các trường hợp không có ý kiến khiếu nại, tố cáo của nhân dân.</w:t>
      </w:r>
    </w:p>
    <w:p>
      <w:r>
        <w:t>- Lập biên bản kết quả niêm yết công khai.</w:t>
      </w:r>
    </w:p>
    <w:p>
      <w:r>
        <w:t>- Chuẩn bị đầy đủ hồ sơ (gồm: biên bản họp Hội đồng đề nghị xác nhận liệt sĩ, biên bản niêm yết công khai, kèm theo giấy tờ, hồ sơ quy định tại khoản 1 Điều 74 Nghị định số 131/2021/NĐ-CP) chuyển Văn thư phát hành.</w:t>
      </w:r>
    </w:p>
    <w:p>
      <w:r>
        <w:t>Công chức xã phụ trách lĩnh vực Người có công</w:t>
      </w:r>
    </w:p>
    <w:p>
      <w:r>
        <w:t>12 ngày</w:t>
      </w:r>
    </w:p>
    <w:p>
      <w:r>
        <w:t>Văn bản.</w:t>
      </w:r>
    </w:p>
    <w:p>
      <w:r>
        <w:t>B7: Phát hành và chuyển hồ sơ</w:t>
      </w:r>
    </w:p>
    <w:p>
      <w:r>
        <w:t>Văn thư cấp xã đóng dấu và chuyển hồ sơ (gồm: biên bản họp Hội đồng đề nghị xác nhận liệt sĩ, biên bản niêm yết công khai, kèm theo giấy tờ, hồ sơ quy định) cho Bộ phận một cửa cấp xã.</w:t>
      </w:r>
    </w:p>
    <w:p>
      <w:r>
        <w:t>Văn thư cấp xã</w:t>
      </w:r>
    </w:p>
    <w:p>
      <w:r>
        <w:t>02 giờ làm việc</w:t>
      </w:r>
    </w:p>
    <w:p>
      <w:r>
        <w:t>Quyết định.</w:t>
      </w:r>
    </w:p>
    <w:p>
      <w:r>
        <w:t>B6: Trả kết quả</w:t>
      </w:r>
    </w:p>
    <w:p>
      <w:r>
        <w:t>- Chuyển hồ sơ đến Ban Chỉ huy quân sự cấp huyện (đối với người hy sinh, mất tích thuộc quân đội) hoặc Công an cấp huyện (đối với người hy sinh, mất tích thuộc công an).</w:t>
      </w:r>
    </w:p>
    <w:p>
      <w:r>
        <w:t>- Ký xác nhận việc nhận kết quả trên Mẫu số 04.</w:t>
      </w:r>
    </w:p>
    <w:p>
      <w:r>
        <w:t>- Kết thúc hồ sơ trên phần mềm Một cửa điện tử.</w:t>
      </w:r>
    </w:p>
    <w:p>
      <w:r>
        <w:t>Công chức tại Bộ phận Một cửa cấp xã</w:t>
      </w:r>
    </w:p>
    <w:p>
      <w:r>
        <w:t>Giờ hành chính</w:t>
      </w:r>
    </w:p>
    <w:p>
      <w:r>
        <w:t>- Thu lại Mẫu số 01.</w:t>
      </w:r>
    </w:p>
    <w:p>
      <w:r>
        <w:t>- Thu văn bản ủy quyền (nếu được ủy quyền).</w:t>
      </w:r>
    </w:p>
    <w:p>
      <w:r>
        <w:t>2.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Thời gian thực hiện:</w:t>
      </w:r>
    </w:p>
    <w:p>
      <w:r>
        <w:t>a) Trường hợp người bị thương trước khi nhập ngũ thường trú ở tại địa phương:    57 ngày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xã/cơ quan, đơn vị tiếp nhận</w:t>
      </w:r>
    </w:p>
    <w:p>
      <w:r>
        <w:t>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về công chức chuyên môn.</w:t>
      </w:r>
    </w:p>
    <w:p>
      <w:r>
        <w:t>Công chức tại Bộ phận Một cửa cấp xã</w:t>
      </w:r>
    </w:p>
    <w:p>
      <w:r>
        <w:t>02 giờ làm việc</w:t>
      </w:r>
    </w:p>
    <w:p>
      <w:r>
        <w:t>- Mẫu số 01.</w:t>
      </w:r>
    </w:p>
    <w:p>
      <w:r>
        <w:t>- Mẫu số 04.</w:t>
      </w:r>
    </w:p>
    <w:p>
      <w:r>
        <w:t>- Hồ sơ.</w:t>
      </w:r>
    </w:p>
    <w:p>
      <w:r>
        <w:t>B3: Xử lý hồ sơ</w:t>
      </w:r>
    </w:p>
    <w:p>
      <w:r>
        <w:t>- Công chức chuyên môn tham mưu xử lý, thẩm định hồ sơ theo quy định hiện hành.</w:t>
      </w:r>
    </w:p>
    <w:p>
      <w:r>
        <w:t>- Trình Lãnh đạo UBND cấp xã người bị thương trước khi nhập ngũ thường trú phê duyệt hồ sơ xác nhận bản khai.</w:t>
      </w:r>
    </w:p>
    <w:p>
      <w:r>
        <w:t>Công chức chuyên môn</w:t>
      </w:r>
    </w:p>
    <w:p>
      <w:r>
        <w:t>3,5 ngày</w:t>
      </w:r>
    </w:p>
    <w:p>
      <w:r>
        <w:t>- Hồ sơ.</w:t>
      </w:r>
    </w:p>
    <w:p>
      <w:r>
        <w:t>- Mẫu số 07, 08.</w:t>
      </w:r>
    </w:p>
    <w:p>
      <w:r>
        <w:t>- Văn bản.</w:t>
      </w:r>
    </w:p>
    <w:p>
      <w:r>
        <w:t>B4: Ký duyệt và phát hành hồ sơ</w:t>
      </w:r>
    </w:p>
    <w:p>
      <w:r>
        <w:t>- Lãnh đạo UBND cấp xã xem xét lại hồ sơ, ký duyệt hồ sơ.</w:t>
      </w:r>
    </w:p>
    <w:p>
      <w:r>
        <w:t>- Văn thư cấp xã vào số văn bản, đóng dấu, lưu trữ hồ sơ.</w:t>
      </w:r>
    </w:p>
    <w:p>
      <w:r>
        <w:t>- Lãnh đạo UBND cấp xã;</w:t>
      </w:r>
    </w:p>
    <w:p>
      <w:r>
        <w:t>- Văn thư</w:t>
      </w:r>
    </w:p>
    <w:p>
      <w:r>
        <w:t>01 ngày</w:t>
      </w:r>
    </w:p>
    <w:p>
      <w:r>
        <w:t>Văn bản.</w:t>
      </w:r>
    </w:p>
    <w:p>
      <w:r>
        <w:t>B5: Niêm yết hồ sơ</w:t>
      </w:r>
    </w:p>
    <w:p>
      <w:r>
        <w:t>Niêm yết hồ sơ công khai danh sách tại thôn, xã; thông báo trên phương tiện thông tin đại chúng của địa phương để lấy ý kiến của nhân dân.</w:t>
      </w:r>
    </w:p>
    <w:p>
      <w:r>
        <w:t>Công chức xã phụ trách lĩnh vực Người có công</w:t>
      </w:r>
    </w:p>
    <w:p>
      <w:r>
        <w:t>40 ngày</w:t>
      </w:r>
    </w:p>
    <w:p>
      <w:r>
        <w:t>Văn bản.</w:t>
      </w:r>
    </w:p>
    <w:p>
      <w:r>
        <w:t>B6: Họp Hội đồng xác nhận và lập biên bản</w:t>
      </w:r>
    </w:p>
    <w:p>
      <w:r>
        <w:t>- Tổ chức họp Hội đồng xác nhận người có công cấp xã để xem xét đối với các trường hợp không có ý kiến khiếu nại, tố cáo của Nhân dân.</w:t>
      </w:r>
    </w:p>
    <w:p>
      <w:r>
        <w:t>- Lập biên bản kết quả niêm yết công khai.</w:t>
      </w:r>
    </w:p>
    <w:p>
      <w:r>
        <w:t>- Chuẩn bị đầy đủ hồ sơ (gồm: biên bản họp Hội đồng xác nhận người có công, biên bản kết quả niêm yết công khai, kèm theo giấy tờ, hồ sơ quy định tại khoản 1 Điều 77 Nghị định số 131/2021/NĐ-CP) chuyển Văn thư phát hành.</w:t>
      </w:r>
    </w:p>
    <w:p>
      <w:r>
        <w:t>Công chức xã phụ trách lĩnh vực Người có công</w:t>
      </w:r>
    </w:p>
    <w:p>
      <w:r>
        <w:t>12 ngày</w:t>
      </w:r>
    </w:p>
    <w:p>
      <w:r>
        <w:t>Văn bản.</w:t>
      </w:r>
    </w:p>
    <w:p>
      <w:r>
        <w:t>B7: Phát hành và chuyển hồ sơ</w:t>
      </w:r>
    </w:p>
    <w:p>
      <w:r>
        <w:t>Văn thư cấp xã đóng dấu và chuyển hồ sơ (gồm: biên bản họp Hội đồng xác nhận người có công, biên bản kết quả niêm yết công khai, kèm theo giấy tờ, hồ sơ quy định) cho Bộ phận một cửa cấp xã.</w:t>
      </w:r>
    </w:p>
    <w:p>
      <w:r>
        <w:t>Văn thư cấp xã</w:t>
      </w:r>
    </w:p>
    <w:p>
      <w:r>
        <w:t>02 giờ làm việc</w:t>
      </w:r>
    </w:p>
    <w:p>
      <w:r>
        <w:t>Quyết định.</w:t>
      </w:r>
    </w:p>
    <w:p>
      <w:r>
        <w:t>B6: Trả kết quả</w:t>
      </w:r>
    </w:p>
    <w:p>
      <w:r>
        <w:t>- Chuyển hồ sơ đến Ban Chỉ huy quân sự cấp huyện.</w:t>
      </w:r>
    </w:p>
    <w:p>
      <w:r>
        <w:t>- Ký xác nhận việc nhận kết quả trên Mẫu số 04.</w:t>
      </w:r>
    </w:p>
    <w:p>
      <w:r>
        <w:t>- Kết thúc hồ sơ trên phần mềm Một cửa điện tử.</w:t>
      </w:r>
    </w:p>
    <w:p>
      <w:r>
        <w:t>Công chức tại Bộ phận Một cửa cấp xã</w:t>
      </w:r>
    </w:p>
    <w:p>
      <w:r>
        <w:t>Giờ hành chính</w:t>
      </w:r>
    </w:p>
    <w:p>
      <w:r>
        <w:t>- Thu lại Mẫu số 01.</w:t>
      </w:r>
    </w:p>
    <w:p>
      <w:r>
        <w:t>- Thu văn bản ủy quyền (nếu được ủy quyền).</w:t>
      </w:r>
    </w:p>
    <w:p>
      <w:r>
        <w:t>b) Trường hợp người bị thương trước khi nhập ngũ thường trú ở địa phương khác:    58 ngày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xã/cơ quan, đơn vị tiếp nhận</w:t>
      </w:r>
    </w:p>
    <w:p>
      <w:r>
        <w:t>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về công chức chuyên môn.</w:t>
      </w:r>
    </w:p>
    <w:p>
      <w:r>
        <w:t>Công chức tại Bộ phận Một cửa cấp xã</w:t>
      </w:r>
    </w:p>
    <w:p>
      <w:r>
        <w:t>02 giờ làm việc</w:t>
      </w:r>
    </w:p>
    <w:p>
      <w:r>
        <w:t>- Mẫu số 01.</w:t>
      </w:r>
    </w:p>
    <w:p>
      <w:r>
        <w:t>- Mẫu số 04.</w:t>
      </w:r>
    </w:p>
    <w:p>
      <w:r>
        <w:t>- Hồ sơ.</w:t>
      </w:r>
    </w:p>
    <w:p>
      <w:r>
        <w:t>B3: Xử lý hồ sơ</w:t>
      </w:r>
    </w:p>
    <w:p>
      <w:r>
        <w:t>- Công chức chuyên môn tham mưu xử lý, thẩm định hồ sơ theo quy định hiện hành.</w:t>
      </w:r>
    </w:p>
    <w:p>
      <w:r>
        <w:t>- Trình Lãnh đạo UBND cấp xã nơi người bị thương trước khi nhập ngũ thường trú phê duyệt hồ sơ xác nhận bản khai.</w:t>
      </w:r>
    </w:p>
    <w:p>
      <w:r>
        <w:t>Công chức chuyên môn</w:t>
      </w:r>
    </w:p>
    <w:p>
      <w:r>
        <w:t>1,5 ngày</w:t>
      </w:r>
    </w:p>
    <w:p>
      <w:r>
        <w:t>- Hồ sơ.</w:t>
      </w:r>
    </w:p>
    <w:p>
      <w:r>
        <w:t>- Mẫu số 07, 08.</w:t>
      </w:r>
    </w:p>
    <w:p>
      <w:r>
        <w:t>- Văn bản.</w:t>
      </w:r>
    </w:p>
    <w:p>
      <w:r>
        <w:t>B4: Ký duyệt và phát hành hồ sơ</w:t>
      </w:r>
    </w:p>
    <w:p>
      <w:r>
        <w:t>- Lãnh đạo UBND cấp xã nơi người bị thương trước khi nhập ngũ thường trú xem xét lại hồ sơ, ký duyệt hồ sơ.</w:t>
      </w:r>
    </w:p>
    <w:p>
      <w:r>
        <w:t>- Văn thư cấp xã vào số văn bản, đóng dấu, lưu trữ hồ sơ và chuyển hồ sơ đến Ủy ban nhân dân cấp xã nơi người bị thương thường trú trước khi nhập ngũ (ở địa phương khác).</w:t>
      </w:r>
    </w:p>
    <w:p>
      <w:r>
        <w:t>- Lãnh đạo UBND cấp xã;</w:t>
      </w:r>
    </w:p>
    <w:p>
      <w:r>
        <w:t>- Văn thư</w:t>
      </w:r>
    </w:p>
    <w:p>
      <w:r>
        <w:t>01 ngày</w:t>
      </w:r>
    </w:p>
    <w:p>
      <w:r>
        <w:t>Văn bản.</w:t>
      </w:r>
    </w:p>
    <w:p>
      <w:r>
        <w:t>B6: Họp Hội đồng xác nhận và lập biên bản</w:t>
      </w:r>
    </w:p>
    <w:p>
      <w:r>
        <w:t>Ủy ban nhân dân cấp xã nơi người bị thương thường trú trước khi nhập ngũ (ở địa phương khác) có trách nhiệm thực hiện các bước:</w:t>
      </w:r>
    </w:p>
    <w:p>
      <w:r>
        <w:t>- Niêm yết hồ sơ công khai danh sách tại thôn, xã; thông báo trên phương tiện thông tin đại chúng của địa phương để lấy ý kiến của nhân dân.</w:t>
      </w:r>
    </w:p>
    <w:p>
      <w:r>
        <w:t>- Niêm yết: 40 ngày;</w:t>
      </w:r>
    </w:p>
    <w:p>
      <w:r>
        <w:t>- Tổ chức họp Hội đồng xác nhận người có công cấp xã để xem xét đối với các trường hợp không có ý kiến khiếu nại, tố cáo của Nhân dân.</w:t>
      </w:r>
    </w:p>
    <w:p>
      <w:r>
        <w:t>- Lập biên bản kết quả niêm yết công khai.</w:t>
      </w:r>
    </w:p>
    <w:p>
      <w:r>
        <w:t>- Chuẩn bị đầy đủ hồ sơ (gồm: biên bản họp Hội đồng xác nhận người có công, biên bản kết quả niêm yết công khai, kèm theo giấy tờ, hồ sơ quy định tại khoản 1 Điều 77 Nghị định số 131/2021/NĐ-CP) chuyển đến Ủy ban nhân dân cấp xã nơi người bị thương thường trú.</w:t>
      </w:r>
    </w:p>
    <w:p>
      <w:r>
        <w:t>Công chức xã phụ trách lĩnh vực Người có công nơi người bị thương thường trú trước khi nhập ngũ (ở địa phương khác)</w:t>
      </w:r>
    </w:p>
    <w:p>
      <w:r>
        <w:t>- Họp Hội đồng, lập biên bản: 12 ngày.</w:t>
      </w:r>
    </w:p>
    <w:p>
      <w:r>
        <w:t>Hồ sơ hợp lệ</w:t>
      </w:r>
    </w:p>
    <w:p>
      <w:r>
        <w:t>B7: Xác lập hồ sơ</w:t>
      </w:r>
    </w:p>
    <w:p>
      <w:r>
        <w:t>Ủy ban nhân dân cấp xã nơi người bị thương thường trú chuẩn bị đầy đủ hồ sơ (gồm: biên bản họp Hội đồng xác nhận người có công, biên bản kết quả niêm yết công khai, kèm theo giấy tờ, hồ sơ quy định tại khoản 1 Điều 77 Nghị định số 131/2021/NĐ-CP) chuyển Văn thư phát hành.</w:t>
      </w:r>
    </w:p>
    <w:p>
      <w:r>
        <w:t>Công chức xã phụ trách lĩnh vực Người có công nơi người bị thương thường trú</w:t>
      </w:r>
    </w:p>
    <w:p>
      <w:r>
        <w:t>03 ngày</w:t>
      </w:r>
    </w:p>
    <w:p>
      <w:r>
        <w:t>Hồ sơ hợp lệ</w:t>
      </w:r>
    </w:p>
    <w:p>
      <w:r>
        <w:t>B8: Phát hành và chuyển hồ sơ</w:t>
      </w:r>
    </w:p>
    <w:p>
      <w:r>
        <w:t>Văn thư cấp xã đóng dấu và chuyển hồ sơ (gồm: biên bản họp Hội đồng xác nhận người có công, biên bản kết quả niêm yết công khai, kèm theo giấy tờ, hồ sơ quy định) cho Bộ phận một cửa cấp xã.</w:t>
      </w:r>
    </w:p>
    <w:p>
      <w:r>
        <w:t>Văn thư cấp xã</w:t>
      </w:r>
    </w:p>
    <w:p>
      <w:r>
        <w:t>02 giờ làm việc</w:t>
      </w:r>
    </w:p>
    <w:p>
      <w:r>
        <w:t>Văn bản.</w:t>
      </w:r>
    </w:p>
    <w:p>
      <w:r>
        <w:t>B9: Trả kết quả</w:t>
      </w:r>
    </w:p>
    <w:p>
      <w:r>
        <w:t>- Chuyển hồ sơ đến Ban Chỉ huy quân sự cấp huyện.</w:t>
      </w:r>
    </w:p>
    <w:p>
      <w:r>
        <w:t>- Ký xác nhận việc nhận kết quả trên Mẫu số 04.</w:t>
      </w:r>
    </w:p>
    <w:p>
      <w:r>
        <w:t>- Kết thúc hồ sơ trên phần mềm Một cửa điện tử.</w:t>
      </w:r>
    </w:p>
    <w:p>
      <w:r>
        <w:t>Công chức tại Bộ phận Một cửa cấp xã</w:t>
      </w:r>
    </w:p>
    <w:p>
      <w:r>
        <w:t>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