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1074/QĐ-TTPVHCC năm 2025 phê duyệt Quy trình nội bộ, quy trình điện tử giải quyết thủ tục hành chính lĩnh vực Môi trường trên địa bàn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1074/QĐ-TTPVHCC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17/07/2025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1074/QĐ-TTPVHCC</w:t>
      </w:r>
    </w:p>
    <w:p>
      <w:r>
        <w:t>Hà Nội, ngày 17 tháng 7 năm 2025</w:t>
      </w:r>
    </w:p>
    <w:p>
      <w:r>
        <w:t>QUYẾT ĐỊNH</w:t>
      </w:r>
    </w:p>
    <w:p>
      <w:r>
        <w:t>VỀ VIỆC PHÊ DUYỆT QUY TRÌNH NỘI BỘ, QUY TRÌNH ĐIỆN TỬ GIẢI QUYẾT THỦ TỤC HÀNH CHÍNH LĨNH VỰC MÔI TRƯỜNG TRÊN ĐỊA BÀN THÀNH PHỐ HÀ NỘI</w:t>
      </w:r>
    </w:p>
    <w:p>
      <w:r>
        <w:t>GIÁM ĐỐC TRUNG TÂM PHỤC VỤ HÀNH CHÍNH CÔNG THÀNH PHỐ HÀ NỘI</w:t>
      </w:r>
    </w:p>
    <w:p>
      <w:r>
        <w:t>Căn cứ Căn cứ Luật Tổ chức chính quyền địa phương ngày 16/06/2025;</w:t>
      </w:r>
    </w:p>
    <w:p>
      <w:r>
        <w:t>Căn cứ Luật Bảo vệ môi trường số 72/2020/QH14 ngày 17/11/2020;</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Quyết định của Bộ Nông nghiệp và Môi trường số 973/QĐ-BNNMT ngày 18/4/2025 về việc công bố chuẩn hóa TTHC lĩnh vực Môi trường, Quyết định số 2266/QĐ-BTNMT ngày 20/6/2025 về việc công bố thủ tục hành chính được sửa đổi, bổ sung; thủ tục hành chính bị bãi bỏ trong lĩnh vực môi trường thuộc phạm vi chức năng quản lý nhà nước của Bộ Nông nghiệp và Môi trường;</w:t>
      </w:r>
    </w:p>
    <w:p>
      <w:r>
        <w:t>Căn cứ Quyết định số 63/2024/QĐ-UBND ngày 24/10/2024 của Ủy ban nhân dân thành phố Hà Nội về việc quy định chức năng, nhiệm vụ, quyền hạn và cơ cấu tổ chức của Trung tâm phục vụ hành chính công thành phố Hà Nội;</w:t>
      </w:r>
    </w:p>
    <w:p>
      <w:r>
        <w:t>Căn cứ Quyết định số 1716/QĐ-UBND ngày 25/3/2025 của UBND thành phố Hà Nội về việc Chủ tịch UBND Thành phố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TTHC; phê duyệt quy trình điện tử thực hiện thủ tục hành chính nội bộ thuộc phạm vi quản lý của UBND Thành phố;</w:t>
      </w:r>
    </w:p>
    <w:p>
      <w:r>
        <w:t>Căn cứ Quyết định số 1974/QĐ-UBND ngày 10/4/2025 của UBND thành phố Hà Nội về việc ủy quyền cho Sở Nông nghiệp và Môi trường thành phố Hà Nội giải quyết thủ tục hành chính lĩnh vực Khoa học, Công nghệ, Môi trường; Khuyến nông; Thủy lợi; Kinh tế hợp tác và Phát triển nông thôn; Tài nguyên nước; Môi trường; Địa chất và khoáng sản; Ứng phó sự cố tràn dầu thuộc thẩm quyền của UBND thành phố Hà Nội;</w:t>
      </w:r>
    </w:p>
    <w:p>
      <w:r>
        <w:t>Theo đề nghị của Giám đốc Sở Nông nghiệp và Môi trường thành phố Hà Nội tại Công văn số 4040/SNNMT-VP ngày 03/07/2025.</w:t>
      </w:r>
    </w:p>
    <w:p>
      <w:r>
        <w:t>QUYẾT ĐỊNH:</w:t>
      </w:r>
    </w:p>
    <w:p>
      <w:r>
        <w:t>Điều 1   . Phê duyệt kèm theo Quyết định này Quy trình nội bộ, Quy trình điện tử giải quyết 07 TTHC lĩnh lực Môi trường, trong đó: 06 thủ tục hành chính thuộc thẩm quyền giải quyết của Sở Nông nghiệp và Môi trường; 01 thủ tục hành chính thuộc thẩm quyền giải quyết của UBND cấp xã; 07 thủ tục hành chính trên áp dụng cắt giảm, đơn giản hóa thủ tục hành chính  (Chi tiết tại phụ lục kèm theo).</w:t>
      </w:r>
    </w:p>
    <w:p>
      <w:r>
        <w:t>Điều 2.    Sở Nông nghiệp và Môi trường Hà Nội chủ trì, phối hợp với Trung tâm Phục vụ hành chính công thành phố Hà Nội và các cơ quan, đơn vị có liên quan, căn cứ Quyết định này thiết lập quy trình điện tử giải quyết thủ tục hành chính trên Hệ thống Thông tin giải quyết thủ tục hành chính Thành phố để phục vụ việc cung cấp dịch vụ công theo quy định  .</w:t>
      </w:r>
    </w:p>
    <w:p>
      <w:r>
        <w:t>Điều 3   . Quyết định này có hiệu lực kể từ ngày ký.</w:t>
      </w:r>
    </w:p>
    <w:p>
      <w:r>
        <w:t>Các Quy trình được quy định tại Quyết định này thay thế Quy trình được quy định tại Quyết định số 4417/QĐ-UBND ngày 23/8/2024 và Quyết định số 2583/QĐ-UBND ngày 25/7/2022 của Chủ tịch Ủy ban nhân dân thành phố Hà Nội.</w:t>
      </w:r>
    </w:p>
    <w:p>
      <w:r>
        <w:t>Điều 4.    Sở Nông nghiệp và Môi trường, Trung tâm Phục vụ hành chính công, các Sở, ban, ngành Thành phố, Chủ tịch Ủy ban nhân dân cấp xã và các tổ chức, cá nhân có liên quan chịu trách nhiệm thi hành Quyết định này./.</w:t>
      </w:r>
    </w:p>
    <w:p>
      <w:r>
        <w:t>Nơi nhận:</w:t>
      </w:r>
    </w:p>
    <w:p>
      <w:r>
        <w:t>- Như Điều 4;</w:t>
      </w:r>
    </w:p>
    <w:p>
      <w:r>
        <w:t>- Bộ Nông nghiệp và Môi trường;</w:t>
      </w:r>
    </w:p>
    <w:p>
      <w:r>
        <w:t>- Cục KSTTHC - Văn phòng Chính phủ;</w:t>
      </w:r>
    </w:p>
    <w:p>
      <w:r>
        <w:t>- UBNDTP: Chủ tịch, các PCT UBND Thành phố;</w:t>
      </w:r>
    </w:p>
    <w:p>
      <w:r>
        <w:t>- Cổng thông tin điện tử Thành phố;</w:t>
      </w:r>
    </w:p>
    <w:p>
      <w:r>
        <w:t>- TTPVHCC: GĐ, PGĐ, các phòng, đơn vị, chi nhánh trực thuộc;</w:t>
      </w:r>
    </w:p>
    <w:p>
      <w:r>
        <w:t>- Lưu: VT, SNNMT, TTPVHCC.</w:t>
      </w:r>
    </w:p>
    <w:p>
      <w:r>
        <w:t>GIÁM ĐỐC</w:t>
      </w:r>
    </w:p>
    <w:p>
      <w:r>
        <w:t>Cù Ngọc Trang</w:t>
      </w:r>
    </w:p>
    <w:p>
      <w:r>
        <w:t>PHỤ LỤC 1</w:t>
      </w:r>
    </w:p>
    <w:p>
      <w:r>
        <w:t>DANH MỤC QUY TRÌNH NỘI BỘ , QUY TRÌNH ĐIỆN TỬ GIẢI QUYẾT THỦ TỤC HÀNH CHÍNH LĨNH VỰC MÔI TRƯỜNG TRÊN ĐỊA BÀN THÀNH PHỐ HÀ NỘI</w:t>
      </w:r>
    </w:p>
    <w:p>
      <w:r>
        <w:t>(Kèm theo Quyết định số 1074/QĐ-TTPVHCC ngày 17 tháng 7 năm 2025 của Giám đốc Trung tâm phục vụ hành chính công thành phố Hà Nội)</w:t>
      </w:r>
    </w:p>
    <w:p>
      <w:r>
        <w:t>STT</w:t>
      </w:r>
    </w:p>
    <w:p>
      <w:r>
        <w:t>MÃ SỐ TTHC</w:t>
      </w:r>
    </w:p>
    <w:p>
      <w:r>
        <w:t>Tên Quy trình nội bộ</w:t>
      </w:r>
    </w:p>
    <w:p>
      <w:r>
        <w:t>Ký hiệu</w:t>
      </w:r>
    </w:p>
    <w:p>
      <w:r>
        <w:t>A</w:t>
      </w:r>
    </w:p>
    <w:p>
      <w:r>
        <w:t>THỦ TỤC HÀNH CHÍNH THUỘC THẨM QUYỀN GIẢI QUYẾT CỦA SỞ NÔNG NGHIỆP VÀ MÔI TRƯỜNG</w:t>
      </w:r>
    </w:p>
    <w:p>
      <w:r>
        <w:t>1.</w:t>
      </w:r>
    </w:p>
    <w:p>
      <w:r>
        <w:t>1.010733</w:t>
      </w:r>
    </w:p>
    <w:p>
      <w:r>
        <w:t>Thẩm định báo cáo đánh giá tác động môi trường</w:t>
      </w:r>
    </w:p>
    <w:p>
      <w:r>
        <w:t>QT-01.T</w:t>
      </w:r>
    </w:p>
    <w:p>
      <w:r>
        <w:t>2.</w:t>
      </w:r>
    </w:p>
    <w:p>
      <w:r>
        <w:t>1.010727</w:t>
      </w:r>
    </w:p>
    <w:p>
      <w:r>
        <w:t>Cấp giấy phép môi trường</w:t>
      </w:r>
    </w:p>
    <w:p>
      <w:r>
        <w:t>QT-02.T</w:t>
      </w:r>
    </w:p>
    <w:p>
      <w:r>
        <w:t>3.</w:t>
      </w:r>
    </w:p>
    <w:p>
      <w:r>
        <w:t>1.010728</w:t>
      </w:r>
    </w:p>
    <w:p>
      <w:r>
        <w:t>Cấp đổi giấy phép môi trường</w:t>
      </w:r>
    </w:p>
    <w:p>
      <w:r>
        <w:t>QT-03.T</w:t>
      </w:r>
    </w:p>
    <w:p>
      <w:r>
        <w:t>4.</w:t>
      </w:r>
    </w:p>
    <w:p>
      <w:r>
        <w:t>1.010729</w:t>
      </w:r>
    </w:p>
    <w:p>
      <w:r>
        <w:t>Cấp điều chỉnh giấy phép môi trường</w:t>
      </w:r>
    </w:p>
    <w:p>
      <w:r>
        <w:t>QT-04.T</w:t>
      </w:r>
    </w:p>
    <w:p>
      <w:r>
        <w:t>5.</w:t>
      </w:r>
    </w:p>
    <w:p>
      <w:r>
        <w:t>1.010730</w:t>
      </w:r>
    </w:p>
    <w:p>
      <w:r>
        <w:t>Cấp lại giấy phép môi trường</w:t>
      </w:r>
    </w:p>
    <w:p>
      <w:r>
        <w:t>QT-05.T</w:t>
      </w:r>
    </w:p>
    <w:p>
      <w:r>
        <w:t>6.</w:t>
      </w:r>
    </w:p>
    <w:p>
      <w:r>
        <w:t>1.010735</w:t>
      </w:r>
    </w:p>
    <w:p>
      <w:r>
        <w:t>Thẩm định phương án cải tạo, phục hồi môi trường trong hoạt động khai thác khoáng sản (báo cáo riêng theo quy định tại khoản 2 Điều 36 Nghị định số 08/2022/NĐ-CP)</w:t>
      </w:r>
    </w:p>
    <w:p>
      <w:r>
        <w:t>QT-06.T</w:t>
      </w:r>
    </w:p>
    <w:p>
      <w:r>
        <w:t>B</w:t>
      </w:r>
    </w:p>
    <w:p>
      <w:r>
        <w:t>THỦ TỤC HÀNH CHÍNH CẤP XÃ</w:t>
      </w:r>
    </w:p>
    <w:p>
      <w:r>
        <w:t>1.</w:t>
      </w:r>
    </w:p>
    <w:p>
      <w:r>
        <w:t>1.010736</w:t>
      </w:r>
    </w:p>
    <w:p>
      <w:r>
        <w:t>Tham vấn trong đánh giá tác động môi trường.</w:t>
      </w:r>
    </w:p>
    <w:p>
      <w:r>
        <w:t>QT-01.X</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