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1059/QĐ-UBND năm 2024 công bố Danh mục 05 thủ tục hành chính mới, thủ tục hành chính sửa đổi, bổ sung; Danh mục 09 thành phần hồ sơ phải số hoá theo quy định tại Thông tư 01/2023/TT-VPCP của 05 thủ tục hành chính lĩnh vực Trồng trọt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1059/QĐ-UBND</w:t>
      </w:r>
    </w:p>
    <w:p>
      <w:r>
        <w:t>Tuyên Quang, ngày 23 tháng 9 năm 2024</w:t>
      </w:r>
    </w:p>
    <w:p>
      <w:r>
        <w:t>QUYẾT ĐỊNH</w:t>
      </w:r>
    </w:p>
    <w:p>
      <w:r>
        <w:t>VỀ VIỆC CÔNG BỐ DANH MỤC 05 THỦ TỤC HÀNH CHÍNH MỚI BAN HÀNH, THỦ TỤC HÀNH CHÍNH SỬA ĐỔI, BỔ SUNG; DANH MỤC 09 THÀNH PHẦN HỒ SƠ PHẢI SỐ HOÁ THEO QUY ĐỊNH TẠI THÔNG TƯ SỐ 01/2023/TT-VPCP CỦA 05 THỦ TỤC HÀNH CHÍNH LĨNH VỰC TRỒNG TRỌT THUỘC PHẠM VI CHỨC NĂNG QUẢN LÝ CỦA SỞ NÔNG NGHIỆP VÀ PHÁT TRIỂN NÔNG THÔN TỈNH TUYÊN QUANG</w:t>
      </w:r>
    </w:p>
    <w:p>
      <w:r>
        <w:t>CHỦ TỊCH ỦY BAN NHÂN DÂN TỈNH TUYÊN QUANG</w:t>
      </w:r>
    </w:p>
    <w:p>
      <w:r>
        <w:t>Căn cứ Luật Tổ chức chính quyền địa phương ngày 19/6/2015; đã được sửa đổi, bổ sung, bãi bỏ một phần bởi: khoản 2 Điều 57 Luật Quy hoạch ngày 24/11/2017; Điều 2 Luật sửa đổi, bổ sung một số điều của Luật Tổ chức Chính phủ và Luật Tổ chức chính quyền địa phương ngày 22/11/2019; Điều 20 Nghị quyết số 96/2023/QH15 ngày 23/6/2023 của Quốc hội về việc lấy phiếu tín nhiệm, bỏ phiếu tín nhiệm đối với người giữ chức vụ do Quốc hội, Hội đồng nhân dân bầu hoặc phê chuẩn;</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45/2016/QĐ-TTg ngày 19/10/2016 của Thủ tướng Chính phủ về việc tiếp nhận hồ sơ, trả kết quả giải quyết thủ tục hành chính qua dịch vụ bưu chính công ích;</w:t>
      </w:r>
    </w:p>
    <w:p>
      <w:r>
        <w:t>Căn cứ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w:t>
      </w:r>
    </w:p>
    <w:p>
      <w:r>
        <w:t>QUYẾT ĐỊNH:</w:t>
      </w:r>
    </w:p>
    <w:p>
      <w:r>
        <w:t>Điều 1 . Công bố kèm theo Quyết định này:</w:t>
      </w:r>
    </w:p>
    <w:p>
      <w:r>
        <w:t>1. Danh mục 05 thủ tục hành chính mới ban hành, thủ tục hành chính sửa đổi, bổ sung lĩnh vực Trồng trọt thuộc phạm vi chức năng quản lý của Sở Nông nghiệp và Phát triển nông thôn tỉnh Tuyên Quang , gồm:</w:t>
      </w:r>
    </w:p>
    <w:p>
      <w:r>
        <w:t>- Thủ tục hành chính cấp tỉnh: 02 thủ tục.</w:t>
      </w:r>
    </w:p>
    <w:p>
      <w:r>
        <w:t>- Thủ tục hành chính cấp huyện: 02 thủ tục.</w:t>
      </w:r>
    </w:p>
    <w:p>
      <w:r>
        <w:t>- Thủ tục hành chính cấp xã: 01 thủ tục.</w:t>
      </w:r>
    </w:p>
    <w:p>
      <w:r>
        <w:t>(có Phụ lục I kèm theo) .</w:t>
      </w:r>
    </w:p>
    <w:p>
      <w:r>
        <w:t>2. Danh mục 09 thành phần hồ sơ phải số hoá của 05 thủ tục hành chính lĩnh vực Trồng trọt thuộc phạm vi chức năng quản lý của Sở Nông nghiệp và Phát triển nông thôn tỉnh Tuyên Quang theo quy định tại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(có Phụ lục II kèm theo) .</w:t>
      </w:r>
    </w:p>
    <w:p>
      <w:r>
        <w:t>Điều 2.  Tổ chức thực hiện</w:t>
      </w:r>
    </w:p>
    <w:p>
      <w:r>
        <w:t>1. Giao Sở Nông nghiệp và Phát triển nông thôn chủ trì; phối hợp với các cơ quan, đơn vị liên quan:</w:t>
      </w:r>
    </w:p>
    <w:p>
      <w:r>
        <w:t>1.1. Cập nhật, công khai trên Cơ sở dữ liệu quốc gia về thủ tục hành chính, Cổng thông tin điện tử tỉnh, Hệ thống thông tin giải quyết thủ tục hành chính tỉnh, Trang thông tin điện tử của Sở đối với Danh mục, nội dung cụ thể của thủ tục hành chính thuộc phạm vi quản lý;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Quyết định có hiệu lực thi hành.</w:t>
      </w:r>
    </w:p>
    <w:p>
      <w:r>
        <w:t>1.2. Trình Chủ tịch Ủy ban nhân dân tỉnh hồ sơ công bố quy trình giải quyết thủ tục hành chính (nếu có); xây dựng biểu mẫu điện tử tương tác (e-Form) đối với thủ tục hành chính nêu tại Điều 1 Quyết định này trên Hệ thống thông tin giải quyết thủ tục hành chính tỉnh (nếu có).  Thời gian hoàn thành trong 07 ngày làm việc kể từ ngày Quyết định có hiệu lực thi hành.</w:t>
      </w:r>
    </w:p>
    <w:p>
      <w:r>
        <w:t>1.3.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Quyết định có hiệu lực thi hành.</w:t>
      </w:r>
    </w:p>
    <w:p>
      <w:r>
        <w:t>1.4. Sử dụng biểu mẫu điện tử tương tác (e-Form); số hóa, tái sử dụng thành phần hồ sơ, kết quả giải quyết thủ tục hành chính khi tiếp nhận, giải quyết thủ tục hành chính theo quy định.</w:t>
      </w:r>
    </w:p>
    <w:p>
      <w:r>
        <w:t>2. Giao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(nếu có).</w:t>
      </w:r>
    </w:p>
    <w:p>
      <w:r>
        <w:t>3. Giao Ủy ban nhân dân huyện, thành phố:</w:t>
      </w:r>
    </w:p>
    <w:p>
      <w:r>
        <w:t>3.1. Công khai trên Trang thông tin điện tử đối với danh mục và nội dung thủ tục hành chính thuộc phạm vi chức năng quản lý; tại Bộ phận tiếp nhận và Trả kết quả đối với thủ tục hành chính thuộc thẩm quyền giải quyết của Ủy ban nhân dân huyện, thành phố theo quy định tại Điều 15 Thông tư số 02/2017/TT-VPCP.</w:t>
      </w:r>
    </w:p>
    <w:p>
      <w:r>
        <w:t>3.2. Sử dụng biểu mẫu điện tử tương tác (e-Form); số hóa, tái sử dụng thành phần hồ sơ, kết quả giải quyết thủ tục hành chính khi tiếp nhận, giải quyết thủ tục hành chính theo quy định.</w:t>
      </w:r>
    </w:p>
    <w:p>
      <w:r>
        <w:t>3.3. Chỉ đạo, kiểm tra, đôn đốc Ủy ban nhân dân các xã, phường, thị trấn trực thuộc thực hiện công khai tại Bộ phận Tiếp nhận và trả kết quả đối với danh mục và nội dung thủ tục hành chính thuộc thẩm quyền giải quyết của Ủy ban nhân dân xã, phường, thị trấn theo quy định tại Điều 15 Thông tư số 02/2017/TT-VPCP;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w:t>
      </w:r>
    </w:p>
    <w:p>
      <w:r>
        <w:t>Bãi bỏ thủ tục hành chính tại số thứ tự 11, Mục VI (lĩnh vực Trồng trọt) Phần B (thủ tục hành chính cấp xã) Danh mục thủ tục hành chính ban hành kèm theo Quyết định số 1193/QĐ-UBND ngày 12/8/2021 về việc công bố Danh mục thủ tục hành chính thuộc phạm vi chức năng quản lý nhà nước của Sở Nông nghiệp và PTNT tỉnh Tuyên Quang.</w:t>
      </w:r>
    </w:p>
    <w:p>
      <w:r>
        <w:t>Điều 4.  Chánh Văn phòng Ủy ban nhân dân tỉnh; Giám đốc các Sở, Thủ trưởng các cơ quan, đơn vị; Chủ tịch Ủy ban nhân dân huyện, thành phố; Chủ tịch Ủy ban nhân dân xã, phường, thị trấn và các cơ quan, tổ chức, cá nhân có liên quan chịu trách nhiệm thi hành Quyết định này./.</w:t>
      </w:r>
    </w:p>
    <w:p>
      <w:r>
        <w:t>Nơi nhận:</w:t>
      </w:r>
    </w:p>
    <w:p>
      <w:r>
        <w:t>-   VPCP (Cục KSTTHC); (báo cáo)</w:t>
      </w:r>
    </w:p>
    <w:p>
      <w:r>
        <w:t>- Bộ NN&amp;PTNT;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 Kinh tế - VPUBND tỉnh;</w:t>
      </w:r>
    </w:p>
    <w:p>
      <w:r>
        <w:t>- Lưu: VT, THCBKS  (Trang) .</w:t>
      </w:r>
    </w:p>
    <w:p>
      <w:r>
        <w:t>KT. CHỦ TỊCH</w:t>
      </w:r>
    </w:p>
    <w:p>
      <w:r>
        <w:t>PHÓ CHỦ TỊCH</w:t>
      </w:r>
    </w:p>
    <w:p>
      <w:r>
        <w:t>Nguyễn Thế Giang</w:t>
      </w:r>
    </w:p>
    <w:p>
      <w:r>
        <w:t>PHỤ LỤC I</w:t>
      </w:r>
    </w:p>
    <w:p>
      <w:r>
        <w:t>DANH MỤC 05 THỦ TỤC HÀNH CHÍNH MỚI BAN HÀNH; THỦ TỤC HÀNH CHÍNH SỬA ĐỔI, BỔ SUNG LĨNH VỰC TRỒNG TRỌT THUỘC PHẠM VI CHỨC NĂNG QUẢN LÝ CỦA SỞ NÔNG NGHIỆP VÀ PHÁT TRIỂN NÔNG THÔN TỈNH TUYÊN QUANG</w:t>
      </w:r>
    </w:p>
    <w:p>
      <w:r>
        <w:t>(Ban hành kèm theo Quyết định số 1059/QĐ-UBND ngày 23 tháng 9 năm 2024 của Chủ tịch Ủy ban nhân dân tỉnh Tuyên Quang)</w:t>
      </w:r>
    </w:p>
    <w:p>
      <w:r>
        <w:t>A. THỦ TỤC HÀNH CHÍNH MỚI BAN HÀNH (04 thủ tục)</w:t>
      </w:r>
    </w:p>
    <w:p>
      <w:r>
        <w:t>I. THỦ TỤC HÀNH CHÍNH CẤP TỈNH (02 thủ tục)</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DVC trực tuyến</w:t>
      </w:r>
    </w:p>
    <w:p>
      <w:r>
        <w:t>Thẩm định phương án sử dụng tầng đất mặt đối với công trình có diện tích đất chuyên trồng lúa trên địa bàn 2 huyện trở lên</w:t>
      </w:r>
    </w:p>
    <w:p>
      <w:r>
        <w:t>18 ngày, kể từ ngày nhận được hồ sơ hợp lệ   [1]</w:t>
      </w:r>
    </w:p>
    <w:p>
      <w:r>
        <w:t>1. Trực tiếp hoặc qua dịch vụ bưu chính: Trung tâm Phục vụ hành chính công tỉnh, địa chỉ: Số 609 đường Quang Trung, phường Phan Thiết, thành phố Tuyên Quang, tỉnh Tuyên Quang.</w:t>
      </w:r>
    </w:p>
    <w:p>
      <w:r>
        <w:t>(Quầy tiếp nhận và Trả kết quả: Sở Nông nghiệp và Phát triển nông thôn)</w:t>
      </w:r>
    </w:p>
    <w:p>
      <w:r>
        <w:t>2. Trực tuyến: Hệ thống thông tin giải quyết TTHC tỉnh (  https://dichvucong. tuyenquang.gov.vn/ )</w:t>
      </w:r>
    </w:p>
    <w:p>
      <w:r>
        <w:t>Không</w:t>
      </w:r>
    </w:p>
    <w:p>
      <w:r>
        <w:t>Điều 11, Nghị định số 112/2024/NĐ-CP ngày 11/9/2024 của Chính phủ Quy định chi tiết về đất trồng lúa</w:t>
      </w:r>
    </w:p>
    <w:p>
      <w:r>
        <w:t>x</w:t>
      </w:r>
    </w:p>
    <w:p>
      <w:r>
        <w:t>x</w:t>
      </w:r>
    </w:p>
    <w:p>
      <w:r>
        <w:t>Một phần</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10 ngày, kể từ ngày nhận được Bản kê khai hợp lệ.   [2]</w:t>
      </w:r>
    </w:p>
    <w:p>
      <w:r>
        <w:t>- Nộp tiền tại cơ quan kho bạc: 30 ngày, kể từ ngày nhận được thông báo của cơ quan tài chính.</w:t>
      </w:r>
    </w:p>
    <w:p>
      <w:r>
        <w:t>1. Trực tiếp hoặc qua dịch vụ Bưu chính: Trung tâm Phục vụ hành chính công tỉnh, địa chỉ: Số 609, đường Quang Trung, phường Phan Thiết, thành phố Tuyên Quang, tỉnh Tuyên Quang</w:t>
      </w:r>
    </w:p>
    <w:p>
      <w:r>
        <w:t>(Quầy tiếp nhận và Trả kết quả: Sở Tài nguyên và Môi trường).</w:t>
      </w:r>
    </w:p>
    <w:p>
      <w:r>
        <w:t>2. Trực tuyến: Hệ thống thông tin giải quyết TTHC tỉnh ( https://dichvucong. tuyenquang. gov.vn ).</w:t>
      </w:r>
    </w:p>
    <w:p>
      <w:r>
        <w:t>Không</w:t>
      </w:r>
    </w:p>
    <w:p>
      <w:r>
        <w:t>Điều 13, Nghị định số 112/2024/NĐ-CP ngày 11/9/2024 của Chính phủ Quy định chi tiết về đất trồng lúa</w:t>
      </w:r>
    </w:p>
    <w:p>
      <w:r>
        <w:t>x</w:t>
      </w:r>
    </w:p>
    <w:p>
      <w:r>
        <w:t>x</w:t>
      </w:r>
    </w:p>
    <w:p>
      <w:r>
        <w:t>Một phần</w:t>
      </w:r>
    </w:p>
    <w:p>
      <w:r>
        <w:t>II. THỦ TỤC HÀNH CHÍNH CẤP HUYỆN (02 thủ tục)</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DVC trực tuyến</w:t>
      </w:r>
    </w:p>
    <w:p>
      <w:r>
        <w:t>1</w:t>
      </w:r>
    </w:p>
    <w:p>
      <w:r>
        <w:t>Thẩm định phương án sử dụng tầng đất mặt đối với công trình có diện tích đất chuyên trồng lúa trên địa bàn huyện</w:t>
      </w:r>
    </w:p>
    <w:p>
      <w:r>
        <w:t>18 ngày, kể từ ngày nhận được hồ sơ hợp lệ   [3]</w:t>
      </w:r>
    </w:p>
    <w:p>
      <w:r>
        <w:t>1. Trực tiếp hoặc qua dịch vụ Bưu chính: Bộ phận Một cửa UBND cấp huyện</w:t>
      </w:r>
    </w:p>
    <w:p>
      <w:r>
        <w:t>2. Trực tuyến: Hệ thống thông tin giải quyết TTHC tỉnh (  https://dichvucong. tuyenquang.gov.vn ).</w:t>
      </w:r>
    </w:p>
    <w:p>
      <w:r>
        <w:t>Không</w:t>
      </w:r>
    </w:p>
    <w:p>
      <w:r>
        <w:t>Điều 11, Nghị định số 112/2024/ NĐ-CP ngày 11/9/2024 của Chính phủ Quy định chi tiết về đất trồng lúa</w:t>
      </w:r>
    </w:p>
    <w:p>
      <w:r>
        <w:t>x</w:t>
      </w:r>
    </w:p>
    <w:p>
      <w:r>
        <w:t>x</w:t>
      </w:r>
    </w:p>
    <w:p>
      <w:r>
        <w:t>Một phần</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10 ngày, kể từ ngày nhận được Bản kê khai hợp lệ   [4]</w:t>
      </w:r>
    </w:p>
    <w:p>
      <w:r>
        <w:t>- Nộp tiền tại cơ quan kho bạc: 30 ngày, kể từ ngày nhận được thông báo của cơ quan tài chính.</w:t>
      </w:r>
    </w:p>
    <w:p>
      <w:r>
        <w:t>1. Trực tiếp hoặc qua dịch vụ Bưu chính: Bộ phận Một cửa UBND cấp huyện (Cơ quan Tài nguyên và Môi trường cấp huyện)</w:t>
      </w:r>
    </w:p>
    <w:p>
      <w:r>
        <w:t>2. Trực tuyến: Hệ thống thông tin giải quyết TTHC tỉnh (  https://dichvucong. tuyenquang.gov.vn ).</w:t>
      </w:r>
    </w:p>
    <w:p>
      <w:r>
        <w:t>Không</w:t>
      </w:r>
    </w:p>
    <w:p>
      <w:r>
        <w:t>Điều 13, Nghị định số 112/2024/ NĐ-CP ngày 11/9/2024 của Chính phủ Quy định chi tiết về đất trồng lúa</w:t>
      </w:r>
    </w:p>
    <w:p>
      <w:r>
        <w:t>x</w:t>
      </w:r>
    </w:p>
    <w:p>
      <w:r>
        <w:t>x</w:t>
      </w:r>
    </w:p>
    <w:p>
      <w:r>
        <w:t>Một phần</w:t>
      </w:r>
    </w:p>
    <w:p>
      <w:r>
        <w:t>B. THỦ TỤC HÀNH CHÍNH SỬA ĐỔI, BỔ SUNG CẤP XÃ (01 thủ tục)</w:t>
      </w:r>
    </w:p>
    <w:p>
      <w:r>
        <w:t>TT</w:t>
      </w:r>
    </w:p>
    <w:p>
      <w:r>
        <w:t>Tên thủ tục hành chính</w:t>
      </w:r>
    </w:p>
    <w:p>
      <w:r>
        <w:t>Thời gian giải quyết</w:t>
      </w:r>
    </w:p>
    <w:p>
      <w:r>
        <w:t>Địa điểm thực hiện</w:t>
      </w:r>
    </w:p>
    <w:p>
      <w:r>
        <w:t>Phí,   lệ phí</w:t>
      </w:r>
    </w:p>
    <w:p>
      <w:r>
        <w:t>Căn cứ   pháp lý</w:t>
      </w:r>
    </w:p>
    <w:p>
      <w:r>
        <w:t>Cách thức thực hiện</w:t>
      </w:r>
    </w:p>
    <w:p>
      <w:r>
        <w:t>Tại   Bộ phận một cửa</w:t>
      </w:r>
    </w:p>
    <w:p>
      <w:r>
        <w:t>Dịch vụ Bưu chính công ích</w:t>
      </w:r>
    </w:p>
    <w:p>
      <w:r>
        <w:t>1</w:t>
      </w:r>
    </w:p>
    <w:p>
      <w:r>
        <w:t>Chuyển đổi cơ cấu cây trồng, vật nuôi trên đất trồng lúa</w:t>
      </w:r>
    </w:p>
    <w:p>
      <w:r>
        <w:t>Ban hành văn bản chấp thuận cho phép chuyển đổi cơ cấu cây trồng, vật nuôi trên đất trồng lúa: 05 ngày   [5]  làm việc kể từ ngày nhận hồ sơ hợp lệ</w:t>
      </w:r>
    </w:p>
    <w:p>
      <w:r>
        <w:t>1. Trực tiếp hoặc qua dịch vụ Bưu chính: Bộ phận một cửa UBND cấp xã.</w:t>
      </w:r>
    </w:p>
    <w:p>
      <w:r>
        <w:t>2. Trực tuyến: Hệ thống thông tin giải quyết TTHC tỉnh  (https://dichvucong.tuyenquang.gov.vn/)</w:t>
      </w:r>
    </w:p>
    <w:p>
      <w:r>
        <w:t>Không</w:t>
      </w:r>
    </w:p>
    <w:p>
      <w:r>
        <w:t>Điều 8,  Nghị định số 112/2024/NĐ- CP ngày 11/9/2024 của Chính phủ Quy định chi tiết về đất trồng lúa</w:t>
      </w:r>
    </w:p>
    <w:p>
      <w:r>
        <w:t>x</w:t>
      </w:r>
    </w:p>
    <w:p>
      <w:r>
        <w:t>x</w:t>
      </w:r>
    </w:p>
    <w:p>
      <w:r>
        <w:t>PHỤ LỤC II</w:t>
      </w:r>
    </w:p>
    <w:p>
      <w:r>
        <w:t>DANH MỤC 09 THÀNH PHẦN HỒ SƠ PHẢI SỐ HOÁ THEO QUY ĐỊNH TẠI THÔNG TƯ SỐ 01/2023/TT-VPCP CỦA 05 THỦ TỤC HÀNH CHÍNH LĨNH VỰC TRỒNG TRỌT THUỘC PHẠM VI CHỨC NĂNG QUẢN LÝ CỦA SỞ NÔNG NGHIỆP VÀ PHÁT TRIỂN NÔNG THÔN TỈNH TUYÊN QUANG</w:t>
      </w:r>
    </w:p>
    <w:p>
      <w:r>
        <w:t>(Ban hành kèm theo Quyết định số 1059/QĐ-UBND ngày 23 tháng 9 năm 2024 của Chủ tịch Ủy ban nhân dân tỉnh Tuyên Quang)</w:t>
      </w:r>
    </w:p>
    <w:p>
      <w:r>
        <w:t>STT</w:t>
      </w:r>
    </w:p>
    <w:p>
      <w:r>
        <w:t>Tên lĩnh vực/TTHC/Thành phần hồ sơ</w:t>
      </w:r>
    </w:p>
    <w:p>
      <w:r>
        <w:t>A</w:t>
      </w:r>
    </w:p>
    <w:p>
      <w:r>
        <w:t>Thủ tục hành chính cấp tỉnh: 02 thủ tục, 04 thành phần</w:t>
      </w:r>
    </w:p>
    <w:p>
      <w:r>
        <w:t>1</w:t>
      </w:r>
    </w:p>
    <w:p>
      <w:r>
        <w:t>Thẩm định phương án sử dụng tầng đất mặt đối với công trình có diện tích đất chuyên trồng lúa trên địa bàn 2 huyện trở lên</w:t>
      </w:r>
    </w:p>
    <w:p>
      <w:r>
        <w:t>1</w:t>
      </w:r>
    </w:p>
    <w:p>
      <w:r>
        <w:t>Đơn đề nghị thẩm định phương án sử dụng tầng đất mặt theo mẫu tại Phụ lục VII ban hành kèm theo Nghị định số 112/2024/NĐ-CP</w:t>
      </w:r>
    </w:p>
    <w:p>
      <w:r>
        <w:t>2</w:t>
      </w:r>
    </w:p>
    <w:p>
      <w:r>
        <w:t>Phương án sử dụng tầng đất mặt theo mẫu tại Phụ lục VIII ban hành kèm theo Nghị định số 112/2024/NĐ-CP</w:t>
      </w:r>
    </w:p>
    <w:p>
      <w:r>
        <w:t>3</w:t>
      </w:r>
    </w:p>
    <w:p>
      <w:r>
        <w:t>Sơ đồ mô tả vị trí sử dụng khối lượng đất mặt sau khi bóc tách.</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w:t>
      </w:r>
    </w:p>
    <w:p>
      <w:r>
        <w:t>Bản kê khai diện tích đất chuyên trồng lúa chuyển mục đích sử dụng sang đất phi nông nghiệp theo mẫu tại Phụ lục XI ban hành kèm theo Nghị định số 112/2024/NĐ-CP</w:t>
      </w:r>
    </w:p>
    <w:p>
      <w:r>
        <w:t>B</w:t>
      </w:r>
    </w:p>
    <w:p>
      <w:r>
        <w:t>Thủ tục hành chính cấp huyện: 02 thủ tục, 04 thành phần</w:t>
      </w:r>
    </w:p>
    <w:p>
      <w:r>
        <w:t>1</w:t>
      </w:r>
    </w:p>
    <w:p>
      <w:r>
        <w:t>Thẩm định phương án sử dụng tầng đất mặt đối với công trình có diện tích đất chuyên trồng lúa trên địa huyện</w:t>
      </w:r>
    </w:p>
    <w:p>
      <w:r>
        <w:t>1</w:t>
      </w:r>
    </w:p>
    <w:p>
      <w:r>
        <w:t>Đơn đề nghị thẩm định phương án sử dụng tầng đất mặt theo mẫu tại Phụ lục VII ban hành kèm theo Nghị định số 112/2024/NĐ-CP</w:t>
      </w:r>
    </w:p>
    <w:p>
      <w:r>
        <w:t>2</w:t>
      </w:r>
    </w:p>
    <w:p>
      <w:r>
        <w:t>Phương án sử dụng tầng đất mặt theo mẫu tại Phụ lục VIII ban hành kèm theo Nghị định số 112/2024/NĐ-CP</w:t>
      </w:r>
    </w:p>
    <w:p>
      <w:r>
        <w:t>3</w:t>
      </w:r>
    </w:p>
    <w:p>
      <w:r>
        <w:t>Sơ đồ mô tả vị trí sử dụng khối lượng đất mặt sau khi bóc tách.</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w:t>
      </w:r>
    </w:p>
    <w:p>
      <w:r>
        <w:t>Bản kê khai diện tích đất chuyên trồng lúa chuyển mục đích sử dụng sang đất phi nông nghiệp theo mẫu tại Phụ lục XI ban hành kèm theo Nghị định số 112/2024/NĐ-CP</w:t>
      </w:r>
    </w:p>
    <w:p>
      <w:r>
        <w:t>C</w:t>
      </w:r>
    </w:p>
    <w:p>
      <w:r>
        <w:t>Thủ tục hành chính cấp xã: 01 thủ tục, 01 thành phần</w:t>
      </w:r>
    </w:p>
    <w:p>
      <w:r>
        <w:t>1</w:t>
      </w:r>
    </w:p>
    <w:p>
      <w:r>
        <w:t>Chuyển đổi cơ cấu cây trồng, vật nuôi trên đất trồng lúa</w:t>
      </w:r>
    </w:p>
    <w:p>
      <w:r>
        <w:t>1</w:t>
      </w:r>
    </w:p>
    <w:p>
      <w:r>
        <w:t>Bản Đăng ký chuyển đổi cơ cấu cây trồng, vật nuôi trên đất trồng lúa theo mẫu Phụ lục IV ban hành kèm theo Nghị định số 112/2024/NĐ-CP</w:t>
      </w:r>
    </w:p>
    <w:p>
      <w:r>
        <w:t>[1]   Cắt giảm thời gian giải quyết từ 20 xuống còn 18 ngày</w:t>
      </w:r>
    </w:p>
    <w:p>
      <w:r>
        <w:t>[2]   Cắt giảm thời gian giải quyết từ 12 xuống còn 10 ngày</w:t>
      </w:r>
    </w:p>
    <w:p>
      <w:r>
        <w:t>[3]   Cắt giảm thời gian giải quyết từ 20 xuống còn 18 ngày</w:t>
      </w:r>
    </w:p>
    <w:p>
      <w:r>
        <w:t>[4]   Cắt giảm thời gian giải quyết từ 12 xuống còn 10 ngày</w:t>
      </w:r>
    </w:p>
    <w:p>
      <w:r>
        <w:t>[5]   Cắt giảm thời gian giải quyết từ 05 ngày làm việc xuống còn 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