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1056/QĐ-UBND năm 2024 phê duyệt quy trình nội bộ giải quyết thủ tục hành chính lĩnh vực Xuất bản, in và Phát hành thuộc thẩm quyền giải quyết của Sở Thông tin và Truyền thông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1056/QĐ-UBND</w:t>
      </w:r>
    </w:p>
    <w:p>
      <w:r>
        <w:t>Phú Thọ, ngày 14 tháng 6 năm 2024</w:t>
      </w:r>
    </w:p>
    <w:p>
      <w:r>
        <w:t>QUYẾT ĐỊNH</w:t>
      </w:r>
    </w:p>
    <w:p>
      <w:r>
        <w:t>PHÊ DUYỆT QUY TRÌNH NỘI BỘ GIẢI QUYẾT THỦ TỤC HÀNH CHÍNH LĨNH VỰC XUẤT BẢN, IN VÀ PHÁT HÀNH THUỘC THẨM QUYỀN GIẢI QUYẾT CỦA SỞ THÔNG TIN VÀ TRUYỀN THÔNG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thử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Thông tin và Truyền thông tại Tờ trình số 25/TTr-STTTT ngày 10/6/2024.</w:t>
      </w:r>
    </w:p>
    <w:p>
      <w:r>
        <w:t>QUYẾT ĐỊNH:</w:t>
      </w:r>
    </w:p>
    <w:p>
      <w:r>
        <w:t>Điều 1.  Phê duyệt kèm theo Quyết định này quy trình nội bộ giải quyết đối với 09 thủ tục hành chính lĩnh vực Xuất bản, in và Phát hành thuộc thẩm quyền giải quyết của Sở Thông tin và Truyền thông tỉnh Phú Thọ.</w:t>
      </w:r>
    </w:p>
    <w:p>
      <w:r>
        <w:t>Điều 2.  Giao Giám đốc Sở Thông tin và Truyền thông trên cơ sở quy trình nội bộ giải quyết thủ tục hành chính được phê duyệt tại Điều 1 Quyết định này, xây dựng mới hoặc sửa đổi quy trình điện tử giải quyết thủ tục hành chính; cập nhật đầy đủ, chính xác, kịp thời trên Cổng dịch vụ công trực tuyến, Hệ thống thông tin giải quyết thủ tục hành chính của tỉnh.</w:t>
      </w:r>
    </w:p>
    <w:p>
      <w:r>
        <w:t>Điều 3 . Quyết định này có hiệu lực thi hành kể từ ngày ký ban hành.</w:t>
      </w:r>
    </w:p>
    <w:p>
      <w:r>
        <w:t>Thay thế nội dung quy trình nội bộ giải quyết thủ tục hành chính số: 22, 23, 24, 33 mục B phần II Danh mục kèm theo Quyết định số 512/QĐ-UBND ngày 13/3/2020 của Chủ tịch UBND tỉnh Phú Thọ; số 1, 6, 7 mục II phần II Danh mục kèm theo Quyết định số 617/QĐ-UBND ngày 27/3/2023 của Chủ tịch UBND tỉnh Phú Thọ; số 01, 02 mục I Phần II Danh mục kèm theo Quyết định số 2255/QĐ-UBND ngày 23/10/2023 của Chủ tịch UBND tỉnh Phú Thọ.</w:t>
      </w:r>
    </w:p>
    <w:p>
      <w:r>
        <w:t>Điều 4.  Chánh Văn phòng UBND tỉnh; Giám đốc Sở Thông tin và truyền thông; Thủ trưởng các sở, ban, ngành và các tổ chức, cá nhân có liên quan chịu trách nhiệm thi hành Quyết định này./.</w:t>
      </w:r>
    </w:p>
    <w:p>
      <w:r>
        <w:t>CHỦ TỊCH</w:t>
      </w:r>
    </w:p>
    <w:p>
      <w:r>
        <w:t>Bùi Văn Quang</w:t>
      </w:r>
    </w:p>
    <w:p>
      <w:r>
        <w:t>QUY TRÌNH NỘI BỘ</w:t>
      </w:r>
    </w:p>
    <w:p>
      <w:r>
        <w:t>GIẢI QUYẾT THỦ TỤC HÀNH CHÍNH LĨNH VỰC XUẤT BẢN, IN VÀ PHÁT HÀNH; THUỘC THẨM QUYỀN GIẢI QUYẾT CỦA SỞ THÔNG TIN VÀ TRUYỀN THÔNG TỈNH PHÚ THỌ</w:t>
      </w:r>
    </w:p>
    <w:p>
      <w:r>
        <w:t>(Ban hành kèm theo Quyết định số: 1056/QĐ-UBND ngày 14 tháng 6 năm 2024 của Chủ tịch UBND tỉnh Phú Thọ)</w:t>
      </w:r>
    </w:p>
    <w:p>
      <w:r>
        <w:t>PHẦN I</w:t>
      </w:r>
    </w:p>
    <w:p>
      <w:r>
        <w:t>DANH MỤC THỦ TỤC HÀNH CHÍNH</w:t>
      </w:r>
    </w:p>
    <w:p>
      <w:r>
        <w:t>STT</w:t>
      </w:r>
    </w:p>
    <w:p>
      <w:r>
        <w:t>Tên thủ tục hành chính</w:t>
      </w:r>
    </w:p>
    <w:p>
      <w:r>
        <w:t>I</w:t>
      </w:r>
    </w:p>
    <w:p>
      <w:r>
        <w:t>LĨNH VỰC XUẤT BẢN</w:t>
      </w:r>
    </w:p>
    <w:p>
      <w:r>
        <w:t>1</w:t>
      </w:r>
    </w:p>
    <w:p>
      <w:r>
        <w:t>Cấp Giấy phép xuất bản tài liệu không kinh doanh</w:t>
      </w:r>
    </w:p>
    <w:p>
      <w:r>
        <w:t>II</w:t>
      </w:r>
    </w:p>
    <w:p>
      <w:r>
        <w:t>LĨNH VỰC IN</w:t>
      </w:r>
    </w:p>
    <w:p>
      <w:r>
        <w:t>1</w:t>
      </w:r>
    </w:p>
    <w:p>
      <w:r>
        <w:t>Cấp giấy phép hoạt động in xuất bản phẩm</w:t>
      </w:r>
    </w:p>
    <w:p>
      <w:r>
        <w:t>2</w:t>
      </w:r>
    </w:p>
    <w:p>
      <w:r>
        <w:t>Cấp lại giấy phép hoạt động in xuất bản phẩm</w:t>
      </w:r>
    </w:p>
    <w:p>
      <w:r>
        <w:t>3</w:t>
      </w:r>
    </w:p>
    <w:p>
      <w:r>
        <w:t>Cấp đổi giấy phép hoạt động in xuất bản phẩm</w:t>
      </w:r>
    </w:p>
    <w:p>
      <w:r>
        <w:t>4</w:t>
      </w:r>
    </w:p>
    <w:p>
      <w:r>
        <w:t>Cấp giấy phép in gia công xuất bản phẩm cho nước ngoài</w:t>
      </w:r>
    </w:p>
    <w:p>
      <w:r>
        <w:t>III</w:t>
      </w:r>
    </w:p>
    <w:p>
      <w:r>
        <w:t>LĨNH VỰC PHÁT HÀNH</w:t>
      </w:r>
    </w:p>
    <w:p>
      <w:r>
        <w:t>1</w:t>
      </w:r>
    </w:p>
    <w:p>
      <w:r>
        <w:t>Cấp giấy phép nhập khẩu xuất bản phẩm không kinh doanh</w:t>
      </w:r>
    </w:p>
    <w:p>
      <w:r>
        <w:t>2</w:t>
      </w:r>
    </w:p>
    <w:p>
      <w:r>
        <w:t>Cấp giấy phép tổ chức triển lãm, hội chợ xuất bản phẩm</w:t>
      </w:r>
    </w:p>
    <w:p>
      <w:r>
        <w:t>3</w:t>
      </w:r>
    </w:p>
    <w:p>
      <w:r>
        <w:t>Cấp giấy xác nhận đăng ký hoạt động phát hành xuất bản phẩm</w:t>
      </w:r>
    </w:p>
    <w:p>
      <w:r>
        <w:t>4</w:t>
      </w:r>
    </w:p>
    <w:p>
      <w:r>
        <w:t>Cấp lại giấy xác nhận đăng ký hoạt động phát hành xuất bản phẩm</w:t>
      </w:r>
    </w:p>
    <w:p>
      <w:r>
        <w:t>PHẦN II</w:t>
      </w:r>
    </w:p>
    <w:p>
      <w:r>
        <w:t>NỘI DUNG QUY TRÌNH NỘI BỘ GIẢI QUYẾT ĐỐI VỚI TỪNG THỦ TỤC HÀNH CHÍNH</w:t>
      </w:r>
    </w:p>
    <w:p>
      <w:r>
        <w:t>I. LĨNH VỰC XUẤT BẢN</w:t>
      </w:r>
    </w:p>
    <w:p>
      <w:r>
        <w:t>1. Cấp Giấy phép xuất bản tài liệu không kinh doanh</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09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cơ quan, tổ chức.</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Thông tin - Báo chí - Xuất bản</w:t>
      </w:r>
    </w:p>
    <w:p>
      <w:r>
        <w:t>02 ngày</w:t>
      </w:r>
    </w:p>
    <w:p>
      <w:r>
        <w:t>Bước 5</w:t>
      </w:r>
    </w:p>
    <w:p>
      <w:r>
        <w:t>Phê duyệt kết quả giải quyết TTHC</w:t>
      </w:r>
    </w:p>
    <w:p>
      <w:r>
        <w:t>Lãnh đạo Sở</w:t>
      </w:r>
    </w:p>
    <w:p>
      <w:r>
        <w:t>2,5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cơ quan/tổ chức,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w:t>
      </w:r>
    </w:p>
    <w:p>
      <w:r>
        <w:t>- TH 2: 15 ngày.</w:t>
      </w:r>
    </w:p>
    <w:p>
      <w:r>
        <w:t>II. LĨNH VỰC IN</w:t>
      </w:r>
    </w:p>
    <w:p>
      <w:r>
        <w:t>1. Cấp giấy phép hoạt động in xuất bản phẩm</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cơ quan,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09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cơ quan, tổ chức, cá nhân.</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Thông tin - Báo chí - Xuất bản</w:t>
      </w:r>
    </w:p>
    <w:p>
      <w:r>
        <w:t>02 ngày</w:t>
      </w:r>
    </w:p>
    <w:p>
      <w:r>
        <w:t>Bước 5</w:t>
      </w:r>
    </w:p>
    <w:p>
      <w:r>
        <w:t>Phê duyệt kết quả giải quyết TTHC</w:t>
      </w:r>
    </w:p>
    <w:p>
      <w:r>
        <w:t>Lãnh đạo Sở</w:t>
      </w:r>
    </w:p>
    <w:p>
      <w:r>
        <w:t>2,5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cơ quan, tổ chức/cá nhân,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w:t>
      </w:r>
    </w:p>
    <w:p>
      <w:r>
        <w:t>- TH 2: 15 ngày.</w:t>
      </w:r>
    </w:p>
    <w:p>
      <w:r>
        <w:t>2. Cấp lại giấy phép hoạt động in xuất bản phẩm</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02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w:t>
      </w:r>
    </w:p>
    <w:p>
      <w:r>
        <w:t>Phòng Thông tin - Báo chí - Xuất bản</w:t>
      </w:r>
    </w:p>
    <w:p>
      <w:r>
        <w:t>01 ngày</w:t>
      </w:r>
    </w:p>
    <w:p>
      <w:r>
        <w:t>Bước 5</w:t>
      </w:r>
    </w:p>
    <w:p>
      <w:r>
        <w:t>Phê duyệt kết quả giải quyết TTHC</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chức/doanh nghiệp,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 làm việc.</w:t>
      </w:r>
    </w:p>
    <w:p>
      <w:r>
        <w:t>- TH 2: 05 ngày làm việc.</w:t>
      </w:r>
    </w:p>
    <w:p>
      <w:r>
        <w:t>3. Cấp đổi giấy phép hoạt động in xuất bản phẩm</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02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w:t>
      </w:r>
    </w:p>
    <w:p>
      <w:r>
        <w:t>Phòng Thông tin - Báo chí - Xuất bản</w:t>
      </w:r>
    </w:p>
    <w:p>
      <w:r>
        <w:t>01 ngày</w:t>
      </w:r>
    </w:p>
    <w:p>
      <w:r>
        <w:t>Bước 5</w:t>
      </w:r>
    </w:p>
    <w:p>
      <w:r>
        <w:t>Phê duyệt kết quả giải quyết TTHC</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chức/doanh nghiệp,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 làm việc.</w:t>
      </w:r>
    </w:p>
    <w:p>
      <w:r>
        <w:t>- TH 2: 05 ngày làm việc.</w:t>
      </w:r>
    </w:p>
    <w:p>
      <w:r>
        <w:t>4. Cấp giấy phép in gia công xuất bản phẩm cho nước ngoài</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5,5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w:t>
      </w:r>
    </w:p>
    <w:p>
      <w:r>
        <w:t>Phòng Thông tin - Báo chí - Xuất bản</w:t>
      </w:r>
    </w:p>
    <w:p>
      <w:r>
        <w:t>1,5 ngày</w:t>
      </w:r>
    </w:p>
    <w:p>
      <w:r>
        <w:t>Bước 5</w:t>
      </w:r>
    </w:p>
    <w:p>
      <w:r>
        <w:t>Phê duyệt kết quả giải quyết TTHC</w:t>
      </w:r>
    </w:p>
    <w:p>
      <w:r>
        <w:t>Lãnh đạo Sở</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chức/doanh nghiệp,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w:t>
      </w:r>
    </w:p>
    <w:p>
      <w:r>
        <w:t>- TH 2: 10 ngày.</w:t>
      </w:r>
    </w:p>
    <w:p>
      <w:r>
        <w:t>III. LĨNH VỰC PHÁT HÀNH XUẤT BẢN PHẨM</w:t>
      </w:r>
    </w:p>
    <w:p>
      <w:r>
        <w:t>1. Cấp giấy phép nhập khẩu xuất bản phẩm không kinh doanh</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09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w:t>
      </w:r>
    </w:p>
    <w:p>
      <w:r>
        <w:t>Phòng Thông tin - Báo chí - Xuất bản</w:t>
      </w:r>
    </w:p>
    <w:p>
      <w:r>
        <w:t>02 ngày</w:t>
      </w:r>
    </w:p>
    <w:p>
      <w:r>
        <w:t>Bước 5</w:t>
      </w:r>
    </w:p>
    <w:p>
      <w:r>
        <w:t>Phê duyệt kết quả giải quyết TTHC</w:t>
      </w:r>
    </w:p>
    <w:p>
      <w:r>
        <w:t>Lãnh đạo Sở</w:t>
      </w:r>
    </w:p>
    <w:p>
      <w:r>
        <w:t>2,5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chức/doanh nghiệp, thu phí, lệ phí  (nếu có).</w:t>
      </w:r>
    </w:p>
    <w:p>
      <w:r>
        <w:t>Bộ phận Tiếp nhận và Trả kết quả của Sở Thông tin và Truyền thông tại Trung tâm Phục vụ HCC</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w:t>
      </w:r>
    </w:p>
    <w:p>
      <w:r>
        <w:t>- TH 2: 15 ngày.</w:t>
      </w:r>
    </w:p>
    <w:p>
      <w:r>
        <w:t>2. Cấp giấy phép tổ chức triển lãm, hội chợ xuất bản phẩm</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5,5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w:t>
      </w:r>
    </w:p>
    <w:p>
      <w:r>
        <w:t>Phòng Thông tin - Báo chí - Xuất bản</w:t>
      </w:r>
    </w:p>
    <w:p>
      <w:r>
        <w:t>1,5 ngày</w:t>
      </w:r>
    </w:p>
    <w:p>
      <w:r>
        <w:t>Bước 5</w:t>
      </w:r>
    </w:p>
    <w:p>
      <w:r>
        <w:t>Phê duyệt kết quả giải quyết TTHC</w:t>
      </w:r>
    </w:p>
    <w:p>
      <w:r>
        <w:t>Lãnh đạo Sở</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chức/doanh nghiệp, thu phí, lệ phí  (nếu có).</w:t>
      </w:r>
    </w:p>
    <w:p>
      <w:r>
        <w:t>Bộ phận Tiếp nhận và Trả kết quả của Sở Thông tin và Truyền thông tại Trung tâm Phục vụ HCC</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 làm việc.</w:t>
      </w:r>
    </w:p>
    <w:p>
      <w:r>
        <w:t>- TH 2: 10 ngày làm việc.</w:t>
      </w:r>
    </w:p>
    <w:p>
      <w:r>
        <w:t>3. Cấp giấy xác nhận đăng ký hoạt động phát hành xuất bản phẩm</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02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w:t>
      </w:r>
    </w:p>
    <w:p>
      <w:r>
        <w:t>Phòng Thông tin - Báo chí - Xuất bản</w:t>
      </w:r>
    </w:p>
    <w:p>
      <w:r>
        <w:t>01 ngày</w:t>
      </w:r>
    </w:p>
    <w:p>
      <w:r>
        <w:t>Bước 5</w:t>
      </w:r>
    </w:p>
    <w:p>
      <w:r>
        <w:t>Phê duyệt kết quả giải quyết TTHC</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chức/doanh nghiệp,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 làm việc.</w:t>
      </w:r>
    </w:p>
    <w:p>
      <w:r>
        <w:t>- TH 2: 05 ngày làm việc.</w:t>
      </w:r>
    </w:p>
    <w:p>
      <w:r>
        <w:t>4. Cấp lại giấy xác nhận đăng ký hoạt động phát hành xuất bản phẩm</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 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02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w:t>
      </w:r>
    </w:p>
    <w:p>
      <w:r>
        <w:t>Phòng Thông tin - Báo chí - Xuất bản</w:t>
      </w:r>
    </w:p>
    <w:p>
      <w:r>
        <w:t>01 ngày</w:t>
      </w:r>
    </w:p>
    <w:p>
      <w:r>
        <w:t>Bước 5</w:t>
      </w:r>
    </w:p>
    <w:p>
      <w:r>
        <w:t>Phê duyệt kết quả giải quyết TTHC</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chức/doanh nghiệp,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3 ngày làm việc.</w:t>
      </w:r>
    </w:p>
    <w:p>
      <w:r>
        <w:t>- TH 2: 05 ngày làm việc.</w:t>
      </w:r>
    </w:p>
    <w:p>
      <w:r>
        <w:t>BIỂU TỔNG HỢP DANH MỤC THỦ TỤC HÀNH CHÍNH</w:t>
      </w:r>
    </w:p>
    <w:p>
      <w:r>
        <w:t>TT</w:t>
      </w:r>
    </w:p>
    <w:p>
      <w:r>
        <w:t>Lĩnh vực/Thủ tục hành chính</w:t>
      </w:r>
    </w:p>
    <w:p>
      <w:r>
        <w:t>Quyết định công bố Danh mục TTHC của Chủ tịch UBND tỉnh</w:t>
      </w:r>
    </w:p>
    <w:p>
      <w:r>
        <w:t>Số ngày thực hiện TTHC theo Quyết định công bố DMTTHC</w:t>
      </w:r>
    </w:p>
    <w:p>
      <w:r>
        <w:t>Số ngày giải quyết công việc theo Quyết định QTNB</w:t>
      </w:r>
    </w:p>
    <w:p>
      <w:r>
        <w:t>I</w:t>
      </w:r>
    </w:p>
    <w:p>
      <w:r>
        <w:t>LĨNH VỰC XUẤT BẢN</w:t>
      </w:r>
    </w:p>
    <w:p>
      <w:r>
        <w:t>01</w:t>
      </w:r>
    </w:p>
    <w:p>
      <w:r>
        <w:t>Cấp giấy phép xuất bản tài liệu không kinh doanh</w:t>
      </w:r>
    </w:p>
    <w:p>
      <w:r>
        <w:t>864/QĐ-UBND ngày 09/5/2024</w:t>
      </w:r>
    </w:p>
    <w:p>
      <w:r>
        <w:t>15 ngày</w:t>
      </w:r>
    </w:p>
    <w:p>
      <w:r>
        <w:t>15 ngày</w:t>
      </w:r>
    </w:p>
    <w:p>
      <w:r>
        <w:t>II</w:t>
      </w:r>
    </w:p>
    <w:p>
      <w:r>
        <w:t>LĨNH VỰC IN</w:t>
      </w:r>
    </w:p>
    <w:p>
      <w:r>
        <w:t>01</w:t>
      </w:r>
    </w:p>
    <w:p>
      <w:r>
        <w:t>Cấp giấy phép hoạt động in xuất bản phẩm</w:t>
      </w:r>
    </w:p>
    <w:p>
      <w:r>
        <w:t>864/QĐ-UBND ngày 09/5/2024</w:t>
      </w:r>
    </w:p>
    <w:p>
      <w:r>
        <w:t>15 ngày</w:t>
      </w:r>
    </w:p>
    <w:p>
      <w:r>
        <w:t>15 ngày</w:t>
      </w:r>
    </w:p>
    <w:p>
      <w:r>
        <w:t>02</w:t>
      </w:r>
    </w:p>
    <w:p>
      <w:r>
        <w:t>Cấp lại giấy phép hoạt động in xuất bản phẩm</w:t>
      </w:r>
    </w:p>
    <w:p>
      <w:r>
        <w:t>864/QĐ-UBND ngày 09/5/2024</w:t>
      </w:r>
    </w:p>
    <w:p>
      <w:r>
        <w:t>05 ngày làm việc</w:t>
      </w:r>
    </w:p>
    <w:p>
      <w:r>
        <w:t>05 ngày làm việc</w:t>
      </w:r>
    </w:p>
    <w:p>
      <w:r>
        <w:t>03</w:t>
      </w:r>
    </w:p>
    <w:p>
      <w:r>
        <w:t>Cấp đổi giấy phép hoạt động in xuất bản phẩm</w:t>
      </w:r>
    </w:p>
    <w:p>
      <w:r>
        <w:t>864/QĐ-UBND ngày 09/5/2024</w:t>
      </w:r>
    </w:p>
    <w:p>
      <w:r>
        <w:t>05 ngày làm việc</w:t>
      </w:r>
    </w:p>
    <w:p>
      <w:r>
        <w:t>05 ngày làm việc</w:t>
      </w:r>
    </w:p>
    <w:p>
      <w:r>
        <w:t>04</w:t>
      </w:r>
    </w:p>
    <w:p>
      <w:r>
        <w:t>Cấp giấy phép in gia công xuất bản phẩm cho nước ngoài</w:t>
      </w:r>
    </w:p>
    <w:p>
      <w:r>
        <w:t>864/QĐ-UBND ngày 09/5/2024</w:t>
      </w:r>
    </w:p>
    <w:p>
      <w:r>
        <w:t>10 ngày</w:t>
      </w:r>
    </w:p>
    <w:p>
      <w:r>
        <w:t>10 ngày</w:t>
      </w:r>
    </w:p>
    <w:p>
      <w:r>
        <w:t>II</w:t>
      </w:r>
    </w:p>
    <w:p>
      <w:r>
        <w:t>LĨNH VỰC PHÁT HÀNH XUẤT BẢN PHẨM</w:t>
      </w:r>
    </w:p>
    <w:p>
      <w:r>
        <w:t>01</w:t>
      </w:r>
    </w:p>
    <w:p>
      <w:r>
        <w:t>Cấp giấy phép nhập khẩu xuất bản phẩm không kinh doanh</w:t>
      </w:r>
    </w:p>
    <w:p>
      <w:r>
        <w:t>864/QĐ-UBND ngày 09/5/2024</w:t>
      </w:r>
    </w:p>
    <w:p>
      <w:r>
        <w:t>15 ngày</w:t>
      </w:r>
    </w:p>
    <w:p>
      <w:r>
        <w:t>15 ngày</w:t>
      </w:r>
    </w:p>
    <w:p>
      <w:r>
        <w:t>02</w:t>
      </w:r>
    </w:p>
    <w:p>
      <w:r>
        <w:t>Cấp giấy phép tổ chức triển lãm, hội chợ xuất bản phẩm</w:t>
      </w:r>
    </w:p>
    <w:p>
      <w:r>
        <w:t>864/QĐ-UBND ngày 09/5/2024</w:t>
      </w:r>
    </w:p>
    <w:p>
      <w:r>
        <w:t>10 ngày làm việc</w:t>
      </w:r>
    </w:p>
    <w:p>
      <w:r>
        <w:t>10 ngày làm việc</w:t>
      </w:r>
    </w:p>
    <w:p>
      <w:r>
        <w:t>03</w:t>
      </w:r>
    </w:p>
    <w:p>
      <w:r>
        <w:t>Cấp giấy xác nhận đăng ký hoạt động phát hành xuất bản phẩm</w:t>
      </w:r>
    </w:p>
    <w:p>
      <w:r>
        <w:t>864/QĐ-UBND ngày 09/5/2024</w:t>
      </w:r>
    </w:p>
    <w:p>
      <w:r>
        <w:t>05 ngày làm việc</w:t>
      </w:r>
    </w:p>
    <w:p>
      <w:r>
        <w:t>05 ngày làm việc</w:t>
      </w:r>
    </w:p>
    <w:p>
      <w:r>
        <w:t>04</w:t>
      </w:r>
    </w:p>
    <w:p>
      <w:r>
        <w:t>Cấp lại giấy xác nhận đăng ký hoạt động phát hành xuất bản phẩm</w:t>
      </w:r>
    </w:p>
    <w:p>
      <w:r>
        <w:t>864/QĐ-UBND ngày 09/5/2024</w:t>
      </w:r>
    </w:p>
    <w:p>
      <w:r>
        <w:t>05 ngày làm việc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