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1056/QĐ-TTPVHCC năm 2025 công bố danh mục thủ tục hành chính được điều chỉnh lĩnh vực đường bộ, đường thủy nội địa thuộc chức năng quản lý nhà nước của Sở Xây dựng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1056/QĐ-TTPVHCC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11/07/2025</w:t>
            </w:r>
          </w:p>
        </w:tc>
      </w:tr>
      <w:tr>
        <w:tc>
          <w:tcPr>
            <w:tcW w:type="dxa" w:w="4320"/>
          </w:tcPr>
          <w:p>
            <w:r>
              <w:t>Ngày hiệu lực</w:t>
            </w:r>
          </w:p>
        </w:tc>
        <w:tc>
          <w:tcPr>
            <w:tcW w:type="dxa" w:w="4320"/>
          </w:tcPr>
          <w:p>
            <w:r>
              <w:t>11/07/2025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1056/QĐ-TTPVHCC</w:t>
      </w:r>
    </w:p>
    <w:p>
      <w:r>
        <w:t>Hà Nội, ngày 11 tháng 7 năm 2025</w:t>
      </w:r>
    </w:p>
    <w:p>
      <w:r>
        <w:t>QUYẾT ĐỊNH</w:t>
      </w:r>
    </w:p>
    <w:p>
      <w:r>
        <w:t>VỀ VIỆC CÔNG BỐ DANH MỤC THỦ TỤC HÀNH CHÍNH ĐƯỢC ĐIỀU CHỈNH LĨNH VỰC ĐƯỜNG BỘ, ĐƯỜNG THỦY NỘI ĐỊA THUỘC CHỨC NĂNG QUẢN LÝ NHÀ NƯỚC CỦA SỞ XÂY DỰNG THÀNH PHỐ HÀ NỘI</w:t>
      </w:r>
    </w:p>
    <w:p>
      <w:r>
        <w:t>GIÁM ĐỐC TRUNG TÂM PHỤC VỤ HÀNH CHÍNH CÔNG THÀNH PHỐ HÀ NỘI</w:t>
      </w:r>
    </w:p>
    <w:p>
      <w:r>
        <w:t>Căn cứ Luật Tổ chức chính quyền địa phương ngày 16/6/2025;</w:t>
      </w:r>
    </w:p>
    <w:p>
      <w: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Quyết định số 870/QĐ-BXD ngày 19/6/2025 của Bộ Xây dựng về việc công bố thủ tục hành chính được sửa đổi, bổ sung, bãi bỏ trong lĩnh vực hàng hải và đường thủy nội địa, đăng kiểm theo quy định về phân quyền, phân cấp, phân định thẩm quyền của chính quyền địa phương 02 cấp thuộc phạm vi quản lý của Bộ Xây dựng;</w:t>
      </w:r>
    </w:p>
    <w:p>
      <w:r>
        <w:t>Căn cứ Quyết định số 871/QĐ-BXD ngày 19/6/2025 của Bộ Xây dựng về việc công bố thủ tục hành chính được sửa đổi, bổ sung trong lĩnh vực đường bộ thuộc phạm vi chức năng quản lý của Bộ Xây dựng;</w:t>
      </w:r>
    </w:p>
    <w:p>
      <w:r>
        <w:t>Căn cứ Quyết định số 997/QĐ-BXD ngày 02/07/2025 của Bộ Xây dựng về việc công bố thủ tục hành chính được sửa đổi, bổ sung trong lĩnh đường bộ thuộc thuộc phạm vi quản lý của Bộ Xây dựng;</w:t>
      </w:r>
    </w:p>
    <w:p>
      <w:r>
        <w:t>Căn cứ Văn bản số 5857/BXD-VP ngày 26/06/2025 của Bộ Xây dựng về việc đính chính văn bản;</w:t>
      </w:r>
    </w:p>
    <w:p>
      <w:r>
        <w:t>Căn cứ Quyết định số 24/2025/QĐ-UBND ngày 28/02/2025 của UBND Thành phố quy định chức năng, nhiệm vụ, quyền hạn và cơ cấu tổ chức của Sở Xây dựng;</w:t>
      </w:r>
    </w:p>
    <w:p>
      <w:r>
        <w:t>Căn cứ Quyết định số 63/QĐ-UBND ngày 24/10/2024 của UBND Thành phố quy định chức năng, nhiệm vụ, quyền hạn và cơ cấu tổ chức của Trung tâm Phục vụ hành chính công Thành phố;</w:t>
      </w:r>
    </w:p>
    <w:p>
      <w:r>
        <w:t>Căn cứ Quyết định số 46/QĐ-UBND ngày 06/01/2025 về việc ủy quyền công bố danh mục thủ tục hành chính, thủ tục hành chính thuộc thẩm quyền của Chủ tịch UBND thành phố Hà Nội;</w:t>
      </w:r>
    </w:p>
    <w:p>
      <w:r>
        <w:t>Theo đề nghị của Sở Xây dựng Hà Nội tại văn bản số 8507/SXD-VP ngày 07/7/2025.</w:t>
      </w:r>
    </w:p>
    <w:p>
      <w:r>
        <w:t>QUYẾT ĐỊNH:</w:t>
      </w:r>
    </w:p>
    <w:p>
      <w:r>
        <w:t>Điều 1 . Công bố kèm theo Quyết định này danh mục 07 thủ tục hành chính được sửa đổi, điều chỉnh lĩnh vực đường bộ, đường thủy nội địa thuộc chức năng quản lý nhà nước của Sở Xây dựng thành phố Hà Nội, trong đó có 02 thủ tục hành chính cấp tỉnh, 05 thủ tục hành chính cấp tỉnh, xã.</w:t>
      </w:r>
    </w:p>
    <w:p>
      <w:r>
        <w:t>(Chi tiết tại Phụ lục kèm theo)</w:t>
      </w:r>
    </w:p>
    <w:p>
      <w:r>
        <w:t>Điều 2.  Sở Xây dựng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3.  Quyết định này có hiệu lực thi hành kể từ ngày ký.</w:t>
      </w:r>
    </w:p>
    <w:p>
      <w:r>
        <w:t>Thủ tục hành chính được công bố tại Quyết định này thay thế 07 thủ tục hành chính: số thứ tự 01 tại Phụ lục đính kèm Quyết định số 286/QĐ-TTPVHCC ngày 25/3/2025; số thứ tự: 03, 05, 06, 07, 10, 11 tại Phụ lục đính kèm Quyết định số 933/QĐ-TTPVHCC ngày 27/6/2025 của Giám đốc Trung tâm phục vụ hành chính công Thành phố.</w:t>
      </w:r>
    </w:p>
    <w:p>
      <w:r>
        <w:t>Điều 4.  Sở Xây dựng, Trung tâm Phục vụ hành chính công, các Sở, ban, ngành Thành phố; UBND xã và các tổ chức, cá nhân có liên quan chịu trách nhiệm thi hành Quyết định này./.</w:t>
      </w:r>
    </w:p>
    <w:p>
      <w:r>
        <w:t>Nơi nhận:</w:t>
      </w:r>
    </w:p>
    <w:p>
      <w:r>
        <w:t>- Như Điều 4;</w:t>
      </w:r>
    </w:p>
    <w:p>
      <w:r>
        <w:t>-Văn phòng Chính phủ;</w:t>
      </w:r>
    </w:p>
    <w:p>
      <w:r>
        <w:t>- Thường trực Thành ủy;</w:t>
      </w:r>
    </w:p>
    <w:p>
      <w:r>
        <w:t>- Chủ tịch, các PCT HĐND Thành phố;</w:t>
      </w:r>
    </w:p>
    <w:p>
      <w:r>
        <w:t>- Chủ tịch, các PCT UBND Thành phố;</w:t>
      </w:r>
    </w:p>
    <w:p>
      <w:r>
        <w:t>- Trung tâm Báo chí thủ đô Hà Nội;</w:t>
      </w:r>
    </w:p>
    <w:p>
      <w:r>
        <w:t>- TTPVHCC: GĐ, PGĐ, các phòng, đơn vị thuộc TT;</w:t>
      </w:r>
    </w:p>
    <w:p>
      <w:r>
        <w:t>- Lưu: VT, KSTTHC  (ngathuy)</w:t>
      </w:r>
    </w:p>
    <w:p>
      <w:r>
        <w:t>GIÁM ĐỐC</w:t>
      </w:r>
    </w:p>
    <w:p>
      <w:r>
        <w:t>Cù Ngọc Trang</w:t>
      </w:r>
    </w:p>
    <w:p>
      <w:r>
        <w:t>PHỤ LỤC</w:t>
      </w:r>
    </w:p>
    <w:p>
      <w:r>
        <w:t>DANH MỤC THỦ TỤC HÀNH CHÍNH ĐIỀU CHỈNH LĨNH VỰC ĐƯỜNG BỘ, ĐƯỜNG THỦY NỘI ĐỊA THUỘC CHỨC NĂNG QUẢN LÝ NHÀ NƯỚC CỦA SỞ XÂY DỰNG THÀNH PHỐ HÀ NỘI</w:t>
      </w:r>
    </w:p>
    <w:p>
      <w:r>
        <w:t>(Ban hành kèm theo Quyết định số 1056/QĐ-TTPVHCC ngày 11 tháng 07 năm 2025 của Giám đốc Trung tâm phục vụ hành chính công thành phố Hà Nội)</w:t>
      </w:r>
    </w:p>
    <w:p>
      <w:r>
        <w:t>STT tổng</w:t>
      </w:r>
    </w:p>
    <w:p>
      <w:r>
        <w:t>STT</w:t>
      </w:r>
    </w:p>
    <w:p>
      <w:r>
        <w:t>Tên thủ tục hành chính</w:t>
      </w:r>
    </w:p>
    <w:p>
      <w:r>
        <w:t>Thời hạn giải quyết</w:t>
      </w:r>
    </w:p>
    <w:p>
      <w:r>
        <w:t>Địa điểm thực hiện</w:t>
      </w:r>
    </w:p>
    <w:p>
      <w:r>
        <w:t>Cách thức thực hiện</w:t>
      </w:r>
    </w:p>
    <w:p>
      <w:r>
        <w:t>Căn cứ pháp lý</w:t>
      </w:r>
    </w:p>
    <w:p>
      <w:r>
        <w:t>A.</w:t>
      </w:r>
    </w:p>
    <w:p>
      <w:r>
        <w:t>THỦ TỤC HÀNH CHÍNH CẤP TỈNH</w:t>
      </w:r>
    </w:p>
    <w:p>
      <w:r>
        <w:t>I</w:t>
      </w:r>
    </w:p>
    <w:p>
      <w:r>
        <w:t>LĨNH VỰC ĐƯỜNG BỘ</w:t>
      </w:r>
    </w:p>
    <w:p>
      <w:r>
        <w:t>1</w:t>
      </w:r>
    </w:p>
    <w:p>
      <w:r>
        <w:t>1.</w:t>
      </w:r>
    </w:p>
    <w:p>
      <w:r>
        <w:t>Chấp thuận đấu nối với trường hợp kết nối với đường bộ không có trong các quy hoạch</w:t>
      </w:r>
    </w:p>
    <w:p>
      <w:r>
        <w:t>- Trường hợp không phải lấy ý kiến: 07 ngày làm việc kể từ khi nhận được hồ sơ đúng quy định.</w:t>
      </w:r>
    </w:p>
    <w:p>
      <w:r>
        <w:t>- Trường hợp phải lấy ý kiến:</w:t>
      </w:r>
    </w:p>
    <w:p>
      <w:r>
        <w:t>+ Thời hạn tiến hành lấy ý kiến: 02 ngày làm việc kể từ ngày nhận đủ thành phần hồ sơ;</w:t>
      </w:r>
    </w:p>
    <w:p>
      <w:r>
        <w:t>+ Thời hạn cơ quan, tổ chức được lấy ý kiến trả lời: 07 ngày làm việc, kể từ ngày nhận được đề nghị của cơ quan có thẩm quyền.</w:t>
      </w:r>
    </w:p>
    <w:p>
      <w:r>
        <w:t>+ Thời hạn có văn bản chấp thuận: 07 ngày sau khi nhận được ý kiến của các cơ quan.</w:t>
      </w:r>
    </w:p>
    <w:p>
      <w:r>
        <w:t>Chi nhánh số 1 Trung tâm Phục vụ hành chính công;</w:t>
      </w:r>
    </w:p>
    <w:p>
      <w:r>
        <w:t>Địa chỉ: số 258 đường Võ Chí Công, Hà Nội.</w:t>
      </w:r>
    </w:p>
    <w:p>
      <w:r>
        <w:t>Lựa chọn 1 trong các cách thức sau:</w:t>
      </w:r>
    </w:p>
    <w:p>
      <w:r>
        <w:t>- Nộp trực tiếp;</w:t>
      </w:r>
    </w:p>
    <w:p>
      <w:r>
        <w:t>- Nộp qua bưu chính công ích;</w:t>
      </w:r>
    </w:p>
    <w:p>
      <w:r>
        <w:t>- Nộp trực tuyến qua Cổng dịch vụ công Quốc gia.</w:t>
      </w:r>
    </w:p>
    <w:p>
      <w:r>
        <w:t>- Nghị định số 165/2024/NĐ-CP ngày 26/12/2024 của Chính phủ quy định chi tiết, hướng dẫn thi hành một số điều của Luật Đường bộ và Điều 77 Luật Trật tự, an toàn giao thông đường bộ;</w:t>
      </w:r>
    </w:p>
    <w:p>
      <w:r>
        <w:t>- Quyết định số 871/QĐ-BXD ngày 19/06/2025 của Bộ Xây dựng về việc công bố thủ tục hành chính được sửa đổi, bổ sung, trong lĩnh vực đường bộ thuộc phạm vi chức năng quản lý của Bộ xây dựng</w:t>
      </w:r>
    </w:p>
    <w:p>
      <w:r>
        <w:t>2</w:t>
      </w:r>
    </w:p>
    <w:p>
      <w:r>
        <w:t>2.</w:t>
      </w:r>
    </w:p>
    <w:p>
      <w:r>
        <w:t>Cấp Giấy phép lưu hành xe quá tải trọng, xe quá khổ giới hạn, xe bánh xích, xe vận chuyển hàng siêu trường, siêu trọng trên đường bộ.</w:t>
      </w:r>
    </w:p>
    <w:p>
      <w:r>
        <w:t>Trong thời hạn 01 (một) ngày làm việc kể từ khi Sở Xây dựng nhận đủ hồ sơ theo quy định.</w:t>
      </w:r>
    </w:p>
    <w:p>
      <w:r>
        <w:t>Chi nhánh số 1 Trung tâm Phục vụ hành chính công; địa chỉ: số 258 đường Võ Chí Công, Hà Nội.</w:t>
      </w:r>
    </w:p>
    <w:p>
      <w:r>
        <w:t>Lựa chọn 1 trong các cách thức sau:</w:t>
      </w:r>
    </w:p>
    <w:p>
      <w:r>
        <w:t>- Nộp trực tiếp;</w:t>
      </w:r>
    </w:p>
    <w:p>
      <w:r>
        <w:t>- Nộp qua bưu chính công ích;</w:t>
      </w:r>
    </w:p>
    <w:p>
      <w:r>
        <w:t>- Nộp trực tuyến qua Cổng dịch vụ công Quốc gia.</w:t>
      </w:r>
    </w:p>
    <w:p>
      <w:r>
        <w:t>- Thông tư số 12/2025/TT-BXD ngày 30 tháng 6 năm 2025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 Quyết định số 997/QĐ-BXD ngày 02/07/2025 của Bộ Xây dựng về việc công bố thủ tục hành chính được sửa đổi, bổ sung trong lĩnh đường bộ thuộc thuộc phạm vi quản lý của Bộ Xây dựng;</w:t>
      </w:r>
    </w:p>
    <w:p>
      <w:r>
        <w:t>B</w:t>
      </w:r>
    </w:p>
    <w:p>
      <w:r>
        <w:t>THỦ TỤC HÀNH CHÍNH CẤP TỈNH VÀ CẤP XÃ</w:t>
      </w:r>
    </w:p>
    <w:p>
      <w:r>
        <w:t>I</w:t>
      </w:r>
    </w:p>
    <w:p>
      <w:r>
        <w:t>LĨNH VỰC ĐƯỜNG BỘ</w:t>
      </w:r>
    </w:p>
    <w:p>
      <w:r>
        <w:t>3</w:t>
      </w:r>
    </w:p>
    <w:p>
      <w:r>
        <w:t>1</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w:t>
      </w:r>
    </w:p>
    <w:p>
      <w:r>
        <w:t>07 ngày làm việc kể từ khi nhận đủ hồ sơ theo quy định.</w:t>
      </w:r>
    </w:p>
    <w:p>
      <w:r>
        <w:t>1. Trường hợp thực hiện cấp Thành phố:  Chi nhánh số 1 - Trung tâm Phục vụ hành chính công</w:t>
      </w:r>
    </w:p>
    <w:p>
      <w:r>
        <w:t>Địa chỉ: số 258 Võ Chí Công, Hà Nội.</w:t>
      </w:r>
    </w:p>
    <w:p>
      <w:r>
        <w:t>2. Trường hợp thực hiện cấp xã:</w:t>
      </w:r>
    </w:p>
    <w:p>
      <w:r>
        <w:t>- Chi nhánh Trung tâm PVHCC Thành phố.</w:t>
      </w:r>
    </w:p>
    <w:p>
      <w:r>
        <w:t>- Điểm phục vụ hành chính công cấp xã</w:t>
      </w:r>
    </w:p>
    <w:p>
      <w:r>
        <w:t>Lựa chọn 1 trong các cách thức sau:</w:t>
      </w:r>
    </w:p>
    <w:p>
      <w:r>
        <w:t>- Nộp trực tiếp;</w:t>
      </w:r>
    </w:p>
    <w:p>
      <w:r>
        <w:t>-Nộp qua bưu chính công ích;</w:t>
      </w:r>
    </w:p>
    <w:p>
      <w:r>
        <w:t>- Nộp trực tuyến qua Cổng dịch vụ công Quốc gia.</w:t>
      </w:r>
    </w:p>
    <w:p>
      <w:r>
        <w:t>- Nghị định số 165/2024/NĐ-CP ngày 26/12/2024 của Chính phủ quy định chi tiết, hướng dẫn thi hành một số điều của Luật Đường bộ và Điều 77 Luật Trật tự, an toàn giao thông đường bộ;</w:t>
      </w:r>
    </w:p>
    <w:p>
      <w:r>
        <w:t>- Quyết định số 871/QĐ-BXD ngày 19/06/2025 của Bộ Xây dựng về việc công bố thủ tục hành chính được sửa đổi, bổ sung, trong lĩnh vực đường bộ thuộc phạm vi chức năng quản lý của Bộ xây dựng.</w:t>
      </w:r>
    </w:p>
    <w:p>
      <w:r>
        <w:t>(Theo phân cấp quản lý tại Quyết định số 49/2022/QĐ-UBND ngày 31/12/2022 của UBND thành phố Hà Nội)</w:t>
      </w:r>
    </w:p>
    <w:p>
      <w:r>
        <w:t>4</w:t>
      </w:r>
    </w:p>
    <w:p>
      <w:r>
        <w:t>2</w:t>
      </w:r>
    </w:p>
    <w:p>
      <w:r>
        <w:t>Cấp phép sử dụng tạm thời lòng đường, vỉa hè vào mục đích khác</w:t>
      </w:r>
    </w:p>
    <w:p>
      <w:r>
        <w:t>- Trong thời hạn không quá 01 ngày đối với đám tang;</w:t>
      </w:r>
    </w:p>
    <w:p>
      <w:r>
        <w:t>- Trong thời hạn không quá 05 ngày làm việc đối với các trường hợp khác kể từ khi tiếp nhận hồ sơ.</w:t>
      </w:r>
    </w:p>
    <w:p>
      <w:r>
        <w:t>(Sở Xây dựng thực hiện đối với đường, vỉa hè trong đô thị được giao quản lý; Ủy ban nhân dân cấp xã thực hiện đối với đường được giao quản lý)</w:t>
      </w:r>
    </w:p>
    <w:p>
      <w:r>
        <w:t>1. Trường hợp thực hiện cấp Thành phố:  Chi nhánh số 1 - Trung tâm Phục vụ hành chính công</w:t>
      </w:r>
    </w:p>
    <w:p>
      <w:r>
        <w:t>Địa chỉ: số 258 Võ Chí Công, Hà Nội.</w:t>
      </w:r>
    </w:p>
    <w:p>
      <w:r>
        <w:t>2. Trường hợp thực hiện cấp xã:</w:t>
      </w:r>
    </w:p>
    <w:p>
      <w:r>
        <w:t>- Chi nhánh Trung tâm PVHCC Thành phố.</w:t>
      </w:r>
    </w:p>
    <w:p>
      <w:r>
        <w:t>- Điểm phục vụ hành chính công cấp xã</w:t>
      </w:r>
    </w:p>
    <w:p>
      <w:r>
        <w:t>Lựa chọn 1 trong các cách thức sau:</w:t>
      </w:r>
    </w:p>
    <w:p>
      <w:r>
        <w:t>- Nộp trực tiếp;</w:t>
      </w:r>
    </w:p>
    <w:p>
      <w:r>
        <w:t>- Nộp qua bưu chính công ích;</w:t>
      </w:r>
    </w:p>
    <w:p>
      <w:r>
        <w:t>- Nộp trực tuyến qua Cổng dịch vụ công Quốc gia.</w:t>
      </w:r>
    </w:p>
    <w:p>
      <w:r>
        <w:t>- Nghị định số 165/2024/NĐ-CP ngày 26/12/2024 của Chính phủ quy định chi tiết, hướng dẫn thi hành một số điều của Luật Đường bộ và Điều 77 Luật Trật tự, an toàn giao thông đường bộ;</w:t>
      </w:r>
    </w:p>
    <w:p>
      <w:r>
        <w:t>- Quyết định số 871/QĐ-BXD ngày 19/06/2025 của Bộ Xây dựng về việc công bố thủ tục hành chính được sửa đổi, bổ sung, trong lĩnh vực đường bộ thuộc phạm vi chức năng quản lý của Bộ xây dựng.</w:t>
      </w:r>
    </w:p>
    <w:p>
      <w:r>
        <w:t>(Theo phân cấp quản lý tại Quyết định số 49/2022/QĐ-UBND ngày 31/12/2022 của UBND thành phố Hà Nội)</w:t>
      </w:r>
    </w:p>
    <w:p>
      <w:r>
        <w:t>5</w:t>
      </w:r>
    </w:p>
    <w:p>
      <w:r>
        <w:t>3.</w:t>
      </w:r>
    </w:p>
    <w:p>
      <w:r>
        <w:t>Chấp thuận vị trí đấu nối tạm vào đường bộ đang khai thác</w:t>
      </w:r>
    </w:p>
    <w:p>
      <w:r>
        <w:t>07 ngày làm việc kể từ khi nhận đủ hồ sơ theo quy định.  (Sở Xây dựng thực hiện đối với quốc lộ quy định tại khoản 4 Điều 8 Luật Đường bộ và quốc lộ quy định tại khoản 1 Điều 4, khoản 1 Điều 5 và khoản 1 Điều 6 của Nghị định 165/2024/NĐ-CP; đường tỉnh và đường khác được Ủy ban nhân dân cấp tỉnh giao quản lý; Ủy ban nhân dân cấp xã thực hiện đối với đường bộ thuộc phạm vi quản lý.)</w:t>
      </w:r>
    </w:p>
    <w:p>
      <w:r>
        <w:t>1. Trường hợp thực hiện cấp Thành phố:  Chi nhánh số 1 - Trung tâm Phục vụ hành chính công</w:t>
      </w:r>
    </w:p>
    <w:p>
      <w:r>
        <w:t>Địa chỉ: số 258 Võ Chí Công, Hà Nội.</w:t>
      </w:r>
    </w:p>
    <w:p>
      <w:r>
        <w:t>2. Trường hợp thực hiện cấp xã:</w:t>
      </w:r>
    </w:p>
    <w:p>
      <w:r>
        <w:t>- Chi nhánh Trung tâm PVHCC Thành phố.</w:t>
      </w:r>
    </w:p>
    <w:p>
      <w:r>
        <w:t>- Điểm phục vụ hành chính công cấp xã</w:t>
      </w:r>
    </w:p>
    <w:p>
      <w:r>
        <w:t>Lựa chọn 1 trong các cách thức sau:</w:t>
      </w:r>
    </w:p>
    <w:p>
      <w:r>
        <w:t>- Nộp trực tiếp;</w:t>
      </w:r>
    </w:p>
    <w:p>
      <w:r>
        <w:t>- Nộp qua bưu chính công ích;</w:t>
      </w:r>
    </w:p>
    <w:p>
      <w:r>
        <w:t>- Nộp trực tuyến qua Cổng dịch vụ công Quốc gia.</w:t>
      </w:r>
    </w:p>
    <w:p>
      <w:r>
        <w:t>- Nghị định số 165/2024/NĐ-CP ngày 26/12/2024 của Chính phủ quy định chi tiết, hướng dẫn thi hành một số điều của Luật Đường bộ và Điều 77 Luật Trật tự, an toàn giao thông đường bộ;</w:t>
      </w:r>
    </w:p>
    <w:p>
      <w:r>
        <w:t>- Quyết định số 871/QĐ-BXD ngày 19/06/2025 của Bộ Xây dựng về việc công bố thủ tục hành chính được sửa đổi, bổ sung, trong lĩnh vực đường bộ thuộc phạm vi chức năng quản lý của Bộ xây dựng.</w:t>
      </w:r>
    </w:p>
    <w:p>
      <w:r>
        <w:t>II</w:t>
      </w:r>
    </w:p>
    <w:p>
      <w:r>
        <w:t>LĨNH VỰC ĐƯỜNG THỦY NỘI ĐỊA</w:t>
      </w:r>
    </w:p>
    <w:p>
      <w:r>
        <w:t>6</w:t>
      </w:r>
    </w:p>
    <w:p>
      <w:r>
        <w:t>4</w:t>
      </w:r>
    </w:p>
    <w:p>
      <w:r>
        <w:t>Gia hạn hoạt động cảng, bến thủy nội địa</w:t>
      </w:r>
    </w:p>
    <w:p>
      <w:r>
        <w:t>Trong thời hạn 05 ngày làm việc, kể từ ngày nhận đủ hồ sơ theo quy định.</w:t>
      </w:r>
    </w:p>
    <w:p>
      <w:r>
        <w:t>(- Sở Xây dựng: gia hạn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trừ trường hợp thuộc thẩm quyền của Bộ Xây dựng và các trường hợp khác do Bộ Xây dựng quyết định;</w:t>
      </w:r>
    </w:p>
    <w:p>
      <w:r>
        <w:t>- Ủy ban nhân dân cấp xã: gia hạn bến thủy nội địa và bến khách ngang sông, bến thủy nội địa phục vụ thi công công trình chính trên địa bàn tỉnh, thành phố trực thuộc trung ương.)</w:t>
      </w:r>
    </w:p>
    <w:p>
      <w:r>
        <w:t>1. Trường hợp thực hiện cấp Thành phố:  Chi nhánh số 1 - Trung tâm Phục vụ hành chính công</w:t>
      </w:r>
    </w:p>
    <w:p>
      <w:r>
        <w:t>Địa chỉ: số 258 Võ Chí Công, Hà Nội.</w:t>
      </w:r>
    </w:p>
    <w:p>
      <w:r>
        <w:t>2. Trường hợp thực hiện cấp xã:</w:t>
      </w:r>
    </w:p>
    <w:p>
      <w:r>
        <w:t>- Chi nhánh Trung tâm PVHCC Thành phố.</w:t>
      </w:r>
    </w:p>
    <w:p>
      <w:r>
        <w:t>- Điểm phục vụ hành chính công cấp xã</w:t>
      </w:r>
    </w:p>
    <w:p>
      <w:r>
        <w:t>Lựa chọn 1 trong các cách thức sau:</w:t>
      </w:r>
    </w:p>
    <w:p>
      <w:r>
        <w:t>- Nộp trực tiếp;</w:t>
      </w:r>
    </w:p>
    <w:p>
      <w:r>
        <w:t>- Nộp qua bưu chính công ích;</w:t>
      </w:r>
    </w:p>
    <w:p>
      <w:r>
        <w:t>- Nộp trực tuyến qua Cổng dịch vụ công Quốc gia.</w:t>
      </w:r>
    </w:p>
    <w:p>
      <w:r>
        <w:t>- Nghị định số 08/2021/NĐ-CP ngày 28/01/2021 của Chính phủ quy định về quản lý hoạt động đường thủy nội địa;</w:t>
      </w:r>
    </w:p>
    <w:p>
      <w:r>
        <w:t>- Nghị định số 06/2024/NĐ-CP ngày 25/01/2024 sửa đổi, bổ sung một số điều của Nghị định số 08/2021/NĐ-CP ngày 28/01/2021 của Chính phủ quy định về quản lý hoạt động đường thủy nội địa;</w:t>
      </w:r>
    </w:p>
    <w:p>
      <w:r>
        <w:t>- Quyết định số 870/QĐ-BXD ngày 19/6/2025 của Bộ Xây dựng về việc công bố thủ tục hành chính được sửa đổi, bổ sung trong lĩnh vực hàng hải và đường thủy nội địa, đăng kiểm theo quy định về phân quyền, phân cấp, phân định thẩm quyền của chính quyền địa phương 02 cấp thuộc phạm vi quản lý của Bộ Xây dựng;</w:t>
      </w:r>
    </w:p>
    <w:p>
      <w:r>
        <w:t>7</w:t>
      </w:r>
    </w:p>
    <w:p>
      <w:r>
        <w:t>5</w:t>
      </w:r>
    </w:p>
    <w:p>
      <w:r>
        <w:t>Công bố đóng cảng, bến thủy nội địa</w:t>
      </w:r>
    </w:p>
    <w:p>
      <w:r>
        <w:t>05 ngày làm việc</w:t>
      </w:r>
    </w:p>
    <w:p>
      <w:r>
        <w:t>(- Sở Xây dựng: đối với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trên địa bàn tỉnh, thành phố trực thuộc trung ương trừ trường hợp thuộc thẩm quyền của Bộ Xây dựng và các trường hợp khác do Bộ Xây dựng quyết định.</w:t>
      </w:r>
    </w:p>
    <w:p>
      <w:r>
        <w:t>- Ủy ban nhân dân cấp xã: đối với bến thủy nội địa và bến khách ngang sông, bến thủy nội địa phục vụ thi công công trình chính trên địa bàn tỉnh, thành phố trực thuộc trung ương.)</w:t>
      </w:r>
    </w:p>
    <w:p>
      <w:r>
        <w:t>1. Trường hợp thực hiện cấp Thành phố:  Chi nhánh số 1 - Trung tâm Phục vụ hành chính công</w:t>
      </w:r>
    </w:p>
    <w:p>
      <w:r>
        <w:t>Địa chỉ: số 258 Võ Chí Công, Hà Nội.</w:t>
      </w:r>
    </w:p>
    <w:p>
      <w:r>
        <w:t>2. Trường hợp thực hiện cấp xã:</w:t>
      </w:r>
    </w:p>
    <w:p>
      <w:r>
        <w:t>- Chi nhánh Trung tâm PVHCC Thành phố.</w:t>
      </w:r>
    </w:p>
    <w:p>
      <w:r>
        <w:t>- Điểm phục vụ hành chính công cấp xã</w:t>
      </w:r>
    </w:p>
    <w:p>
      <w:r>
        <w:t>Lựa chọn 1 trong các cách thức sau:</w:t>
      </w:r>
    </w:p>
    <w:p>
      <w:r>
        <w:t>- Nộp trực tiếp;</w:t>
      </w:r>
    </w:p>
    <w:p>
      <w:r>
        <w:t>- Nộp qua bưu chính công ích;</w:t>
      </w:r>
    </w:p>
    <w:p>
      <w:r>
        <w:t>- Nộp trực tuyến qua Cổng dịch vụ công Quốc gia.</w:t>
      </w:r>
    </w:p>
    <w:p>
      <w:r>
        <w:t>- Nghị định số 08/2021/NĐ-CP ngày 28/1/2021 của Chính phủ về quản lý hoạt động đường thủy nội địa.</w:t>
      </w:r>
    </w:p>
    <w:p>
      <w:r>
        <w:t>- Quyết định số 870/QĐ-BXD ngày 19/6/2025 của Bộ Xây dựng về việc công bố thủ tục hành chính được sửa đổi, bổ sung trong lĩnh vực hàng hải và đường thủy nội địa, đăng kiểm theo quy định về phân quyền, phân cấp, phân định thẩm quyền của chính quyền địa phương 02 cấp thuộc phạm vi quản lý của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