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1050/QĐ-UBND năm 2024 về Danh mục mua sắm tập trung cấp địa phương đối với vật tư xét nghiệm, thiết bị y tế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04/09/2024</w:t>
            </w:r>
          </w:p>
        </w:tc>
      </w:tr>
      <w:tr>
        <w:tc>
          <w:tcPr>
            <w:tcW w:type="dxa" w:w="4320"/>
          </w:tcPr>
          <w:p>
            <w:r>
              <w:t>Ngày hiệu lực</w:t>
            </w:r>
          </w:p>
        </w:tc>
        <w:tc>
          <w:tcPr>
            <w:tcW w:type="dxa" w:w="4320"/>
          </w:tcPr>
          <w:p>
            <w:r>
              <w:t>04/09/2024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1050/QĐ-UBND</w:t>
      </w:r>
    </w:p>
    <w:p>
      <w:r>
        <w:t>Bắc Ninh, ngày 04 tháng 9 năm 2024</w:t>
      </w:r>
    </w:p>
    <w:p>
      <w:r>
        <w:t>QUYẾT ĐỊNH</w:t>
      </w:r>
    </w:p>
    <w:p>
      <w:r>
        <w:t>BAN HÀNH DANH MỤC MUA SẮM TẬP TRUNG CẤP ĐỊA PHƯƠNG ĐỐI VỚI VẬT TƯ XÉT NGHIỆM, THIẾT BỊ Y TẾ TRÊN ĐỊA BÀN TỈNH BẮC NINH</w:t>
      </w:r>
    </w:p>
    <w:p>
      <w:r>
        <w:t>CHỦ TỊCH 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Khám bệnh, chữa bệnh ngày 09/01/2023;</w:t>
      </w:r>
    </w:p>
    <w:p>
      <w:r>
        <w:t>Căn cứ Luật Đấu thầu ngày 23/6/2023;</w:t>
      </w:r>
    </w:p>
    <w:p>
      <w:r>
        <w:t>Căn cứ Nghị định số 98/2021/NĐ-CP ngày 08/11/2021 của Chính phủ về quản lý thiết bị y tế; Nghị định số 07/2023/NĐ-CP ngày 03/3/2023 của Chính phủ sửa đổi, bổ sung một số điều của Nghị định số 98/2021/NĐ-CP;</w:t>
      </w:r>
    </w:p>
    <w:p>
      <w:r>
        <w:t>Căn cứ Nghị định số 96/2023/NĐ-CP ngày 30/12/2023 của Chính phủ quy định chi tiết một số điều của Luật Khám bệnh, chữa bệnh;</w:t>
      </w:r>
    </w:p>
    <w:p>
      <w:r>
        <w:t>Căn cứ Nghị định số 24/2024/NĐ-CP ngày 27/2/2024 của Chính phủ quy định chi tiết một số điều và biện pháp thi hành Luật Đấu thầu về lựa chọn nhà thầu;</w:t>
      </w:r>
    </w:p>
    <w:p>
      <w:r>
        <w:t>Căn cứ Thông tư số 04/2017/TT-BYT ngày 14/4/2017 của Bộ trưởng Bộ Y tế ban hành danh mục và tỷ lệ, điều kiện thanh toán đối với vật tư y tế thuộc phạm vi được hưởng của người tham gia bảo hiểm y tế;</w:t>
      </w:r>
    </w:p>
    <w:p>
      <w:r>
        <w:t>Căn cứ Thông tư số 05/2024/TT-BYT ngày 14/5/2024 của Bộ trưởng Bộ Y tế quy định danh mục thuốc, thiết bị y tế, vật tư xét nghiệm được áp dụng hình thức đàm phán giá và quy trình, thủ tục lựa chọn nhà thầu đối với các gói thầu áp dụng hình thức đàm phán giá;</w:t>
      </w:r>
    </w:p>
    <w:p>
      <w:r>
        <w:t>Căn cứ Công văn số 2824/BYT-KHTC ngày 24/5/2024 của Bộ Y tế về việc ban hành các Thông tư hướng dẫn mua sắm thuốc, thiết bị y tế, vật tư xét nghiệm;</w:t>
      </w:r>
    </w:p>
    <w:p>
      <w:r>
        <w:t>Theo đề nghị của Sở Y tế tại Tờ trình số 2186/TTr-SYT ngày 16/8/2024.</w:t>
      </w:r>
    </w:p>
    <w:p>
      <w:r>
        <w:t>QUYẾT ĐỊNH:</w:t>
      </w:r>
    </w:p>
    <w:p>
      <w:r>
        <w:t>Điều 1.  Ban hành Danh mục mua sắm tập trung cấp địa phương đối với vật tư xét nghiệm, thiết bị y tế trên địa bàn tỉnh Bắc Ninh ( Chi tiết theo phụ biểu đính kèm ).</w:t>
      </w:r>
    </w:p>
    <w:p>
      <w:r>
        <w:t>Điều 2.  Đơn vị mua sắm tập trung có trách nhiệm tổ chức mua sắm tập trung cấp địa phương đối với vật tư xét nghiệm, thiết bị y tế quy định tại Điều 1 Quyết định này theo đúng quy định của Luật Đấu thầu số 22/2023/QH15 ngày 23/6/2023 của Quốc hội; Nghị định số 24/2024/NĐ-CP ngày 27/02/2024 của Chính phủ và các quy định hiện hành.</w:t>
      </w:r>
    </w:p>
    <w:p>
      <w:r>
        <w:t>Điều 3.  Sở Y tế có trách nhiệm:</w:t>
      </w:r>
    </w:p>
    <w:p>
      <w:r>
        <w:t>1. Chịu trách nhiệm toàn diện về việc đề xuất danh mục mua sắm tập trung cấp địa phương đối với vật tư xét nghiệm, thiết bị y tế trên địa bàn tỉnh Bắc Ninh; Chỉ đạo, hướng dẫn, kiểm tra, giám sát Đơn vị mua sắm tập trung nêu tại Điều 2 Quyết định này tổ chức thực hiện mua sắm tập trung vật tư xét nghiệm, thiết bị y tế đảm bảo theo đúng quy định của pháp luật.</w:t>
      </w:r>
    </w:p>
    <w:p>
      <w:r>
        <w:t>2. Chủ trì, phối hợp với các cơ quan, đơn vị liên quan rà soát, tham mưu Chủ tịch UBND tỉnh điều chỉnh, cập nhật, bổ sung hoặc loại bỏ khỏi danh mục mua sắm tập trung cấp địa phương đối với vật tư xét nghiệm, thiết bị y tế   cho phù hợp tình hình thực tế và đảm bảo đáp ứng kịp thời nhu cầu vật tư xét nghiệm, thiết bị y tế tại các cơ sở y tế trên địa bàn tỉnh Bắc Ninh.</w:t>
      </w:r>
    </w:p>
    <w:p>
      <w:r>
        <w:t>Điều 4.  Quyết định này có hiệu lực kể từ ngày ban hành.</w:t>
      </w:r>
    </w:p>
    <w:p>
      <w:r>
        <w:t>Điều 5.  Thủ trưởng các cơ quan: Văn phòng UBND tỉnh, Sở Tài chính, Sở Y tế, Sở Kế hoạch và Đầu tư, Kho bạc Nhà nước tỉnh, Bảo hiểm xã hội tỉnh, Đơn vị mua sắm tập trung vật tư xét nghiệm, thiết bị y tế   và các cơ quan, đơn vị có liên quan chịu trách nhiệm thi hành Quyết định này./.</w:t>
      </w:r>
    </w:p>
    <w:p>
      <w:r>
        <w:t>Nơi nhận:</w:t>
      </w:r>
    </w:p>
    <w:p>
      <w:r>
        <w:t>- Như Điều 5;</w:t>
      </w:r>
    </w:p>
    <w:p>
      <w:r>
        <w:t>- TT TU, TT HĐND tỉnh (b/c);</w:t>
      </w:r>
    </w:p>
    <w:p>
      <w:r>
        <w:t>- Chủ tịch và các PCT UBND tỉnh;</w:t>
      </w:r>
    </w:p>
    <w:p>
      <w:r>
        <w:t>- VP UBND tỉnh: LĐVP, KTTH;</w:t>
      </w:r>
    </w:p>
    <w:p>
      <w:r>
        <w:t>- Lưu: VT, KGVX.</w:t>
      </w:r>
    </w:p>
    <w:p>
      <w:r>
        <w:t>KT. CHỦ TỊCH</w:t>
      </w:r>
    </w:p>
    <w:p>
      <w:r>
        <w:t>PHÓ CHỦ TỊCH</w:t>
      </w:r>
    </w:p>
    <w:p>
      <w:r>
        <w:t>Lê Xuân Lợi</w:t>
      </w:r>
    </w:p>
    <w:p>
      <w:r>
        <w:t>DANH MỤC</w:t>
      </w:r>
    </w:p>
    <w:p>
      <w:r>
        <w:t>MUA SẮM TẬP TRUNG CẤP ĐỊA PHƯƠNG ĐỐI VỚI VẬT TƯ XÉT NGHIỆM, THIẾT BỊ Y TẾ TRÊN ĐỊA BÀN TỈNH BẮC NINH</w:t>
      </w:r>
    </w:p>
    <w:p>
      <w:r>
        <w:t>(Ban hành kèm theo Quyết định số 1050/QĐ-UBND ngày 04 tháng 9 năm 2024 của Chủ tịch UBND tỉnh Bắc Ninh)</w:t>
      </w:r>
    </w:p>
    <w:p>
      <w:r>
        <w:t>STT</w:t>
      </w:r>
    </w:p>
    <w:p>
      <w:r>
        <w:t>Mã số</w:t>
      </w:r>
    </w:p>
    <w:p>
      <w:r>
        <w:t>theo nhóm  [1]</w:t>
      </w:r>
    </w:p>
    <w:p>
      <w:r>
        <w:t>Nhóm, loại Danh mục Vật tư xét nghiệm, Thiết bị y tế</w:t>
      </w:r>
    </w:p>
    <w:p>
      <w:r>
        <w:t>Đơn vị tính</w:t>
      </w:r>
    </w:p>
    <w:p>
      <w:r>
        <w:t>1</w:t>
      </w:r>
    </w:p>
    <w:p>
      <w:r>
        <w:t>N03.01.070</w:t>
      </w:r>
    </w:p>
    <w:p>
      <w:r>
        <w:t>Bơm tiêm liền kim dùng một lần các loại, các cỡ</w:t>
      </w:r>
    </w:p>
    <w:p>
      <w:r>
        <w:t>Cái</w:t>
      </w:r>
    </w:p>
    <w:p>
      <w:r>
        <w:t>N03.01.060</w:t>
      </w:r>
    </w:p>
    <w:p>
      <w:r>
        <w:t>Bơm tiêm insulin các loại, các cỡ</w:t>
      </w:r>
    </w:p>
    <w:p>
      <w:r>
        <w:t>2</w:t>
      </w:r>
    </w:p>
    <w:p>
      <w:r>
        <w:t>N03.02.070</w:t>
      </w:r>
    </w:p>
    <w:p>
      <w:r>
        <w:t>Kim luồn mạch máu các loại, các cỡ</w:t>
      </w:r>
    </w:p>
    <w:p>
      <w:r>
        <w:t>Cái</w:t>
      </w:r>
    </w:p>
    <w:p>
      <w:r>
        <w:t>3</w:t>
      </w:r>
    </w:p>
    <w:p>
      <w:r>
        <w:t>N03.05.010</w:t>
      </w:r>
    </w:p>
    <w:p>
      <w:r>
        <w:t>Dây truyền dịch các loại, các cỡ</w:t>
      </w:r>
    </w:p>
    <w:p>
      <w:r>
        <w:t>Bộ</w:t>
      </w:r>
    </w:p>
    <w:p>
      <w:r>
        <w:t>4</w:t>
      </w:r>
    </w:p>
    <w:p>
      <w:r>
        <w:t>N03.06.030</w:t>
      </w:r>
    </w:p>
    <w:p>
      <w:r>
        <w:t>Găng tay sử dụng trong thăm khám các loại, các cỡ</w:t>
      </w:r>
    </w:p>
    <w:p>
      <w:r>
        <w:t>Đôi</w:t>
      </w:r>
    </w:p>
    <w:p>
      <w:r>
        <w:t>N03.06.050</w:t>
      </w:r>
    </w:p>
    <w:p>
      <w:r>
        <w:t>Găng tay vô trùng dùng trong thủ thuật, phẫu thuật các loại, các cỡ</w:t>
      </w:r>
    </w:p>
    <w:p>
      <w:r>
        <w:t>5</w:t>
      </w:r>
    </w:p>
    <w:p>
      <w:r>
        <w:t>N07.01.500</w:t>
      </w:r>
    </w:p>
    <w:p>
      <w:r>
        <w:t>Phim X- quang các loại, các cỡ</w:t>
      </w:r>
    </w:p>
    <w:p>
      <w:r>
        <w:t>Cái</w:t>
      </w:r>
    </w:p>
    <w:p>
      <w:r>
        <w:t>* Ghi chú:</w:t>
      </w:r>
    </w:p>
    <w:p>
      <w:r>
        <w:t>- Khi triển khai mua sắm, đấu thầu, Đơn vị Mua sắm tập trung và các Cơ sở y tế công lập tại địa phương xây dựng Danh mục vật tư xét nghiệm, thiết bị y tế cụ thể, chi tiết về Chủng loại, tiêu chuẩn, thông số kỹ thuật và các thông tin liên quan khác (nếu có);</w:t>
      </w:r>
    </w:p>
    <w:p>
      <w:r>
        <w:t>- Trường hợp Bộ Y tế ban hành Danh mục vật tư xét nghiệm, thiết bị y tế đấu thầu tập trung cấp Quốc gia nếu trùng các nhóm Danh mục vật tư xét nghiệm, thiết bị y tế trên thì loại bỏ các nhóm Danh mục vật tư xét nghiệm, thiết bị y tế đó ra khỏi danh mục đấu thầu tập trung cấp địa phương.</w:t>
      </w:r>
    </w:p>
    <w:p>
      <w:r>
        <w:t>[1] Thông tư số 04/2017/TT-BYT ngày 14/4/2017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