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1044/QĐ-UBND năm 2024 phê duyệt Quy trình nội bộ giải quyết thủ tục hành chính trong lĩnh vực Nội vụ thuộc thẩm quyền giải quyết của Sở Nội vụ, Ủy ban nhân dân cấp huyện, cấp xã trên địa bàn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1044/QĐ-UBND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29/08/2024</w:t>
            </w:r>
          </w:p>
        </w:tc>
      </w:tr>
      <w:tr>
        <w:tc>
          <w:tcPr>
            <w:tcW w:type="dxa" w:w="4320"/>
          </w:tcPr>
          <w:p>
            <w:r>
              <w:t>Ngày hiệu lực</w:t>
            </w:r>
          </w:p>
        </w:tc>
        <w:tc>
          <w:tcPr>
            <w:tcW w:type="dxa" w:w="4320"/>
          </w:tcPr>
          <w:p>
            <w:r>
              <w:t>29/08/2024</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1044/QĐ-UBND</w:t>
      </w:r>
    </w:p>
    <w:p>
      <w:r>
        <w:t>Ninh Thuận, ngày 29 tháng 8 năm 2024</w:t>
      </w:r>
    </w:p>
    <w:p>
      <w:r>
        <w:t>QUYẾT ĐỊNH</w:t>
      </w:r>
    </w:p>
    <w:p>
      <w:r>
        <w:t>VỀ VIỆC PHÊ DUYỆT QUY TRÌNH NỘI BỘ GIẢI QUYẾT THỦ TỤC HÀNH CHÍNH TRONG LĨNH VỰC NỘI VỤ THUỘC THẨM QUYỀN GIẢI QUYẾT CỦA SỞ NỘI VỤ, ỦY BAN NHÂN DÂN CẤP HUYỆN, ỦY BAN NHÂN DÂN CẤP XÃ TRÊN ĐỊA BÀN TỈNH NINH THUẬN</w:t>
      </w:r>
    </w:p>
    <w:p>
      <w:r>
        <w:t>CHỦ TỊCH ỦY BAN NHÂN DÂN TỈNH NINH THUẬN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quy định về kiểm soát thủ tục hành chính; Nghị định số 48/2013/NĐ-CP ngày 14/5/2013 và Nghị định số 92/2017/NĐ-CP ngày 08/7/2017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về sửa đổi, bổ sung một số điều của Nghị định số 61/2018/NĐ-CP ngày 23/4/2018 của Chính phủ về thực hiện một cửa, một cửa liên thông trong giải quyết thủ tục hành chính;</w:t>
      </w:r>
    </w:p>
    <w:p>
      <w:r>
        <w:t>Căn cứ Thông tư số 02/2017/TT-VPCP ngày 31/10/2017 của Bộ trưởng, Chủ nhiệm Văn phòng Chính phủ hướng dẫn nghiệp vụ về kiểm soát thủ tục hành chính;</w:t>
      </w:r>
    </w:p>
    <w:p>
      <w:r>
        <w:t>Căn cứ Thông tư số  01/2018/TT-VPCP ngày 23/11/2018 của Bộ trưởng,   Chủ nhiệm Văn phòng Chính phủ hướng dẫn Nghị định số 61/2018/NĐ-CP ngày  23/4/2018 của Chính phủ về thực hiện cơ chế một cửa, một cửa liên thông trong giải quyết thủ tục hành chính;</w:t>
      </w:r>
    </w:p>
    <w:p>
      <w:r>
        <w:t>Căn cứ Quyết định số 913/QĐ-UBND ngày 29/7/2024 của Chủ tịch Ủy ban nhân dân tỉnh về việc công bố danh mục thủ tục hành chính được chuẩn hóa trong lĩnh vực Nội vụ thuộc thẩm quyền giải quyết của Sở Nội vụ, Ủy ban nhân dân cấp huyện, Ủy ban nhân dân cấp xã trên địa bàn tỉnh Ninh Thuận;</w:t>
      </w:r>
    </w:p>
    <w:p>
      <w:r>
        <w:t>Theo đề nghị của Giám đốc Sở Nội vụ tại Tờ trình số 3228/TTr-SNV ngày 19/8/2024.</w:t>
      </w:r>
    </w:p>
    <w:p>
      <w:r>
        <w:t>QUYẾT ĐỊNH:</w:t>
      </w:r>
    </w:p>
    <w:p>
      <w:r>
        <w:t>Điều 1.    Phê duyệt kèm theo Quyết định này Quy trình nội bộ giải quyết thủ tục hành chính trong lĩnh vực Nội vụ thuộc thẩm quyền giải quyết của Sở Nội vụ, Ủy ban nhân dân cấp huyện, Ủy ban nhân dân cấp xã trên địa bàn tỉnh Ninh Thuận.</w:t>
      </w:r>
    </w:p>
    <w:p>
      <w:r>
        <w:t>Điều 2.    Giao Sở Nội vụ chủ trì, phối hợp với Sở Thông tin và Truyền thông, cơ quan có liên quan trên cơ sở Quy trình nội bộ được phê duyệt tại Điều 1 Quyết định này, xây dựng quy trình điện tử theo quy định tại khoản 4 Điều 36 Nghị định số 61/2018/NĐ-CP ngày 23/4/2018 của Chính phủ và Điều 8 Thông tư số 01/2018/TT-VPCP ngày 23/11/2018 của Bộ trưởng, Chủ nhiệm Văn phòng Chính phủ; hoàn thành quy trình điện tử  trong thời hạn 10 ngày làm việc  kể từ ngày Quyết định này có hiệu lực thi hành.</w:t>
      </w:r>
    </w:p>
    <w:p>
      <w:r>
        <w:t>Điều 3.    Quyết định này có hiệu lực thi hành kể từ ngày ký ban hành và thay thế:</w:t>
      </w:r>
    </w:p>
    <w:p>
      <w:r>
        <w:t>- Quyết định số 1440/QĐ-UBND ngày 18/10/2022 của Chủ tịch Ủy ban nhân dân tỉnh về việc phê duyệt Quy trình nội bộ giải quyết thủ tục hành chính trong lĩnh vực nội vụ thuộc thẩm quyền giải quyết của Sở Nội vụ, Ủy ban nhân dân cấp huyện, Ủy ban nhân dân cấp xã trên địa bàn tỉnh Ninh Thuận.</w:t>
      </w:r>
    </w:p>
    <w:p>
      <w:r>
        <w:t>- Quyết định số 345/QĐ-UBND ngày 28/3/2024 của Chủ tịch Ủy ban nhân dân tỉnh về việc phê duyệt Phê duyệt Quy trình nội bộ giải quyết thủ tục hành chính được sửa đổi, bổ sung trong lĩnh vực viên chức; Chính quyền địa phương; Thi đua - Khen thưởng thuộc phạm vi chức năng quản lý của Sở Nội vụ tỉnh Ninh Thuận.</w:t>
      </w:r>
    </w:p>
    <w:p>
      <w:r>
        <w:t>Chánh Văn phòng Ủy ban nhân dân tỉnh, Giám đốc các Sở: Nội vụ, Thông tin và Truyền thông; Giám đốc Trung tâm Phục vụ hành chính công tỉnh; Chủ tịch Ủy ban nhân dân các huyện, thành phố; Chủ tịch Ủy ban nhân dân các xã, phường, thị trấn và các tổ chức, cá nhân có liên quan chịu trách nhiệm thi hành Quyết định này./.</w:t>
      </w:r>
    </w:p>
    <w:p>
      <w:r>
        <w:t>Nơi nhận:</w:t>
      </w:r>
    </w:p>
    <w:p>
      <w:r>
        <w:t>- Như Điều 3;</w:t>
      </w:r>
    </w:p>
    <w:p>
      <w:r>
        <w:t>- Bộ Nội vụ (b/c);</w:t>
      </w:r>
    </w:p>
    <w:p>
      <w:r>
        <w:t>- CT, các PCT.UBND tỉnh;</w:t>
      </w:r>
    </w:p>
    <w:p>
      <w:r>
        <w:t>- Cục KSTTHC (VPCP);</w:t>
      </w:r>
    </w:p>
    <w:p>
      <w:r>
        <w:t>- Cổng thông tin điện tử tỉnh;</w:t>
      </w:r>
    </w:p>
    <w:p>
      <w:r>
        <w:t>- TT. CNTTTT (Sở TTTT);</w:t>
      </w:r>
    </w:p>
    <w:p>
      <w:r>
        <w:t>- VPUB: LĐ; KTTH, VXNV, TCD;</w:t>
      </w:r>
    </w:p>
    <w:p>
      <w:r>
        <w:t>- Lưu: VT, PVHCC. CT</w:t>
      </w:r>
    </w:p>
    <w:p>
      <w:r>
        <w:t>CHỦ TỊCH</w:t>
      </w:r>
    </w:p>
    <w:p>
      <w:r>
        <w:t>Trần Quốc Nam</w:t>
      </w:r>
    </w:p>
    <w:p>
      <w:r>
        <w:t>PHẦN I</w:t>
      </w:r>
    </w:p>
    <w:p>
      <w:r>
        <w:t>DANH MỤC THỦ TỤC HÀNH CHÍNH LĨNH VỰC NỘI VỤ THUỘC THẨM QUYỀN GIẢI QUYẾT CỦA SỞ NỘI VỤ, ỦY BAN NHÂN DÂN CẤP HUYỆN VÀ ỦY BAN NHÂN DÂN CẤP XÃ TRÊN ĐỊA BÀN TỈNH</w:t>
      </w:r>
    </w:p>
    <w:p>
      <w:r>
        <w:t>(Kèm theo Quyết định số: 1044/QĐ-UBND ngày 29/8/2024 của Chủ tịch Ủy ban nhân dân tỉnh)</w:t>
      </w:r>
    </w:p>
    <w:p>
      <w:r>
        <w:t>A. THỦ TỤC HÀNH CHÍNH THUỘC THẨM QUYỀN GIẢI QUYẾT CỦA SỞ NỘI VỤ: 93 THỦ TỤC</w:t>
      </w:r>
    </w:p>
    <w:p>
      <w:r>
        <w:t>TT</w:t>
      </w:r>
    </w:p>
    <w:p>
      <w:r>
        <w:t>Tên thủ tục hành chính</w:t>
      </w:r>
    </w:p>
    <w:p>
      <w:r>
        <w:t>Căn cứ pháp lý</w:t>
      </w:r>
    </w:p>
    <w:p>
      <w:r>
        <w:t>I</w:t>
      </w:r>
    </w:p>
    <w:p>
      <w:r>
        <w:t>LĨNH VỰC TỔ CHỨC PHI CHÍNH PHỦ: 17 THỦ TỤC</w:t>
      </w:r>
    </w:p>
    <w:p>
      <w:r>
        <w:t>I.1</w:t>
      </w:r>
    </w:p>
    <w:p>
      <w:r>
        <w:t>LĨNH VỰC QUẢN LÝ NHÀ NƯỚC CHUYÊN NGÀNH: 01 THỦ TỤC</w:t>
      </w:r>
    </w:p>
    <w:p>
      <w:r>
        <w:t>1</w:t>
      </w:r>
    </w:p>
    <w:p>
      <w:r>
        <w:t>Thủ tục công nhận Ban vận động thành lập hội</w:t>
      </w:r>
    </w:p>
    <w:p>
      <w:r>
        <w:t>Quyết định số 579/QĐ-BNV ngày 15/7/2015 của Bộ trưởng Bộ Nội vụ</w:t>
      </w:r>
    </w:p>
    <w:p>
      <w:r>
        <w:t>I.2</w:t>
      </w:r>
    </w:p>
    <w:p>
      <w:r>
        <w:t>LĨNH VỰC QUẢN LÝ NHÀ NƯỚC VỀ HỘI: 07 THỦ TỤC</w:t>
      </w:r>
    </w:p>
    <w:p>
      <w:r>
        <w:t>1</w:t>
      </w:r>
    </w:p>
    <w:p>
      <w:r>
        <w:t>Thủ tục thành lập hội</w:t>
      </w:r>
    </w:p>
    <w:p>
      <w:r>
        <w:t>Như trên</w:t>
      </w:r>
    </w:p>
    <w:p>
      <w:r>
        <w:t>2</w:t>
      </w:r>
    </w:p>
    <w:p>
      <w:r>
        <w:t>Thủ tục phê duyệt điều lệ hội</w:t>
      </w:r>
    </w:p>
    <w:p>
      <w:r>
        <w:t>Như trên</w:t>
      </w:r>
    </w:p>
    <w:p>
      <w:r>
        <w:t>3</w:t>
      </w:r>
    </w:p>
    <w:p>
      <w:r>
        <w:t>Thủ tục chia, tách; sáp nhập, hợp nhất hội</w:t>
      </w:r>
    </w:p>
    <w:p>
      <w:r>
        <w:t>Như trên</w:t>
      </w:r>
    </w:p>
    <w:p>
      <w:r>
        <w:t>4</w:t>
      </w:r>
    </w:p>
    <w:p>
      <w:r>
        <w:t>Thủ tục đổi tên hội</w:t>
      </w:r>
    </w:p>
    <w:p>
      <w:r>
        <w:t>Như trên</w:t>
      </w:r>
    </w:p>
    <w:p>
      <w:r>
        <w:t>5</w:t>
      </w:r>
    </w:p>
    <w:p>
      <w:r>
        <w:t>Thủ tục hội tự giải thể</w:t>
      </w:r>
    </w:p>
    <w:p>
      <w:r>
        <w:t>Như trên</w:t>
      </w:r>
    </w:p>
    <w:p>
      <w:r>
        <w:t>6</w:t>
      </w:r>
    </w:p>
    <w:p>
      <w:r>
        <w:t>Thủ tục báo cáo tổ chức đại hội nhiệm kỳ, đại hội bất thường của hội</w:t>
      </w:r>
    </w:p>
    <w:p>
      <w:r>
        <w:t>Như trên</w:t>
      </w:r>
    </w:p>
    <w:p>
      <w:r>
        <w:t>7</w:t>
      </w:r>
    </w:p>
    <w:p>
      <w:r>
        <w:t>Thủ tục cho phép hội đặt văn phòng đại diện</w:t>
      </w:r>
    </w:p>
    <w:p>
      <w:r>
        <w:t>Như trên</w:t>
      </w:r>
    </w:p>
    <w:p>
      <w:r>
        <w:t>I.3</w:t>
      </w:r>
    </w:p>
    <w:p>
      <w:r>
        <w:t>LĨNH VỰC QUẢN LÝ NHÀ NƯỚC VỀ QUỸ: 09 THỦ TỤC</w:t>
      </w:r>
    </w:p>
    <w:p>
      <w:r>
        <w:t>1</w:t>
      </w:r>
    </w:p>
    <w:p>
      <w:r>
        <w:t>Thủ tục cấp giấy phép thành lập và công nhận điều lệ quỹ</w:t>
      </w:r>
    </w:p>
    <w:p>
      <w:r>
        <w:t>Quyết định số 1109/QĐ-BNV ngày 21/12/2020 của Bộ trưởng Bộ Nội vụ</w:t>
      </w:r>
    </w:p>
    <w:p>
      <w:r>
        <w:t>2</w:t>
      </w:r>
    </w:p>
    <w:p>
      <w:r>
        <w:t>Thủ tục công nhận quỹ đủ điều kiện hoạt động và công nhận thành viên Hội đồng quản lý quỹ</w:t>
      </w:r>
    </w:p>
    <w:p>
      <w:r>
        <w:t>Như trên</w:t>
      </w:r>
    </w:p>
    <w:p>
      <w:r>
        <w:t>3</w:t>
      </w:r>
    </w:p>
    <w:p>
      <w:r>
        <w:t>Thủ tục công nhận thay đổi, bổ sung thành viên Hội đồng quản lý quỹ</w:t>
      </w:r>
    </w:p>
    <w:p>
      <w:r>
        <w:t>Như trên</w:t>
      </w:r>
    </w:p>
    <w:p>
      <w:r>
        <w:t>4</w:t>
      </w:r>
    </w:p>
    <w:p>
      <w:r>
        <w:t>Thủ tục thay đổi giấy phép thành lập và công nhận điều lệ (sửa đổi, bổ sung) quỹ</w:t>
      </w:r>
    </w:p>
    <w:p>
      <w:r>
        <w:t>Như trên</w:t>
      </w:r>
    </w:p>
    <w:p>
      <w:r>
        <w:t>5</w:t>
      </w:r>
    </w:p>
    <w:p>
      <w:r>
        <w:t>Thủ tục cấp lại giấy phép thành lập và công nhận điều lệ quỹ</w:t>
      </w:r>
    </w:p>
    <w:p>
      <w:r>
        <w:t>Như trên</w:t>
      </w:r>
    </w:p>
    <w:p>
      <w:r>
        <w:t>6</w:t>
      </w:r>
    </w:p>
    <w:p>
      <w:r>
        <w:t>Thủ tục cho phép quỹ hoạt động trở lại sau khi bị tạm đình chỉ hoạt động</w:t>
      </w:r>
    </w:p>
    <w:p>
      <w:r>
        <w:t>Như trên</w:t>
      </w:r>
    </w:p>
    <w:p>
      <w:r>
        <w:t>7</w:t>
      </w:r>
    </w:p>
    <w:p>
      <w:r>
        <w:t>Thủ tục hợp nhất, sáp nhập, chia, tách quỹ</w:t>
      </w:r>
    </w:p>
    <w:p>
      <w:r>
        <w:t>Như trên</w:t>
      </w:r>
    </w:p>
    <w:p>
      <w:r>
        <w:t>8</w:t>
      </w:r>
    </w:p>
    <w:p>
      <w:r>
        <w:t>Thủ tục đổi tên quỹ</w:t>
      </w:r>
    </w:p>
    <w:p>
      <w:r>
        <w:t>Như trên</w:t>
      </w:r>
    </w:p>
    <w:p>
      <w:r>
        <w:t>9</w:t>
      </w:r>
    </w:p>
    <w:p>
      <w:r>
        <w:t>Thủ tục quỹ tự giải thể</w:t>
      </w:r>
    </w:p>
    <w:p>
      <w:r>
        <w:t>Như trên</w:t>
      </w:r>
    </w:p>
    <w:p>
      <w:r>
        <w:t>II</w:t>
      </w:r>
    </w:p>
    <w:p>
      <w:r>
        <w:t>LĨNH VỰC TỔ CHỨC BIÊN CHẾ: 12 THỦ TỤC</w:t>
      </w:r>
    </w:p>
    <w:p>
      <w:r>
        <w:t>II.1</w:t>
      </w:r>
    </w:p>
    <w:p>
      <w:r>
        <w:t>LĨNH VỰC TỔ CHỨC HÀNH CHÍNH: 05 THỦ TỤC</w:t>
      </w:r>
    </w:p>
    <w:p>
      <w:r>
        <w:t>1</w:t>
      </w:r>
    </w:p>
    <w:p>
      <w:r>
        <w:t>Thủ tục thẩm định đề án vị trí việc làm</w:t>
      </w:r>
    </w:p>
    <w:p>
      <w:r>
        <w:t>Quyết định số 1121/QĐ-BNV ngày 24/12/2020 của Bộ trưởng Bộ Nội vụ</w:t>
      </w:r>
    </w:p>
    <w:p>
      <w:r>
        <w:t>2</w:t>
      </w:r>
    </w:p>
    <w:p>
      <w:r>
        <w:t>Thủ tục thẩm định điều chỉnh vị trí việc làm</w:t>
      </w:r>
    </w:p>
    <w:p>
      <w:r>
        <w:t>3</w:t>
      </w:r>
    </w:p>
    <w:p>
      <w:r>
        <w:t>Thủ tục thẩm định thành lập tổ chức hành chính</w:t>
      </w:r>
    </w:p>
    <w:p>
      <w:r>
        <w:t>Quyết định số 1068/QĐ-BNV ngày 10/12/2020 của Bộ trưởng Bộ Nội vụ</w:t>
      </w:r>
    </w:p>
    <w:p>
      <w:r>
        <w:t>4</w:t>
      </w:r>
    </w:p>
    <w:p>
      <w:r>
        <w:t>Thủ tục thẩm định tổ chức lại tổ chức hành chính</w:t>
      </w:r>
    </w:p>
    <w:p>
      <w:r>
        <w:t>5</w:t>
      </w:r>
    </w:p>
    <w:p>
      <w:r>
        <w:t>Thủ tục thẩm định giải thể tổ chức hành chính</w:t>
      </w:r>
    </w:p>
    <w:p>
      <w:r>
        <w:t>II.2</w:t>
      </w:r>
    </w:p>
    <w:p>
      <w:r>
        <w:t>LĨNH VỰC SỰ NGHIỆP CÔNG LẬP: 04 THỦ TỤC</w:t>
      </w:r>
    </w:p>
    <w:p>
      <w:r>
        <w:t>1</w:t>
      </w:r>
    </w:p>
    <w:p>
      <w:r>
        <w:t>Thủ tục thẩm định đề án vị trí việc làm</w:t>
      </w:r>
    </w:p>
    <w:p>
      <w:r>
        <w:t>Quyết định số 14/QĐ-BNV ngày 06/01/2021 của Bộ trưởng Bộ Nội vụ</w:t>
      </w:r>
    </w:p>
    <w:p>
      <w:r>
        <w:t>2</w:t>
      </w:r>
    </w:p>
    <w:p>
      <w:r>
        <w:t>Thủ tục thẩm định điều chỉnh vị trí việc làm</w:t>
      </w:r>
    </w:p>
    <w:p>
      <w:r>
        <w:t>3</w:t>
      </w:r>
    </w:p>
    <w:p>
      <w:r>
        <w:t>Thủ tục thẩm định số lượng người làm việc</w:t>
      </w:r>
    </w:p>
    <w:p>
      <w:r>
        <w:t>4</w:t>
      </w:r>
    </w:p>
    <w:p>
      <w:r>
        <w:t>Thủ tục thẩm định điều chỉnh số lượng người làm việc</w:t>
      </w:r>
    </w:p>
    <w:p>
      <w:r>
        <w:t>II.3</w:t>
      </w:r>
    </w:p>
    <w:p>
      <w:r>
        <w:t>LĨNH VỰC TỔ CHỨC HÀNH CHÍNH, ĐƠN VỊ SỰ NGHIỆP CÔNG LẬP: 03 THỦ TỤC</w:t>
      </w:r>
    </w:p>
    <w:p>
      <w:r>
        <w:t>1</w:t>
      </w:r>
    </w:p>
    <w:p>
      <w:r>
        <w:t>Thủ tục thẩm định thành lập đơn vị sự nghiệp công lập</w:t>
      </w:r>
    </w:p>
    <w:p>
      <w:r>
        <w:t>Quyết định số 1067/QĐ-BNV ngày 10/12/2020 của Bộ trưởng Bộ Nội vụ</w:t>
      </w:r>
    </w:p>
    <w:p>
      <w:r>
        <w:t>2</w:t>
      </w:r>
    </w:p>
    <w:p>
      <w:r>
        <w:t>Thủ tục thẩm định tổ chức lại đơn vị sự nghiệp công lập</w:t>
      </w:r>
    </w:p>
    <w:p>
      <w:r>
        <w:t>3</w:t>
      </w:r>
    </w:p>
    <w:p>
      <w:r>
        <w:t>Thủ tục thẩm định giải thể đơn vị sự nghiệp công lập</w:t>
      </w:r>
    </w:p>
    <w:p>
      <w:r>
        <w:t>III</w:t>
      </w:r>
    </w:p>
    <w:p>
      <w:r>
        <w:t>LĨNH VỰC CÔNG CHỨC, VIÊN CHỨC: 07 THỦ TỤC</w:t>
      </w:r>
    </w:p>
    <w:p>
      <w:r>
        <w:t>III.1</w:t>
      </w:r>
    </w:p>
    <w:p>
      <w:r>
        <w:t>LĨNH VỰC CÔNG CHỨC</w:t>
      </w:r>
    </w:p>
    <w:p>
      <w:r>
        <w:t>1</w:t>
      </w:r>
    </w:p>
    <w:p>
      <w:r>
        <w:t>Thủ tục thi tuyển công chức</w:t>
      </w:r>
    </w:p>
    <w:p>
      <w:r>
        <w:t>Quyết định số 1065/QĐ-BNV ngày 10/12/2020 của Bộ trưởng Bộ Nội vụ</w:t>
      </w:r>
    </w:p>
    <w:p>
      <w:r>
        <w:t>2</w:t>
      </w:r>
    </w:p>
    <w:p>
      <w:r>
        <w:t>Thủ tục xét tuyển công chức</w:t>
      </w:r>
    </w:p>
    <w:p>
      <w:r>
        <w:t>3</w:t>
      </w:r>
    </w:p>
    <w:p>
      <w:r>
        <w:t>Thủ tục tiếp nhận vào làm công chức</w:t>
      </w:r>
    </w:p>
    <w:p>
      <w:r>
        <w:t>4</w:t>
      </w:r>
    </w:p>
    <w:p>
      <w:r>
        <w:t>Thủ tục thi nâng ngạch công chức</w:t>
      </w:r>
    </w:p>
    <w:p>
      <w:r>
        <w:t>III.2</w:t>
      </w:r>
    </w:p>
    <w:p>
      <w:r>
        <w:t>LĨNH VỰC VIÊN CHỨC: 03 THỦ TỤC</w:t>
      </w:r>
    </w:p>
    <w:p>
      <w:r>
        <w:t>1</w:t>
      </w:r>
    </w:p>
    <w:p>
      <w:r>
        <w:t>Thủ tục thi tuyển viên chức</w:t>
      </w:r>
    </w:p>
    <w:p>
      <w:r>
        <w:t>Quyết định số 168/QĐ-BNV ngày 12/3/2024 của Bộ trưởng Bộ Nội vụ</w:t>
      </w:r>
    </w:p>
    <w:p>
      <w:r>
        <w:t>2</w:t>
      </w:r>
    </w:p>
    <w:p>
      <w:r>
        <w:t>Thủ tục xét tuyển viên chức</w:t>
      </w:r>
    </w:p>
    <w:p>
      <w:r>
        <w:t>3</w:t>
      </w:r>
    </w:p>
    <w:p>
      <w:r>
        <w:t>Thủ tục tiếp nhận vào viên chức không giữ chức vụ quản lý</w:t>
      </w:r>
    </w:p>
    <w:p>
      <w:r>
        <w:t>IV</w:t>
      </w:r>
    </w:p>
    <w:p>
      <w:r>
        <w:t>LĨNH VỰC XÂY DỰNG CHÍNH QUYỀN ĐỊA PHƯƠNG: 02 THỦ TỤC</w:t>
      </w:r>
    </w:p>
    <w:p>
      <w:r>
        <w:t>1</w:t>
      </w:r>
    </w:p>
    <w:p>
      <w:r>
        <w:t>Thủ tục thành lập thôn mới, tổ dân phố mới</w:t>
      </w:r>
    </w:p>
    <w:p>
      <w:r>
        <w:t>Quyết định số 53/QĐ-BNV ngày 15/01/2020 của Bộ trưởng Bộ Nội vụ</w:t>
      </w:r>
    </w:p>
    <w:p>
      <w:r>
        <w:t>2</w:t>
      </w:r>
    </w:p>
    <w:p>
      <w:r>
        <w:t>Thủ tục phân loại đơn vị hành chính cấp xã</w:t>
      </w:r>
    </w:p>
    <w:p>
      <w:r>
        <w:t>Quyết định số 1096/QĐ-BNV ngày 31/12/2023 của Bộ trưởng Bộ Nội vụ</w:t>
      </w:r>
    </w:p>
    <w:p>
      <w:r>
        <w:t>V</w:t>
      </w:r>
    </w:p>
    <w:p>
      <w:r>
        <w:t>LĨNH VỰC CÔNG TÁC THANH NIÊN: 03 THỦ TỤC</w:t>
      </w:r>
    </w:p>
    <w:p>
      <w:r>
        <w:t>1</w:t>
      </w:r>
    </w:p>
    <w:p>
      <w:r>
        <w:t>Thủ tục thành lập tổ chức thanh niên xung phong</w:t>
      </w:r>
    </w:p>
    <w:p>
      <w:r>
        <w:t>Quyết định số 631/QĐ-BNV ngày 28/7/2015 của Bộ trưởng Bộ Nội vụ</w:t>
      </w:r>
    </w:p>
    <w:p>
      <w:r>
        <w:t>2</w:t>
      </w:r>
    </w:p>
    <w:p>
      <w:r>
        <w:t>Thủ tục giải thể tổ chức thanh niên xung phong</w:t>
      </w:r>
    </w:p>
    <w:p>
      <w:r>
        <w:t>3</w:t>
      </w:r>
    </w:p>
    <w:p>
      <w:r>
        <w:t>Thủ tục xác nhận phiên hiệu thanh niên xung phong</w:t>
      </w:r>
    </w:p>
    <w:p>
      <w:r>
        <w:t>VI</w:t>
      </w:r>
    </w:p>
    <w:p>
      <w:r>
        <w:t>LĨNH VỰC THI ĐUA - KHEN THƯỞNG: 09 THỦ TỤC</w:t>
      </w:r>
    </w:p>
    <w:p>
      <w:r>
        <w:t>1</w:t>
      </w:r>
    </w:p>
    <w:p>
      <w:r>
        <w:t>Thủ tục tặng thưởng Bằng khen của Chủ tịch UBND tỉnh</w:t>
      </w:r>
    </w:p>
    <w:p>
      <w:r>
        <w:t>Quyết định số 1099/QĐ-BNV ngày 31/12/2023 của Bộ trưởng Bộ Nội vụ</w:t>
      </w:r>
    </w:p>
    <w:p>
      <w:r>
        <w:t>2</w:t>
      </w:r>
    </w:p>
    <w:p>
      <w:r>
        <w:t>Thủ tục tặng Cờ thi đua của UBND tỉnh</w:t>
      </w:r>
    </w:p>
    <w:p>
      <w:r>
        <w:t>3</w:t>
      </w:r>
    </w:p>
    <w:p>
      <w:r>
        <w:t>Thủ tục tặng danh hiệu Chiến sĩ thi đua cấp tỉnh</w:t>
      </w:r>
    </w:p>
    <w:p>
      <w:r>
        <w:t>4</w:t>
      </w:r>
    </w:p>
    <w:p>
      <w:r>
        <w:t>Thủ tục tặng danh hiệu “Tập thể Lao động xuất sắc”</w:t>
      </w:r>
    </w:p>
    <w:p>
      <w:r>
        <w:t>5</w:t>
      </w:r>
    </w:p>
    <w:p>
      <w:r>
        <w:t>Thủ tục tặng thưởng Bằng khen của Chủ tịch UBND tỉnh theo chuyên đề</w:t>
      </w:r>
    </w:p>
    <w:p>
      <w:r>
        <w:t>6</w:t>
      </w:r>
    </w:p>
    <w:p>
      <w:r>
        <w:t>Thủ tục tặng Cờ thi đua UBND tỉnh theo chuyên đề</w:t>
      </w:r>
    </w:p>
    <w:p>
      <w:r>
        <w:t>7</w:t>
      </w:r>
    </w:p>
    <w:p>
      <w:r>
        <w:t>Thủ tục tặng thưởng Bằng khen của Chủ tịch UBND tỉnh về thành tích đột xuất</w:t>
      </w:r>
    </w:p>
    <w:p>
      <w:r>
        <w:t>8</w:t>
      </w:r>
    </w:p>
    <w:p>
      <w:r>
        <w:t>Thủ tục tặng thưởng Bằng khen của Chủ tịch UBND tỉnh cho gia đình</w:t>
      </w:r>
    </w:p>
    <w:p>
      <w:r>
        <w:t>9</w:t>
      </w:r>
    </w:p>
    <w:p>
      <w:r>
        <w:t>Thủ tục tặng thưởng Bằng khen của Chủ tịch UBND tỉnh về thành tích đối ngoại</w:t>
      </w:r>
    </w:p>
    <w:p>
      <w:r>
        <w:t>VII</w:t>
      </w:r>
    </w:p>
    <w:p>
      <w:r>
        <w:t>LĨNH VỰC TÔN GIÁO CHÍNH PHỦ (TÍN NGƯỠNG, TÔN GIÁO): 40 THỦ TỤC</w:t>
      </w:r>
    </w:p>
    <w:p>
      <w:r>
        <w:t>1</w:t>
      </w:r>
    </w:p>
    <w:p>
      <w:r>
        <w:t>Thủ tục đề nghị công nhận tổ chức tôn giáo có địa bàn hoạt động ở một tỉnh</w:t>
      </w:r>
    </w:p>
    <w:p>
      <w:r>
        <w:t>Quyết định 491/QĐ-BNV ngày 10/7/2024 của Bộ trưởng Bộ Nội vụ</w:t>
      </w:r>
    </w:p>
    <w:p>
      <w:r>
        <w:t>2</w:t>
      </w:r>
    </w:p>
    <w:p>
      <w:r>
        <w:t>Thủ tục đăng ký sửa đổi hiến chương của tổ chức tôn giáo có địa bàn hoạt động ở một tỉnh</w:t>
      </w:r>
    </w:p>
    <w:p>
      <w:r>
        <w:t>Như trên</w:t>
      </w:r>
    </w:p>
    <w:p>
      <w:r>
        <w:t>3</w:t>
      </w:r>
    </w:p>
    <w:p>
      <w:r>
        <w:t>Thủ tục đề nghị thành lập, chia, tách, sáp nhập, hợp nhất tổ chức tôn giáo trực thuộc có địa bàn hoạt động ở một tỉnh</w:t>
      </w:r>
    </w:p>
    <w:p>
      <w:r>
        <w:t>Như trên</w:t>
      </w:r>
    </w:p>
    <w:p>
      <w:r>
        <w:t>4</w:t>
      </w:r>
    </w:p>
    <w:p>
      <w:r>
        <w:t>Thủ tục đăng ký thuyên chuyển chức sắc, chức việc, nhà tu hành là người đang bị buộc tội hoặc người chưa được xóa án tích</w:t>
      </w:r>
    </w:p>
    <w:p>
      <w:r>
        <w:t>Như trên</w:t>
      </w:r>
    </w:p>
    <w:p>
      <w:r>
        <w:t>5</w:t>
      </w:r>
    </w:p>
    <w:p>
      <w:r>
        <w:t>Thủ tục đề nghị sinh hoạt tôn giáo tập trung của người nước ngoài cư trú hợp pháp tại Việt Nam</w:t>
      </w:r>
    </w:p>
    <w:p>
      <w:r>
        <w:t>Như trên</w:t>
      </w:r>
    </w:p>
    <w:p>
      <w:r>
        <w:t>6</w:t>
      </w:r>
    </w:p>
    <w:p>
      <w:r>
        <w:t>Thủ tục đăng ký thay đổi người đại diện của nhóm sinh hoạt tôn giáo tập trung của người nước ngoài cư trú hợp pháp tại Việt Nam</w:t>
      </w:r>
    </w:p>
    <w:p>
      <w:r>
        <w:t>Như trên</w:t>
      </w:r>
    </w:p>
    <w:p>
      <w:r>
        <w:t>7</w:t>
      </w:r>
    </w:p>
    <w:p>
      <w:r>
        <w:t>Thủ tục đề nghị thay đổi địa điểm sinh hoạt tôn giáo tập trung của người nước ngoài cư trú hợp pháp tại Việt Nam trong địa bàn một tỉnh</w:t>
      </w:r>
    </w:p>
    <w:p>
      <w:r>
        <w:t>Như trên</w:t>
      </w:r>
    </w:p>
    <w:p>
      <w:r>
        <w:t>8</w:t>
      </w:r>
    </w:p>
    <w:p>
      <w:r>
        <w:t>Thủ tục đề nghị thay đổi địa điểm sinh hoạt tôn giáo tập trung của người nước ngoài cư trú hợp pháp tại Việt Nam đến địa bàn tỉnh khác</w:t>
      </w:r>
    </w:p>
    <w:p>
      <w:r>
        <w:t>Như trên</w:t>
      </w:r>
    </w:p>
    <w:p>
      <w:r>
        <w:t>9</w:t>
      </w:r>
    </w:p>
    <w:p>
      <w:r>
        <w:t>Thủ tục thông báo thay đổi địa điểm sinh hoạt tôn giáo tập trung của người nước ngoài cư trú hợp pháp tại Việt Nam</w:t>
      </w:r>
    </w:p>
    <w:p>
      <w:r>
        <w:t>Như trên</w:t>
      </w:r>
    </w:p>
    <w:p>
      <w:r>
        <w:t>10</w:t>
      </w:r>
    </w:p>
    <w:p>
      <w:r>
        <w:t>Thủ tục đề nghị mời tổ chức, cá nhân nước ngoài vào Việt Nam thực hiện hoạt động tôn giáo ở một tỉnh</w:t>
      </w:r>
    </w:p>
    <w:p>
      <w:r>
        <w:t>Như trên</w:t>
      </w:r>
    </w:p>
    <w:p>
      <w:r>
        <w:t>11</w:t>
      </w:r>
    </w:p>
    <w:p>
      <w:r>
        <w:t>Thủ tục đề nghị mời chức sắc, nhà tu hành là người nước ngoài đến giảng đạo cho tổ chức được cấp chứng nhận đăng ký hoạt động tôn giáo ở một tỉnh</w:t>
      </w:r>
    </w:p>
    <w:p>
      <w:r>
        <w:t>Như trên</w:t>
      </w:r>
    </w:p>
    <w:p>
      <w:r>
        <w:t>12</w:t>
      </w:r>
    </w:p>
    <w:p>
      <w:r>
        <w:t>Thủ tục đề nghị thay đổi tên của tổ chức tôn giáo, tổ chức tôn giáo trực thuộc có địa bàn hoạt động ở một tỉnh</w:t>
      </w:r>
    </w:p>
    <w:p>
      <w:r>
        <w:t>Như trên</w:t>
      </w:r>
    </w:p>
    <w:p>
      <w:r>
        <w:t>13</w:t>
      </w:r>
    </w:p>
    <w:p>
      <w:r>
        <w:t>Thủ tục đề nghị thay đổi trụ sở của tổ chức tôn giáo, tổ chức tôn giáo trực thuộc</w:t>
      </w:r>
    </w:p>
    <w:p>
      <w:r>
        <w:t>Như trên</w:t>
      </w:r>
    </w:p>
    <w:p>
      <w:r>
        <w:t>14</w:t>
      </w:r>
    </w:p>
    <w:p>
      <w:r>
        <w:t>Thủ tục thông báo thay đổi trụ sở của tổ chức tôn giáo, tổ chức tôn giáo trực thuộc</w:t>
      </w:r>
    </w:p>
    <w:p>
      <w:r>
        <w:t>Như trên</w:t>
      </w:r>
    </w:p>
    <w:p>
      <w:r>
        <w:t>15</w:t>
      </w:r>
    </w:p>
    <w:p>
      <w:r>
        <w:t>Thủ tục đề nghị cấp đăng ký pháp nhân phi thương mại cho tổ chức tôn giáo trực thuộc có địa bàn hoạt động ở một tỉnh</w:t>
      </w:r>
    </w:p>
    <w:p>
      <w:r>
        <w:t>Như trên</w:t>
      </w:r>
    </w:p>
    <w:p>
      <w:r>
        <w:t>16</w:t>
      </w:r>
    </w:p>
    <w:p>
      <w:r>
        <w:t>Thủ tục đề nghị tự giải thể tổ chức tôn giáo có địa bàn hoạt động ở một tỉnh theo quy định của hiến chương</w:t>
      </w:r>
    </w:p>
    <w:p>
      <w:r>
        <w:t>Như trên</w:t>
      </w:r>
    </w:p>
    <w:p>
      <w:r>
        <w:t>17</w:t>
      </w:r>
    </w:p>
    <w:p>
      <w:r>
        <w:t>Thủ tục đề nghị giải thể tổ chức tôn giáo trực thuộc có địa bàn hoạt động ở một tỉnh theo quy định của hiến chương của tổ chức</w:t>
      </w:r>
    </w:p>
    <w:p>
      <w:r>
        <w:t>Như trên</w:t>
      </w:r>
    </w:p>
    <w:p>
      <w:r>
        <w:t>18</w:t>
      </w:r>
    </w:p>
    <w:p>
      <w:r>
        <w:t>Thủ tục thông báo về việc đã giải thể tổ chức tôn giáo trực thuộc có địa bàn hoạt động ở một tỉnh theo quy định của hiến chương của tổ chức</w:t>
      </w:r>
    </w:p>
    <w:p>
      <w:r>
        <w:t>Như trên</w:t>
      </w:r>
    </w:p>
    <w:p>
      <w:r>
        <w:t>19</w:t>
      </w:r>
    </w:p>
    <w:p>
      <w:r>
        <w:t>Thủ tục thông báo tổ chức quyên góp để thực hiện hoạt động tín ngưỡng, hoạt động tôn giáo đối với trường hợp quyên góp không thuộc quy định tại điểm a, điểm b khoản 3 Điều 25 của Nghị định số 95/2023/NĐ-CP</w:t>
      </w:r>
    </w:p>
    <w:p>
      <w:r>
        <w:t>Như trên</w:t>
      </w:r>
    </w:p>
    <w:p>
      <w:r>
        <w:t>20</w:t>
      </w:r>
    </w:p>
    <w:p>
      <w:r>
        <w:t>Thủ tục đề nghị cấp chứng nhận đăng ký hoạt động tôn giáo cho tổ chức có địa bàn hoạt động ở một tỉnh</w:t>
      </w:r>
    </w:p>
    <w:p>
      <w:r>
        <w:t>Như trên</w:t>
      </w:r>
    </w:p>
    <w:p>
      <w:r>
        <w:t>21</w:t>
      </w:r>
    </w:p>
    <w:p>
      <w:r>
        <w:t>Thủ tục thông báo người được phong phẩm hoặc suy cử làm chức sắc đối với các trường hợp quy định tại khoản 2 Điều 33 của Luật tín ngưỡng, tôn giáo</w:t>
      </w:r>
    </w:p>
    <w:p>
      <w:r>
        <w:t>Như trên</w:t>
      </w:r>
    </w:p>
    <w:p>
      <w:r>
        <w:t>22</w:t>
      </w:r>
    </w:p>
    <w:p>
      <w:r>
        <w:t>Thủ tục thông báo hủy kết quả phong phẩm hoặc suy cử chức sắc đối với các trường hợp quy định tại khoản 2 Điều 33 của Luật tín ngưỡng, tôn giáo</w:t>
      </w:r>
    </w:p>
    <w:p>
      <w:r>
        <w:t>Như trên</w:t>
      </w:r>
    </w:p>
    <w:p>
      <w:r>
        <w:t>23</w:t>
      </w:r>
    </w:p>
    <w:p>
      <w:r>
        <w:t>Thủ tục đăng ký người được bổ nhiệm, bầu cử, suy cử làm chức việc đối với các trường hợp quy định tại khoản 2 Điều 34 của Luật tín ngưỡng, tôn giáo</w:t>
      </w:r>
    </w:p>
    <w:p>
      <w:r>
        <w:t>Như trên</w:t>
      </w:r>
    </w:p>
    <w:p>
      <w:r>
        <w:t>24</w:t>
      </w:r>
    </w:p>
    <w:p>
      <w:r>
        <w:t>Thủ tục đăng ký người được bổ nhiệm, bầu cử, suy cử làm chức việc của tổ chức được cấp chứng nhận đăng ký hoạt động tôn giáo có địa bàn hoạt động ở một tỉnh</w:t>
      </w:r>
    </w:p>
    <w:p>
      <w:r>
        <w:t>Như trên</w:t>
      </w:r>
    </w:p>
    <w:p>
      <w:r>
        <w:t>25</w:t>
      </w:r>
    </w:p>
    <w:p>
      <w:r>
        <w:t>Thủ tục thông báo về người được bổ nhiệm, bầu cử, suy cử làm chức việc đối với các trường hợp quy định tại khoản 2 Điều 34 của Luật tín ngưỡng, tôn giáo</w:t>
      </w:r>
    </w:p>
    <w:p>
      <w:r>
        <w:t>Như trên</w:t>
      </w:r>
    </w:p>
    <w:p>
      <w:r>
        <w:t>26</w:t>
      </w:r>
    </w:p>
    <w:p>
      <w:r>
        <w:t>Thủ tục thông báo về người được bổ nhiệm, bầu cử, suy cử làm chức việc của tổ chức được cấp chứng nhận đăng ký hoạt động tôn giáo có địa bàn hoạt động ở một tỉnh</w:t>
      </w:r>
    </w:p>
    <w:p>
      <w:r>
        <w:t>Như trên</w:t>
      </w:r>
    </w:p>
    <w:p>
      <w:r>
        <w:t>27</w:t>
      </w:r>
    </w:p>
    <w:p>
      <w:r>
        <w:t>Thủ tục thông báo kết quả bổ nhiệm, bầu cử, suy cử những người lãnh đạo tổ chức của tổ chức được cấp chứng nhận đăng ký hoạt động tôn giáo có địa bàn hoạt động ở một tỉnh theo quy định tại khoản 7 Điều 34 của Luật tín ngưỡng, tôn giáo</w:t>
      </w:r>
    </w:p>
    <w:p>
      <w:r>
        <w:t>Như trên</w:t>
      </w:r>
    </w:p>
    <w:p>
      <w:r>
        <w:t>28</w:t>
      </w:r>
    </w:p>
    <w:p>
      <w:r>
        <w:t>Thủ tục thông báo kết quả bổ nhiệm, bầu cử, suy cử những người lãnh đạo tổ chức đối với tổ chức tôn giáo có địa bàn hoạt động ở một tỉnh theo quy định tại khoản 7 Điều 34 của Luật tín ngưỡng, tôn giáo</w:t>
      </w:r>
    </w:p>
    <w:p>
      <w:r>
        <w:t>Như trên</w:t>
      </w:r>
    </w:p>
    <w:p>
      <w:r>
        <w:t>29</w:t>
      </w:r>
    </w:p>
    <w:p>
      <w:r>
        <w:t>Thủ tục thông báo kết quả bổ nhiệm, bầu cử, suy cử những người lãnh đạo tổ chức đối với tổ chức tôn giáo trực thuộc có địa bàn hoạt động ở một tỉnh theo quy định tại khoản 7 Điều 34 của Luật tín ngưỡng, tôn giáo</w:t>
      </w:r>
    </w:p>
    <w:p>
      <w:r>
        <w:t>Như trên</w:t>
      </w:r>
    </w:p>
    <w:p>
      <w:r>
        <w:t>30</w:t>
      </w:r>
    </w:p>
    <w:p>
      <w:r>
        <w:t>Thủ tục thông báo thuyên chuyển chức sắc, chức việc, nhà tu hành</w:t>
      </w:r>
    </w:p>
    <w:p>
      <w:r>
        <w:t>Như trên</w:t>
      </w:r>
    </w:p>
    <w:p>
      <w:r>
        <w:t>31</w:t>
      </w:r>
    </w:p>
    <w:p>
      <w:r>
        <w:t>Thủ tục thông báo cách chức, bãi nhiệm chức sắc, chức việc đối với các trường hợp quy định tại khoản 2 Điều 33 và khoản 2 Điều 34 của Luật tín ngưỡng, tôn giáo</w:t>
      </w:r>
    </w:p>
    <w:p>
      <w:r>
        <w:t>Như trên</w:t>
      </w:r>
    </w:p>
    <w:p>
      <w:r>
        <w:t>32</w:t>
      </w:r>
    </w:p>
    <w:p>
      <w:r>
        <w:t>Thủ tục thông báo cách chức, bãi nhiệm chức việc của tổ chức được cấp chứng nhận đăng ký hoạt động tôn giáo có địa bàn hoạt động ở một tỉnh</w:t>
      </w:r>
    </w:p>
    <w:p>
      <w:r>
        <w:t>Như trên</w:t>
      </w:r>
    </w:p>
    <w:p>
      <w:r>
        <w:t>33</w:t>
      </w:r>
    </w:p>
    <w:p>
      <w:r>
        <w:t>Thủ tục đăng ký mở lớp bồi dưỡng về tôn giáo cho người chuyên hoạt động tôn giáo</w:t>
      </w:r>
    </w:p>
    <w:p>
      <w:r>
        <w:t>Như trên</w:t>
      </w:r>
    </w:p>
    <w:p>
      <w:r>
        <w:t>34</w:t>
      </w:r>
    </w:p>
    <w:p>
      <w:r>
        <w:t>Thủ tục thông báo danh mục hoạt động tôn giáo đối với tổ chức có địa bàn hoạt động tôn giáo ở nhiều huyện thuộc một tỉnh</w:t>
      </w:r>
    </w:p>
    <w:p>
      <w:r>
        <w:t>Như trên</w:t>
      </w:r>
    </w:p>
    <w:p>
      <w:r>
        <w:t>35</w:t>
      </w:r>
    </w:p>
    <w:p>
      <w:r>
        <w:t>Thủ tục thông báo danh mục hoạt động tôn giáo bổ sung đối với tổ chức có địa bàn hoạt động tôn giáo ở nhiều huyện thuộc một tỉnh</w:t>
      </w:r>
    </w:p>
    <w:p>
      <w:r>
        <w:t>Như trên</w:t>
      </w:r>
    </w:p>
    <w:p>
      <w:r>
        <w:t>36</w:t>
      </w:r>
    </w:p>
    <w:p>
      <w:r>
        <w:t>Thủ tục thông báo tổ chức hội nghị thường niên của tổ chức tôn giáo, tổ chức tôn giáo trực thuộc có địa bàn hoạt động ở nhiều huyện thuộc một tỉnh</w:t>
      </w:r>
    </w:p>
    <w:p>
      <w:r>
        <w:t>Như trên</w:t>
      </w:r>
    </w:p>
    <w:p>
      <w:r>
        <w:t>37</w:t>
      </w:r>
    </w:p>
    <w:p>
      <w:r>
        <w:t>Thủ tục đề nghị tổ chức đại hội của tổ chức tôn giáo, tổ chức tôn giáo trực thuộc, tổ chức được cấp chứng nhận đăng ký hoạt động tôn giáo có địa bàn hoạt động ở nhiều huyện thuộc một tỉnh</w:t>
      </w:r>
    </w:p>
    <w:p>
      <w:r>
        <w:t>Như trên</w:t>
      </w:r>
    </w:p>
    <w:p>
      <w:r>
        <w:t>38</w:t>
      </w:r>
    </w:p>
    <w:p>
      <w:r>
        <w:t>Thủ tục đề nghị tổ chức cuộc lễ ngoài cơ sở tôn giáo, địa điểm hợp pháp đã đăng ký có quy mô tổ chức ở nhiều huyện thuộc một tỉnh hoặc ở nhiều tỉnh</w:t>
      </w:r>
    </w:p>
    <w:p>
      <w:r>
        <w:t>Như trên</w:t>
      </w:r>
    </w:p>
    <w:p>
      <w:r>
        <w:t>39</w:t>
      </w:r>
    </w:p>
    <w:p>
      <w:r>
        <w:t>Thủ tục đề nghị giảng đạo ngoài địa bàn phụ trách, cơ sở tôn giáo, địa điểm hợp pháp đã đăng ký có quy mô tổ chức ở nhiều huyện thuộc một tỉnh hoặc ở nhiều tỉnh</w:t>
      </w:r>
    </w:p>
    <w:p>
      <w:r>
        <w:t>Như trên</w:t>
      </w:r>
    </w:p>
    <w:p>
      <w:r>
        <w:t>40</w:t>
      </w:r>
    </w:p>
    <w:p>
      <w:r>
        <w:t>Thủ tục thông báo về việc tiếp nhận tài trợ của tổ chức, cá nhân nước ngoài để hỗ trợ hoạt động đào tạo, bồi dưỡng về tôn giáo cho người chuyên hoạt động tôn giáo; sửa chữa, cải tạo, nâng cấp, xây dựng mới cơ sở tôn giáo; tổ chức các nghi lễ tôn giáo hoặc cuộc lễ tôn giáo; xuất bản, nhập khẩu kinh sách, văn hóa phẩm tôn giáo, đồ dùng tôn giáo của tổ chức tôn giáo, tổ chức tôn giáo trực thuộc có địa bàn hoạt động ở một tỉnh</w:t>
      </w:r>
    </w:p>
    <w:p>
      <w:r>
        <w:t>Như trên</w:t>
      </w:r>
    </w:p>
    <w:p>
      <w:r>
        <w:t>VIII</w:t>
      </w:r>
    </w:p>
    <w:p>
      <w:r>
        <w:t>LĨNH VỰC VĂN THƯ-LƯU TRỮ: 03 THỦ TỤC</w:t>
      </w:r>
    </w:p>
    <w:p>
      <w:r>
        <w:t>1</w:t>
      </w:r>
    </w:p>
    <w:p>
      <w:r>
        <w:t>Thủ tục phục vụ việc sử dụng tài liệu của độc giả tại phòng đọc</w:t>
      </w:r>
    </w:p>
    <w:p>
      <w:r>
        <w:t>Quyết định số 909/QĐ-BNV ngày 27/8/2021 của Bộ trưởng Bộ Nội vụ</w:t>
      </w:r>
    </w:p>
    <w:p>
      <w:r>
        <w:t>2</w:t>
      </w:r>
    </w:p>
    <w:p>
      <w:r>
        <w:t>Thủ tục cấp bản sao và chứng thực lưu trữ</w:t>
      </w:r>
    </w:p>
    <w:p>
      <w:r>
        <w:t>3</w:t>
      </w:r>
    </w:p>
    <w:p>
      <w:r>
        <w:t>Thủ tục cấp, cấp lại Chứng chỉ hành nghề lưu trữ</w:t>
      </w:r>
    </w:p>
    <w:p>
      <w:r>
        <w:t>B. THỦ TỤC HÀNH CHÍNH THUỘC THẨM QUYỀN CỦA UBND CẤP HUYỆN: 21 THỦ TỤC</w:t>
      </w:r>
    </w:p>
    <w:p>
      <w:r>
        <w:t>I</w:t>
      </w:r>
    </w:p>
    <w:p>
      <w:r>
        <w:t>LĨNH VỰC TỔ CHỨC BIÊN CHẾ: 06 THỦ TỤC</w:t>
      </w:r>
    </w:p>
    <w:p>
      <w:r>
        <w:t>1</w:t>
      </w:r>
    </w:p>
    <w:p>
      <w:r>
        <w:t>Thủ tục thẩm định thành lập tổ chức hành chính</w:t>
      </w:r>
    </w:p>
    <w:p>
      <w:r>
        <w:t>Quyết định số 1068/QĐ-BNV ngày 10/12/2020 của Bộ trưởng Bộ Nội vụ</w:t>
      </w:r>
    </w:p>
    <w:p>
      <w:r>
        <w:t>2</w:t>
      </w:r>
    </w:p>
    <w:p>
      <w:r>
        <w:t>Thủ tục thẩm định tổ chức lại tổ chức hành chính</w:t>
      </w:r>
    </w:p>
    <w:p>
      <w:r>
        <w:t>3</w:t>
      </w:r>
    </w:p>
    <w:p>
      <w:r>
        <w:t>Thủ tục thẩm định giải thể tổ chức hành chính</w:t>
      </w:r>
    </w:p>
    <w:p>
      <w:r>
        <w:t>4</w:t>
      </w:r>
    </w:p>
    <w:p>
      <w:r>
        <w:t>Thủ tục thẩm định thành lập đơn vị sự nghiệp công lập</w:t>
      </w:r>
    </w:p>
    <w:p>
      <w:r>
        <w:t>5</w:t>
      </w:r>
    </w:p>
    <w:p>
      <w:r>
        <w:t>Thủ tục thẩm định tổ chức lại đơn vị sự nghiệp công lập</w:t>
      </w:r>
    </w:p>
    <w:p>
      <w:r>
        <w:t>6</w:t>
      </w:r>
    </w:p>
    <w:p>
      <w:r>
        <w:t>Thủ tục thẩm định giải thể đơn vị sự nghiệp công lập</w:t>
      </w:r>
    </w:p>
    <w:p>
      <w:r>
        <w:t>II</w:t>
      </w:r>
    </w:p>
    <w:p>
      <w:r>
        <w:t>LĨNH VỰC THI ĐUA - KHEN THƯỞNG: 07 THỦ TỤC</w:t>
      </w:r>
    </w:p>
    <w:p>
      <w:r>
        <w:t>1</w:t>
      </w:r>
    </w:p>
    <w:p>
      <w:r>
        <w:t>Thủ tục tặng Giấy khen của Chủ tịch UBND cấp huyện cho cá nhân, tập thể theo công trạng</w:t>
      </w:r>
    </w:p>
    <w:p>
      <w:r>
        <w:t>Quyết định số 1099/QĐ-BNV ngày 31/12/2023 của Bộ trưởng Bộ Nội vụ</w:t>
      </w:r>
    </w:p>
    <w:p>
      <w:r>
        <w:t>2</w:t>
      </w:r>
    </w:p>
    <w:p>
      <w:r>
        <w:t>Thủ tục tặng danh hiệu Tập thể lao động tiên tiến</w:t>
      </w:r>
    </w:p>
    <w:p>
      <w:r>
        <w:t>3</w:t>
      </w:r>
    </w:p>
    <w:p>
      <w:r>
        <w:t>Thủ tục tặng danh hiệu Chiến sĩ thi đua cơ sở</w:t>
      </w:r>
    </w:p>
    <w:p>
      <w:r>
        <w:t>4</w:t>
      </w:r>
    </w:p>
    <w:p>
      <w:r>
        <w:t>Thủ tục tặng danh hiệu Lao động tiên tiến</w:t>
      </w:r>
    </w:p>
    <w:p>
      <w:r>
        <w:t>5</w:t>
      </w:r>
    </w:p>
    <w:p>
      <w:r>
        <w:t>Thủ tục tặng Giấy khen của Chủ tịch UBND cấp huyện về thành tích thi đua theo chuyên đề</w:t>
      </w:r>
    </w:p>
    <w:p>
      <w:r>
        <w:t>6</w:t>
      </w:r>
    </w:p>
    <w:p>
      <w:r>
        <w:t>Thủ tục tặng Giấy khen của Chủ tịch UBND cấp huyện về thành tích đột xuất</w:t>
      </w:r>
    </w:p>
    <w:p>
      <w:r>
        <w:t>7</w:t>
      </w:r>
    </w:p>
    <w:p>
      <w:r>
        <w:t>Thủ tục tặng Giấy khen của Chủ tịch UBND cấp huyện cho gia đình</w:t>
      </w:r>
    </w:p>
    <w:p>
      <w:r>
        <w:t>III</w:t>
      </w:r>
    </w:p>
    <w:p>
      <w:r>
        <w:t>LĨNH VỰC TÔN GIÁO CHÍNH PHỦ (TÍN NGƯỠNG, TÔN GIÁO): 08 THỦ TỤC</w:t>
      </w:r>
    </w:p>
    <w:p>
      <w:r>
        <w:t>1</w:t>
      </w:r>
    </w:p>
    <w:p>
      <w:r>
        <w:t>Thủ tục thông báo mở lớp bồi dưỡng về tôn giáo theo quy định tại khoản 2 Điều 41 Luật tín ngưỡng, tôn giáo</w:t>
      </w:r>
    </w:p>
    <w:p>
      <w:r>
        <w:t>Quyết định số 491/QĐ-BNV ngày 10/7/2024 của Bộ trưởng Bộ Nội vụ</w:t>
      </w:r>
    </w:p>
    <w:p>
      <w:r>
        <w:t>2</w:t>
      </w:r>
    </w:p>
    <w:p>
      <w:r>
        <w:t>Thủ tục thông báo danh mục hoạt động tôn giáo đối với tổ chức có địa bàn hoạt động tôn giáo ở nhiều xã thuộc một huyện, thành phố</w:t>
      </w:r>
    </w:p>
    <w:p>
      <w:r>
        <w:t>3</w:t>
      </w:r>
    </w:p>
    <w:p>
      <w:r>
        <w:t>Thủ tục thông báo danh mục hoạt động tôn giáo bổ sung đối với tổ chức có địa bàn hoạt động tôn giáo ở nhiều xã thuộc một huyện, thành phố</w:t>
      </w:r>
    </w:p>
    <w:p>
      <w:r>
        <w:t>4</w:t>
      </w:r>
    </w:p>
    <w:p>
      <w:r>
        <w:t>Thủ tục thông báo tổ chức hội nghị thường niên của tổ chức tôn giáo, tổ chức tôn giáo trực thuộc có địa bàn hoạt động ở một huyện, thành phố</w:t>
      </w:r>
    </w:p>
    <w:p>
      <w:r>
        <w:t>5</w:t>
      </w:r>
    </w:p>
    <w:p>
      <w:r>
        <w:t>Thủ tục đề nghị tổ chức đại hội của tổ chức tôn giáo, tổ chức tôn giáo trực thuộc, tổ chức được cấp chứng nhận đăng ký hoạt động tôn giáo có địa bàn hoạt động ở một huyện, thành phố</w:t>
      </w:r>
    </w:p>
    <w:p>
      <w:r>
        <w:t>6</w:t>
      </w:r>
    </w:p>
    <w:p>
      <w:r>
        <w:t>Thủ tục đề nghị tổ chức cuộc lễ ngoài cơ sở tôn giáo, địa điểm hợp pháp đã đăng ký có quy mô tổ chức ở một huyện, thành phố</w:t>
      </w:r>
    </w:p>
    <w:p>
      <w:r>
        <w:t>7</w:t>
      </w:r>
    </w:p>
    <w:p>
      <w:r>
        <w:t>Thủ tục đề nghị giảng đạo ngoài địa bàn phụ trách, cơ sở tôn giáo, địa điểm hợp pháp đã đăng ký có quy mô tổ chức ở một huyện, thành phố</w:t>
      </w:r>
    </w:p>
    <w:p>
      <w:r>
        <w:t>8</w:t>
      </w:r>
    </w:p>
    <w:p>
      <w:r>
        <w:t>Thủ tục thông báo tổ chức quyên góp ngoài địa bàn một xã nhưng trong địa bàn một huyện, thành phố thuộc tỉnh trực thuộc trung ương của cơ sở tín ngưỡng, tổ chức tôn giáo, tổ chức tôn giáo trực thuộc</w:t>
      </w:r>
    </w:p>
    <w:p>
      <w:r>
        <w:t>C. THỦ TỤC HÀNH CHÍNH THUỘC THẨM QUYỀN GIẢI QUYẾT CỦA UBND CẤP XÃ: 15 THỦ TỤC</w:t>
      </w:r>
    </w:p>
    <w:p>
      <w:r>
        <w:t>I</w:t>
      </w:r>
    </w:p>
    <w:p>
      <w:r>
        <w:t>LĨNH VỰC THI ĐUA - KHEN THƯỞNG: 05 THỦ TỤC</w:t>
      </w:r>
    </w:p>
    <w:p>
      <w:r>
        <w:t>1</w:t>
      </w:r>
    </w:p>
    <w:p>
      <w:r>
        <w:t>Thủ tục tặng Giấy khen của Chủ tịch UBND cấp xã cho cá nhân, tập thể theo công trạng</w:t>
      </w:r>
    </w:p>
    <w:p>
      <w:r>
        <w:t>Quyết định số 1099/QĐ-BNV ngày 31/12/2023 của Bộ trưởng Bộ Nội vụ</w:t>
      </w:r>
    </w:p>
    <w:p>
      <w:r>
        <w:t>2</w:t>
      </w:r>
    </w:p>
    <w:p>
      <w:r>
        <w:t>Thủ tục tặng Giấy khen của Chủ tịch UBND cấp xã về thành tích thi đua theo chuyên đề</w:t>
      </w:r>
    </w:p>
    <w:p>
      <w:r>
        <w:t>3</w:t>
      </w:r>
    </w:p>
    <w:p>
      <w:r>
        <w:t>Thủ tục tặng Giấy khen của Chủ tịch UBND cấp xã về thành tích đột xuất</w:t>
      </w:r>
    </w:p>
    <w:p>
      <w:r>
        <w:t>4</w:t>
      </w:r>
    </w:p>
    <w:p>
      <w:r>
        <w:t>Thủ tục tặng Giấy khen của Chủ tịch UBND cấp xã cho gia đình</w:t>
      </w:r>
    </w:p>
    <w:p>
      <w:r>
        <w:t>5</w:t>
      </w:r>
    </w:p>
    <w:p>
      <w:r>
        <w:t>Thủ tục xét tặng danh hiệu Lao động tiên tiến</w:t>
      </w:r>
    </w:p>
    <w:p>
      <w:r>
        <w:t>II</w:t>
      </w:r>
    </w:p>
    <w:p>
      <w:r>
        <w:t>LĨNH VỰC TÔN GIÁO CHÍNH PHỦ (TÍN NGƯỠNG, TÔN GIÁO): 10 THỦ TỤC</w:t>
      </w:r>
    </w:p>
    <w:p>
      <w:r>
        <w:t>1</w:t>
      </w:r>
    </w:p>
    <w:p>
      <w:r>
        <w:t>Thủ tục đăng ký hoạt động tín ngưỡng</w:t>
      </w:r>
    </w:p>
    <w:p>
      <w:r>
        <w:t>Quyết định số 491/QĐ-BNV ngày 10/7/2024 của Bộ trưởng Bộ Nội vụ</w:t>
      </w:r>
    </w:p>
    <w:p>
      <w:r>
        <w:t>2</w:t>
      </w:r>
    </w:p>
    <w:p>
      <w:r>
        <w:t>Thủ tục đăng ký bổ sung hoạt động tín ngưỡng</w:t>
      </w:r>
    </w:p>
    <w:p>
      <w:r>
        <w:t>3</w:t>
      </w:r>
    </w:p>
    <w:p>
      <w:r>
        <w:t>Thủ tục đăng ký sinh hoạt tôn giáo tập trung</w:t>
      </w:r>
    </w:p>
    <w:p>
      <w:r>
        <w:t>4</w:t>
      </w:r>
    </w:p>
    <w:p>
      <w:r>
        <w:t>Thủ tục thông báo danh mục hoạt động tôn giáo đối với tổ chức có địa bàn hoạt động tôn giáo ở một xã</w:t>
      </w:r>
    </w:p>
    <w:p>
      <w:r>
        <w:t>5</w:t>
      </w:r>
    </w:p>
    <w:p>
      <w:r>
        <w:t>Thủ tục thông báo danh mục hoạt động tôn giáo bổ sung đối với tổ chức có địa bàn hoạt động tôn giáo ở một xã</w:t>
      </w:r>
    </w:p>
    <w:p>
      <w:r>
        <w:t>6</w:t>
      </w:r>
    </w:p>
    <w:p>
      <w:r>
        <w:t>Thủ tục đăng ký thay đổi người đại diện của nhóm sinh hoạt tôn giáo tập trung</w:t>
      </w:r>
    </w:p>
    <w:p>
      <w:r>
        <w:t>7</w:t>
      </w:r>
    </w:p>
    <w:p>
      <w:r>
        <w:t>Thủ tục đề nghị thay đổi địa điểm sinh hoạt tôn giáo tập trung trong địa bàn một xã</w:t>
      </w:r>
    </w:p>
    <w:p>
      <w:r>
        <w:t>8</w:t>
      </w:r>
    </w:p>
    <w:p>
      <w:r>
        <w:t>Thủ tục đề nghị thay đổi địa điểm sinh hoạt tôn giáo tập trung đến địa bàn xã khác</w:t>
      </w:r>
    </w:p>
    <w:p>
      <w:r>
        <w:t>9</w:t>
      </w:r>
    </w:p>
    <w:p>
      <w:r>
        <w:t>Thủ tục thông báo về việc thay đổi địa điểm sinh hoạt tôn giáo tập trung</w:t>
      </w:r>
    </w:p>
    <w:p>
      <w:r>
        <w:t>10</w:t>
      </w:r>
    </w:p>
    <w:p>
      <w:r>
        <w:t>Thủ tục thông báo tổ chức quyên góp trong địa bàn một xã của cơ sở tín ngưỡng, tổ chức tôn giáo, tổ chức tôn giáo trực thuộc</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