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năm 2025 công bố cắt giảm thời gian giải quyết thủ tục hành chính nội bộ trong hệ thống hành chính nhà nước lĩnh vực Nhà ở, Văn phòng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1043/QĐ-UBND</w:t>
      </w:r>
    </w:p>
    <w:p>
      <w:r>
        <w:t>Cà Mau, ngày 30 tháng 5 năm 2025</w:t>
      </w:r>
    </w:p>
    <w:p>
      <w:r>
        <w:t>QUYẾT ĐỊNH</w:t>
      </w:r>
    </w:p>
    <w:p>
      <w:r>
        <w:t>CÔNG BỐ CẮT GIẢM THỜI GIAN GIẢI QUYẾT THỦ TỤC HÀNH CHÍNH NỘI BỘ TRONG HỆ THỐNG HÀNH CHÍNH NHÀ NƯỚC LĨNH VỰC NHÀ Ở, VĂN PHÒNG THUỘC PHẠM VI CHỨC NĂNG QUẢN LÝ CỦA ỦY BAN NHÂN DÂN TỈNH CÀ MAU</w:t>
      </w:r>
    </w:p>
    <w:p>
      <w:r>
        <w:t>CHỦ TỊCH ỦY BAN NHÂN DÂN TỈNH</w:t>
      </w:r>
    </w:p>
    <w:p>
      <w:r>
        <w:t>Căn cứ Luật Tổ chức chính quyền địa phương năm 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782/QĐ-UBND ngày 24/4/2025 của Chủ tịch Ủy ban nhân dân tỉnh phê duyệt Phương án đơn giản hóa thủ tục hành chính nội bộ trong hệ thống hành chính nhà nước thuộc phạm vi chức năng quản lý của Ủy ban nhân dân tỉnh Cà Mau;</w:t>
      </w:r>
    </w:p>
    <w:p>
      <w:r>
        <w:t>Theo đề nghị của Giám đốc Sở Xây dựng tại Tờ trình số 2122/TTr-SXD ngày 22/5/2025.</w:t>
      </w:r>
    </w:p>
    <w:p>
      <w:r>
        <w:t>QUYẾT ĐỊNH:</w:t>
      </w:r>
    </w:p>
    <w:p>
      <w:r>
        <w:t>Điều 1.  Công bố cắt giảm thời gian giải quyết đối với 04 thủ tục hành chính nội bộ trong hệ thống hành chính nhà nước lĩnh vực Nhà ở, Văn phòng thuộc phạm vi chức năng quản lý của Ủy ban nhân dân tỉnh Cà Mau  (kèm theo Danh mục và nội dung cụ thể) .</w:t>
      </w:r>
    </w:p>
    <w:p>
      <w:r>
        <w:t>Điều 2.  Quyết định này có hiệu lực kể từ ngày ký. Giao Sở Xây dựng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Xây dựng,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Trung tâm GQTTHC tỉnh;</w:t>
      </w:r>
    </w:p>
    <w:p>
      <w:r>
        <w:t>- Cổng TTĐT tỉnh;</w:t>
      </w:r>
    </w:p>
    <w:p>
      <w:r>
        <w:t>- Phòng NC (TC);</w:t>
      </w:r>
    </w:p>
    <w:p>
      <w:r>
        <w:t>- Lưu: VT, Ktr663/5.</w:t>
      </w:r>
    </w:p>
    <w:p>
      <w:r>
        <w:t>KT. CHỦ TỊCH</w:t>
      </w:r>
    </w:p>
    <w:p>
      <w:r>
        <w:t>PHÓ CHỦ TỊCH</w:t>
      </w:r>
    </w:p>
    <w:p>
      <w:r>
        <w:t>Lâm Văn Bi</w:t>
      </w:r>
    </w:p>
    <w:p>
      <w:r>
        <w:t>DANH MỤC</w:t>
      </w:r>
    </w:p>
    <w:p>
      <w:r>
        <w:t>NỘI DUNG CỤ THỂ THỦ TỤC HÀNH CHÍNH NỘI BỘ TRONG HỆ THỐNG HÀNH CHÍNH NHÀ NƯỚC LĨNH VỰC NHÀ Ở, VĂN PHÒNG THUỘC PHẠM VI CHỨC NĂNG QUẢN LÝ CỦA ỦY BAN NHÂN DÂN TỈNH CÀ MAU</w:t>
      </w:r>
    </w:p>
    <w:p>
      <w:r>
        <w:t>(Kèm theo Quyết định số:      /QĐ-UBND ngày    /     /2025 của Chủ tịch Ủy ban nhân dân tỉnh Cà Mau)</w:t>
      </w:r>
    </w:p>
    <w:p>
      <w:r>
        <w:t>PHẦN A. DANH MỤC THỦ TỤC HÀNH CHÍNH NỘI BỘ</w:t>
      </w:r>
    </w:p>
    <w:p>
      <w:r>
        <w:t>STT</w:t>
      </w:r>
    </w:p>
    <w:p>
      <w:r>
        <w:t>Tên thủ tục hành chính</w:t>
      </w:r>
    </w:p>
    <w:p>
      <w:r>
        <w:t>Lĩnh vực</w:t>
      </w:r>
    </w:p>
    <w:p>
      <w:r>
        <w:t>Cơ quan thực hiện</w:t>
      </w:r>
    </w:p>
    <w:p>
      <w:r>
        <w:t>1</w:t>
      </w:r>
    </w:p>
    <w:p>
      <w:r>
        <w:t>Xét thăng hạng chức danh nghề nghiệp viên chức đăng kiểm viên hạng II</w:t>
      </w:r>
    </w:p>
    <w:p>
      <w:r>
        <w:t>Văn phòng</w:t>
      </w:r>
    </w:p>
    <w:p>
      <w:r>
        <w:t>Sở Xây dựng</w:t>
      </w:r>
    </w:p>
    <w:p>
      <w:r>
        <w:t>2</w:t>
      </w:r>
    </w:p>
    <w:p>
      <w:r>
        <w:t>Đặt hàng mua nhà ở thương mại để làm nhà ở phục vụ tái định cư</w:t>
      </w:r>
    </w:p>
    <w:p>
      <w:r>
        <w:t>Nhà ở</w:t>
      </w:r>
    </w:p>
    <w:p>
      <w:r>
        <w:t>Sở Xây dựng</w:t>
      </w:r>
    </w:p>
    <w:p>
      <w:r>
        <w:t>3</w:t>
      </w:r>
    </w:p>
    <w:p>
      <w:r>
        <w:t>Mua nhà ở thương mại để làm nhà ở phục vụ tái định cư</w:t>
      </w:r>
    </w:p>
    <w:p>
      <w:r>
        <w:t>Nhà ở</w:t>
      </w:r>
    </w:p>
    <w:p>
      <w:r>
        <w:t>Sở Xây dựng</w:t>
      </w:r>
    </w:p>
    <w:p>
      <w:r>
        <w:t>4</w:t>
      </w:r>
    </w:p>
    <w:p>
      <w:r>
        <w:t>Chuyển đổi công năng nhà ở đối với nhà ở xây dựng trong dự án được đầu tư bằng nguồn vốn đầu tư công thuộc thẩm quyền chấp thuận của Ủy ban nhân dân cấp tỉnh</w:t>
      </w:r>
    </w:p>
    <w:p>
      <w:r>
        <w:t>Nhà ở</w:t>
      </w:r>
    </w:p>
    <w:p>
      <w:r>
        <w:t>Sở Xây dựng</w:t>
      </w:r>
    </w:p>
    <w:p>
      <w:r>
        <w:t>PHẦN B. NỘI DUNG CỤ THỂ CỦA TỪNG THỦ TỤC HÀNH CHÍNH NỘI BỘ</w:t>
      </w:r>
    </w:p>
    <w:p>
      <w:r>
        <w:t>1. Xét thăng hạng chức danh nghề nghiệp Viên chức đăng kiểm viên hạng II.</w:t>
      </w:r>
    </w:p>
    <w:p>
      <w:r>
        <w:t>1.1. Trình tự thực hiện:</w:t>
      </w:r>
    </w:p>
    <w:p>
      <w:r>
        <w:t>- Đơn vị sự nghiệp có nhu cầu xét thăng hạng chức danh nghề nghiệp viên chức đăng kiểm viên hạng II nộp hồ sơ trực tiếp tại trụ sở làm việc của Sở Xây dựng tỉnh Cà Mau  (địa chỉ: số 265 Trần Hưng Đạo, phường 5, TP. Cà Mau) , hoặc trực tuyến thông qua Hệ thống quản lý văn bản và điều hành (iOffice).</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w:t>
      </w:r>
    </w:p>
    <w:p>
      <w:r>
        <w:t>+ Bước 1: Văn thư hướng dẫn, tiếp nhận hồ sơ; nhập các thông tin cơ bản về bộ hồ sơ, kiểm tra các thành phần hồ sơ, chuyển về Văn phòng Sở Xây dựng để xử lý hồ sơ: 0,5 ngày làm việc.</w:t>
      </w:r>
    </w:p>
    <w:p>
      <w:r>
        <w:t>+ Bước 2: Chuyên viên Văn phòng Sở Xây dựng tiếp nhận hồ sơ, kiểm tra, thẩm định hồ sơ  (trường hợp chưa đáp ứng được quy định, thông báo cho tổ chức, cá nhân bổ sung đầy đủ hồ sơ) , khi đầy đủ hồ sơ Chuyên viên Văn phòng Sở Xây dựng hoàn thiện hồ sơ, chuyển lãnh đạo Văn phòng Sở Xây dựng duyệt, trình lãnh đạo Sở Xây dựng ký phê duyệt kết quả thủ tục hành chính nội bộ theo quy định: 47 ngày làm việc  (trường hợp không phê duyệt phải trả lời bằng văn bản và nêu rõ lý do).</w:t>
      </w:r>
    </w:p>
    <w:p>
      <w:r>
        <w:t>+ Bước 3: Văn thư ghi số, lưu hồ sơ, scan kết quả giải quyết đính kèm lên hệ thống, thực hiện lưu trữ hồ sơ thủ tục hành chính điện tử, trả kết quả cho tổ chức theo quy định: 0,5 ngày làm việc.</w:t>
      </w:r>
    </w:p>
    <w:p>
      <w:r>
        <w:t>1.2. Cách thức thực hiện:   Trực tiếp hoặc trực tuyến (iOffice).</w:t>
      </w:r>
    </w:p>
    <w:p>
      <w:r>
        <w:t>1.3. Thành phần hồ sơ:</w:t>
      </w:r>
    </w:p>
    <w:p>
      <w:r>
        <w:t>- Sơ yếu lý lịch viên chức theo quy định hiện hành (01 bản chính);</w:t>
      </w:r>
    </w:p>
    <w:p>
      <w:r>
        <w:t>- Bản nhận xét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 (01 bản chính);</w:t>
      </w:r>
    </w:p>
    <w:p>
      <w:r>
        <w:t>- Bản sao văn bằng, chứng chỉ theo yêu cầu của chức danh nghề nghiệp dự thi hoặc xét thăng hạng.</w:t>
      </w:r>
    </w:p>
    <w:p>
      <w:r>
        <w:t>1.4. Số lượng hồ sơ:   01 bộ.</w:t>
      </w:r>
    </w:p>
    <w:p>
      <w:r>
        <w:t>1.5. Thời hạn giải quyết:   Trong thời hạn 48 ngày làm việc  (cắt giảm 12/60 ngày, tỷ lệ 20%)  kể từ khi nhận đủ hồ sơ.</w:t>
      </w:r>
    </w:p>
    <w:p>
      <w:r>
        <w:t>1.6. Đối tượng thực hiện:   Viên chức các đơn vị sự nghiệp thuộc Sở Xây dựng.</w:t>
      </w:r>
    </w:p>
    <w:p>
      <w:r>
        <w:t>1.7. Cơ quan giải quyết TTHC nội bộ:</w:t>
      </w:r>
    </w:p>
    <w:p>
      <w:r>
        <w:t>- Cơ quan trực tiếp thực hiện TTHC nội bộ:   Sở Xây dựng tỉnh Cà Mau.</w:t>
      </w:r>
    </w:p>
    <w:p>
      <w:r>
        <w:t>- Người có thẩm quyền quyết định TTHC nội bộ:   Giám đốc Sở Xây dựng tỉnh Cà Mau.</w:t>
      </w:r>
    </w:p>
    <w:p>
      <w:r>
        <w:t>1.8. Kết quả thực hiện TTHC nội bộ:   Quyết định.</w:t>
      </w:r>
    </w:p>
    <w:p>
      <w:r>
        <w:t>1.9. Phí, lệ phí:   Không.</w:t>
      </w:r>
    </w:p>
    <w:p>
      <w:r>
        <w:t>1.10. Tên mẫu đơn, mẫu tờ khai:   Không.</w:t>
      </w:r>
    </w:p>
    <w:p>
      <w:r>
        <w:t>1.11. Yêu cầu, điều kiện thực hiện TTHC nội bộ:   Không.</w:t>
      </w:r>
    </w:p>
    <w:p>
      <w:r>
        <w:t>1.12. Căn cứ pháp lý của TTHC nội bộ:</w:t>
      </w:r>
    </w:p>
    <w:p>
      <w:r>
        <w:t>- Luật Viên chức;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của Chính phủ về sửa đổi, bổ sung một số điều của Nghị định số 115/2020/NĐ-CP ngày 25/9/2020 của Chính phủ về tuyển dụng, sử dụng và quản lý viên chức.</w:t>
      </w:r>
    </w:p>
    <w:p>
      <w:r>
        <w:t>- Thông tư số 45/2022/TT-BGTVT ngày 30/12/2022 của Bộ trưởng Bộ Giao thông vận tải quy định mã số, tiêu chuẩn chức danh nghề nghiệp và xếp lương viên chức chuyên ngành đăng kiểm.</w:t>
      </w:r>
    </w:p>
    <w:p>
      <w:r>
        <w:t>- Quyết định số 867/QĐ-UBND ngày 26/4/2024 của UBND tỉnh Cà Mau về việc ủy quyền tổ chức xét thăng hạng và ký quyết định bổ nhiệm, xếp lương đối với viên chức trúng tuyển kỳ xét thăng hạng và ký quyết định bổ nhiệm, xếp lương đối với viên chức trúng tuyển kỳ xét thăng hạng chức danh nghề nghiệp hạng II đối với viên chức.</w:t>
      </w:r>
    </w:p>
    <w:p>
      <w:r>
        <w:t>- Quyết định số 782/QĐ-UBND ngày 24/4/2025 của Chủ tịch Ủy ban nhân dân tỉnh Cà Mau về phê duyệt Phương án đơn giản hóa thủ tục hành chính nội bộ trong hệ thống hành chính nhà nước thuộc phạm vi chức năng quản lý của Ủy ban nhân dân tỉnh Cà Mau.</w:t>
      </w:r>
    </w:p>
    <w:p>
      <w:r>
        <w:t>2. Đặt hàng mua nhà ở thương mại để làm nhà ở phục vụ tái định cư</w:t>
      </w:r>
    </w:p>
    <w:p>
      <w:r>
        <w:t>2.1. Trình tự thực hiện:</w:t>
      </w:r>
    </w:p>
    <w:p>
      <w:r>
        <w:t>- Tổ chức, cá nhân có nhu cầu đặt hàng mua nhà ở thương mại để làm nhà ở phục vụ tái định cư nộp hồ sơ trực tiếp tại trụ sở làm việc của Sở Xây dựng tỉnh Cà Mau  (địa chỉ: số 265 Trần Hưng Đạo, phường 5, TP. Cà Mau) , hoặc trực tuyến thông qua Hệ thống quản lý văn bản và điều hành (iOffice).</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 tại Sở Xây dựng:</w:t>
      </w:r>
    </w:p>
    <w:p>
      <w:r>
        <w:t>+ Bước 1: Sau khi nhận được văn bản đề nghị của đơn vị được giao bố trí nhà ở phục vụ tái định cư kèm theo phương án đặt hàng mua nhà ở và hồ sơ pháp lý của dự án nhà ở dự kiến đặt hàng, Phòng chuyên môn thuộc Sở Xây dựng xem xét hồ sơ, tham mưu lãnh đạo Sở Xây dựng phối hợp với các đơn vị liên quan thẩm định hồ sơ, thực hiện hoàn chỉnh hồ sơ, trình lãnh đạo Sở Xây dựng ký trình Ủy ban nhân dân tỉnh xem xét, phê duyệt phương án đặt hàng mua nhà ở: 23,5 ngày làm việc.</w:t>
      </w:r>
    </w:p>
    <w:p>
      <w:r>
        <w:t>+ Bước 2: Văn thư ghi số, lưu hồ sơ, chuyển Tờ trình và hồ sơ đến Văn phòng Ủy ban nhân dân tỉnh: 0,5 ngày làm việc.</w:t>
      </w:r>
    </w:p>
    <w:p>
      <w:r>
        <w:t>- Trình tự giải quyết tại Văn phòng Ủy ban nhân dân tỉnh:</w:t>
      </w:r>
    </w:p>
    <w:p>
      <w:r>
        <w:t>+ Bước 1: Văn phòng Ủy ban nhân dân tỉnh tiếp nhận hồ sơ do Sở Xây dựng trình, thực hiện xem xét và hoàn thiện hồ sơ để trình Ủy ban nhân dân tỉnh xem xét, phê duyệt phương án đặt hàng mua nhà ở: 11,5 ngày làm việc.</w:t>
      </w:r>
    </w:p>
    <w:p>
      <w:r>
        <w:t>+ Bước 2: Văn thư ghi số, lưu hồ sơ, scan kết quả giải quyết đính kèm lên hệ thống, gửi kết quả giải quyết thủ tục hành chính nội bộ về Sở Xây dựng: 0,5 ngày làm việc.</w:t>
      </w:r>
    </w:p>
    <w:p>
      <w:r>
        <w:t>2.2. Cách thức thực hiện:   Nộp hồ sơ trực tiếp hoặc qua dịch vụ bưu chính hoặc trực tuyến (Hệ thống quản lý văn bản và điều hành iOffice).</w:t>
      </w:r>
    </w:p>
    <w:p>
      <w:r>
        <w:t>2.3. Thành phần hồ sơ:   Văn bản đề nghị kèm theo phương án đặt hàng mua nhà ở và hồ sơ pháp lý của dự án nhà ở dự kiến đặt hàng.</w:t>
      </w:r>
    </w:p>
    <w:p>
      <w:r>
        <w:t>2.4. Số lượng hồ sơ:   Không quy định.</w:t>
      </w:r>
    </w:p>
    <w:p>
      <w:r>
        <w:t>2.5. Thời hạn giải quyết:   Trong thời hạn 36 ngày làm việc  (cắt giảm 09/45 ngày, tỷ lệ 20%)  kể từ khi nhận đủ hồ sơ.</w:t>
      </w:r>
    </w:p>
    <w:p>
      <w:r>
        <w:t>- Tại Sở Xây dựng 24 ngày làm việc.</w:t>
      </w:r>
    </w:p>
    <w:p>
      <w:r>
        <w:t>- Tại Văn phòng Ủy ban nhân dân tỉnh 12 ngày làm việc.</w:t>
      </w:r>
    </w:p>
    <w:p>
      <w:r>
        <w:t>2.6. Đối tượng thực hiện TTHC nội bộ:</w:t>
      </w:r>
    </w:p>
    <w:p>
      <w:r>
        <w:t>- Đơn vị được Ủy ban nhân dân cấp tỉnh giao bố trí nhà ở tái định cư;</w:t>
      </w:r>
    </w:p>
    <w:p>
      <w:r>
        <w:t>- Sở Xây dựng.</w:t>
      </w:r>
    </w:p>
    <w:p>
      <w:r>
        <w:t>2.7. Cơ quan giải quyết TTHC nội bộ:</w:t>
      </w:r>
    </w:p>
    <w:p>
      <w:r>
        <w:t>- Cơ quan có thẩm quyền quyết định:   Ủy ban nhân dân cấp tỉnh.</w:t>
      </w:r>
    </w:p>
    <w:p>
      <w:r>
        <w:t>- Cơ quan trực tiếp thực hiện TTHC nội bộ  :</w:t>
      </w:r>
    </w:p>
    <w:p>
      <w:r>
        <w:t>- Đơn vị được Ủy ban nhân dân cấp tỉnh giao bố trí nhà ở tái định cư;</w:t>
      </w:r>
    </w:p>
    <w:p>
      <w:r>
        <w:t>- Sở Xây dựng.</w:t>
      </w:r>
    </w:p>
    <w:p>
      <w:r>
        <w:t>2.8. Kết quả thực hiện TTHC nội bộ:   Quyết định phê duyệt phương án đặt hàng mua nhà ở.</w:t>
      </w:r>
    </w:p>
    <w:p>
      <w:r>
        <w:t>2.9. Phí, lệ phí (nếu có):   Không quy định.</w:t>
      </w:r>
    </w:p>
    <w:p>
      <w:r>
        <w:t>2.10. Tên mẫu đơn, mẫu tờ khai:   Không quy định.</w:t>
      </w:r>
    </w:p>
    <w:p>
      <w:r>
        <w:t>2.11. Yêu cầu, điều kiện thực hiện TTHC nội bộ (nếu có):</w:t>
      </w:r>
    </w:p>
    <w:p>
      <w:r>
        <w:t>- Việc đặt hàng mua nhà ở thương mại để làm nhà ở phục vụ tái định cư được thực hiện tại khu vực không đầu tư xây dựng dự án nhà ở phục vụ tái định cư theo quy định tại khoản 2 Điều 49 của Luật Nhà ở.</w:t>
      </w:r>
    </w:p>
    <w:p>
      <w:r>
        <w:t>- 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r>
        <w:t>2.12. Căn cứ pháp lý của TTHC nội bộ:</w:t>
      </w:r>
    </w:p>
    <w:p>
      <w:r>
        <w:t>-  Luật Nhà ở năm 2023;</w:t>
      </w:r>
    </w:p>
    <w:p>
      <w:r>
        <w:t>- Nghị định số 95/2024/NĐ-CP ngày 24/7/2024 của Chính phủ quy định chi tiết một số điều của Luật Nhà ở;</w:t>
      </w:r>
    </w:p>
    <w:p>
      <w:r>
        <w:t>- Quyết định số 782/QĐ-UBND ngày 24/4/2025 của Chủ tịch Ủy ban nhân dân tỉnh Cà Mau về phê duyệt Phương án đơn giản hóa thủ tục hành chính nội bộ trong hệ thống hành chính nhà nước thuộc phạm vi chức năng quản lý của Ủy ban nhân dân tỉnh Cà Mau.</w:t>
      </w:r>
    </w:p>
    <w:p>
      <w:r>
        <w:t>3. Mua nhà ở thương mại để làm nhà ở phục vụ tái định cư</w:t>
      </w:r>
    </w:p>
    <w:p>
      <w:r>
        <w:t>3.1. Trình tự thực hiện:</w:t>
      </w:r>
    </w:p>
    <w:p>
      <w:r>
        <w:t>- Tổ chức, cá nhân có nhu cầu mua nhà ở thương mại để làm nhà ở phục vụ tái định cư nộp hồ sơ trực tiếp tại trụ sở làm việc của Sở Xây dựng tỉnh Cà Mau  (địa chỉ: số 265 Trần Hưng Đạo, phường 5, TP. Cà Mau) , hoặc trực tuyến thông qua Hệ thống quản lý văn bản và điều hành (iOffice).</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 tại Sở Xây dựng:</w:t>
      </w:r>
    </w:p>
    <w:p>
      <w:r>
        <w:t>+ Bước 1: Sau khi nhận được văn bản đề nghị của đơn vị được giao bố trí nhà ở phục vụ tái định cư kèm theo phương án mua nhà ở và hồ sơ pháp lý của dự án nhà ở thương mại dự kiến mu để làm nhà ở tái định cư, Phòng chuyên môn thuộc Sở Xây dựng xem xét hồ sơ, tham mưu lãnh đạo Sở Xây dựng phối hợp với các đơn vị liên quan thẩm định hồ sơ, hoàn chỉnh hồ sơ, trình lãnh đạo Sở Xây dựng ký trình Ủy ban nhân dân tỉnh xem xét, phê duyệt phương án mua nhà ở: 23,5 ngày làm việc.</w:t>
      </w:r>
    </w:p>
    <w:p>
      <w:r>
        <w:t>+ Bước 2: Văn thư ghi số, lưu hồ sơ, chuyển Tờ trình và hồ sơ đến Văn phòng Ủy ban nhân dân tỉnh: 0,5 ngày làm việc.</w:t>
      </w:r>
    </w:p>
    <w:p>
      <w:r>
        <w:t>- Trình tự giải quyết tại Văn phòng Ủy ban nhân dân tỉnh:</w:t>
      </w:r>
    </w:p>
    <w:p>
      <w:r>
        <w:t>+ Bước 1: Văn phòng Ủy ban nhân dân tỉnh tiếp nhận hồ sơ do Sở Xây dựng trình, thực hiện xem xét và hoàn thiện hồ sơ để trình Ủy ban nhân dân tỉnh xem xét, phê duyệt phương án mua nhà ở: 11,5 ngày làm việc.</w:t>
      </w:r>
    </w:p>
    <w:p>
      <w:r>
        <w:t>+ Bước 2: Văn thư ghi số, lưu hồ sơ, scan kết quả giải quyết đính kèm lên hệ thống, gửi kết quả giải quyết thủ tục hành chính nội bộ về Sở Xây dựng: 0,5 ngày làm việc.</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3.2. Cách thức thực hiện:   Nộp hồ sơ trực tiếp hoặc qua dịch vụ bưu chính hoặc trực tuyến (Hệ thống quản lý văn bản và điều hành iOffice).</w:t>
      </w:r>
    </w:p>
    <w:p>
      <w:r>
        <w:t>3.3. Thành phần hồ sơ:   Văn bản đề nghị kèm theo phương án mua nhà ở và hồ sơ pháp lý của dự án nhà ở thương mại dự kiến mua để làm nhà ở tái định cư.</w:t>
      </w:r>
    </w:p>
    <w:p>
      <w:r>
        <w:t>3.4. Số lượng hồ sơ:   Không quy định.</w:t>
      </w:r>
    </w:p>
    <w:p>
      <w:r>
        <w:t>3.5. Thời hạn giải quyết:   Trong thời hạn 36 ngày làm việc  (cắt giảm 09/45 ngày, tỷ lệ 20%)  kể từ khi nhận đủ hồ sơ.</w:t>
      </w:r>
    </w:p>
    <w:p>
      <w:r>
        <w:t>- Tại Sở Xây dựng 24 ngày làm việc .</w:t>
      </w:r>
    </w:p>
    <w:p>
      <w:r>
        <w:t>- Tại Văn phòng Ủy ban nhân dân tỉnh 12 ngày làm việc.</w:t>
      </w:r>
    </w:p>
    <w:p>
      <w:r>
        <w:t>3.6. Đối tượng thực hiện TTHC nội bộ:   Đơn vị được Ủy ban nhân dân cấp tỉnh giao bố trí nhà ở tái định cư;</w:t>
      </w:r>
    </w:p>
    <w:p>
      <w:r>
        <w:t>3.7. Cơ quan giải quyết TTHC nội bộ:</w:t>
      </w:r>
    </w:p>
    <w:p>
      <w:r>
        <w:t>- Cơ quan có thẩm quyền quyết định:   Ủy ban nhân dân cấp tỉnh.</w:t>
      </w:r>
    </w:p>
    <w:p>
      <w:r>
        <w:t>- Cơ quan trực tiếp thực hiện TTHC nội bộ  : Sở Xây dựng.</w:t>
      </w:r>
    </w:p>
    <w:p>
      <w:r>
        <w:t>3.8. Kết quả thực hiện TTHC nội bộ:   Quyết định phê duyệt phương án mua nhà ở thương mại làm nhà ở tái định cư.</w:t>
      </w:r>
    </w:p>
    <w:p>
      <w:r>
        <w:t>3.9. Phí, lệ phí (nếu có):   Không quy định.</w:t>
      </w:r>
    </w:p>
    <w:p>
      <w:r>
        <w:t>3.10. Tên mẫu đơn, mẫu tờ khai:   Không quy định.</w:t>
      </w:r>
    </w:p>
    <w:p>
      <w:r>
        <w:t>3.11. Yêu cầu, điều kiện thực hiện TTHC nội bộ (nếu có):   Việc mua nhà ở thương mại để làm nhà ở phục vụ tái định cư được thực hiện tại khu vực không đầu tư xây dựng dự án nhà ở phục vụ tái định cư theo quy định tại khoản 2 Điều 49 Luật Nhà ở và áp dụng trong trường hợp mua nhà ở hình thành trong tương lai đã đủ điều kiện được bán theo quy định của pháp luật về kinh doanh bất động sản hoặc mua nhà ở có sẵn.</w:t>
      </w:r>
    </w:p>
    <w:p>
      <w:r>
        <w:t>3.12. Căn cứ pháp lý của TTHC nội bộ:</w:t>
      </w:r>
    </w:p>
    <w:p>
      <w:r>
        <w:t>-  Luật Nhà ở năm 2023;</w:t>
      </w:r>
    </w:p>
    <w:p>
      <w:r>
        <w:t>- Nghị định số 95/2024/NĐ-CP ngày 24/7/2024 của Chính phủ quy định chi tiết một số điều của Luật Nhà ở;</w:t>
      </w:r>
    </w:p>
    <w:p>
      <w:r>
        <w:t>- Quyết định số 782/QĐ-UBND ngày 24/4/2025 của Chủ tịch Ủy ban nhân dân tỉnh Cà Mau về phê duyệt Phương án đơn giản hóa thủ tục hành chính nội bộ trong hệ thống hành chính nhà nước thuộc phạm vi chức năng quản lý của Ủy ban nhân dân tỉnh Cà Mau.</w:t>
      </w:r>
    </w:p>
    <w:p>
      <w:r>
        <w:t>4. Chuyển đổi công năng nhà ở đối với nhà ở xây dựng trong dự án được đầu tư bằng nguồn vốn đầu tư công thuộc thẩm quyền chấp thuận của UBND cấp tỉnh</w:t>
      </w:r>
    </w:p>
    <w:p>
      <w:r>
        <w:t>4.1. Trình tự thực hiện:</w:t>
      </w:r>
    </w:p>
    <w:p>
      <w:r>
        <w:t>- Tổ chức, cá nhân có nhu cầu mua nhà ở thương mại để làm nhà ở phục vụ tái định cư nộp hồ sơ trực tiếp tại trụ sở làm việc của Sở Xây dựng tỉnh Cà Mau  (địa chỉ: số 265 Trần Hưng Đạo, phường 5, TP. Cà Mau) , hoặc trực tuyến thông qua Hệ thống quản lý văn bản và điều hành (iOffice).</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 Trình tự giải quyết tại Sở Xây dựng:</w:t>
      </w:r>
    </w:p>
    <w:p>
      <w:r>
        <w:t>+ Bước 1: Sau khi nhận được hồ sơ của Chủ đầu tư, Phòng chuyên môn thuộc Sở Xây dựng kiểm tra hồ sơ, nếu đáp ứng quy định thì trình lãnh đạo Sở Xây dựng ký báo cáo Ủy ban nhân dân tỉnh chấp thuận chuyển đổi công năng: 11,5 ngày làm việc.</w:t>
      </w:r>
    </w:p>
    <w:p>
      <w:r>
        <w:t>+ Bước 3: Văn thư ghi số, lưu hồ sơ, chuyển hồ sơ đến Văn phòng Ủy ban nhân dân tỉnh: 0,5 ngày làm việc.</w:t>
      </w:r>
    </w:p>
    <w:p>
      <w:r>
        <w:t>- Trình tự giải quyết tại Văn phòng Ủy ban nhân dân tỉnh:</w:t>
      </w:r>
    </w:p>
    <w:p>
      <w:r>
        <w:t>+ Bước 1: Văn phòng Ủy ban nhân dân tỉnh tiếp nhận hồ sơ do Sở Xây dựng trình, thực hiện xem xét và hoàn thiện hồ sơ để trình Ủy ban nhân dân tỉnh xem xét, chấp thuận chuyển đổi công năng: 23,5 ngày làm việc.</w:t>
      </w:r>
    </w:p>
    <w:p>
      <w:r>
        <w:t>+ Bước 2: Văn thư ghi số, lưu hồ sơ, scan kết quả giải quyết đính kèm lên hệ thống, gửi kết quả giải quyết thủ tục hành chính nội bộ về Sở Xây dựng: 0,5 ngày làm việc.</w:t>
      </w:r>
    </w:p>
    <w:p>
      <w:r>
        <w:t>- Thời gian tiếp nhận:   Vào giờ hành chính các ngày làm việc trong tuần (trừ ngày nghỉ lễ theo quy định).</w:t>
      </w:r>
    </w:p>
    <w:p>
      <w:r>
        <w:t>+ Buổi sáng: Từ 07 giờ 00 phút đến 11 giờ 00 phút.</w:t>
      </w:r>
    </w:p>
    <w:p>
      <w:r>
        <w:t>+ Buổi chiều: Từ 13 giờ 00 phút đến 17 giờ 00 phút.</w:t>
      </w:r>
    </w:p>
    <w:p>
      <w:r>
        <w:t>4.2. Cách thức thực hiện:   Nộp hồ sơ trực tiếp hoặc qua dịch vụ bưu chính hoặc trực tuyến (Hệ thống quản lý văn bản và điều hành iOffice).</w:t>
      </w:r>
    </w:p>
    <w:p>
      <w:r>
        <w:t>4.3. Thành phần hồ sơ:</w:t>
      </w:r>
    </w:p>
    <w:p>
      <w:r>
        <w:t>- Văn bản đề nghị chuyển đổi công năng nhà ở quy định tại Phụ lục IV ban hành kèm theo Nghị định số 95/2024/NĐ-CP ngày 24/7/2024 của Chính phủ quy định chi tiết một số điều của Luật Nhà ở;</w:t>
      </w:r>
    </w:p>
    <w:p>
      <w: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
        <w:t>- Quyết định hoặc chấp thuận chủ trương đầu tư dự án của cơ quan có thẩm quyền, giấy tờ nghiệm thu đưa nhà ở vào sử dụng theo quy định của pháp luật về xây dựng.</w:t>
      </w:r>
    </w:p>
    <w:p>
      <w:r>
        <w:t>4.4. Số lượng hồ sơ:   01 bộ.</w:t>
      </w:r>
    </w:p>
    <w:p>
      <w:r>
        <w:t>4.5. Thời hạn giải quyết:   Trong thời hạn 36 ngày làm việc, kể từ ngày nhận đủ hồ sơ hợp lệ.</w:t>
      </w:r>
    </w:p>
    <w:p>
      <w:r>
        <w:t>- Tại Sở Xây dựng 12 ngày làm việc.</w:t>
      </w:r>
    </w:p>
    <w:p>
      <w:r>
        <w:t>- Tại Văn phòng Ủy ban nhân dân tỉnh 24 ngày làm việc.</w:t>
      </w:r>
    </w:p>
    <w:p>
      <w:r>
        <w:t>4.6. Đối tượng thực hiện TTHC nội bộ:   Chủ đầu tư dự án nhà ở có nhu cầu chuyển đổi công năng nhà ở.</w:t>
      </w:r>
    </w:p>
    <w:p>
      <w:r>
        <w:t>4.7. Cơ quan giải quyết TTHC nội bộ:</w:t>
      </w:r>
    </w:p>
    <w:p>
      <w:r>
        <w:t>- Cơ quan có thẩm quyền quyết định:   Ủy ban nhân dân cấp tỉnh.</w:t>
      </w:r>
    </w:p>
    <w:p>
      <w:r>
        <w:t>- Cơ quan trực tiếp thực hiện TTHC nội bộ  : Sở Xây dựng.</w:t>
      </w:r>
    </w:p>
    <w:p>
      <w:r>
        <w:t>4.8. Kết quả thực hiện TTHC nội bộ:   Văn bản chấp thuận chuyển đổi công năng nhà ở của Ủy ban nhân dân cấp tỉnh.</w:t>
      </w:r>
    </w:p>
    <w:p>
      <w:r>
        <w:t>4.9. Phí, lệ phí (nếu có):   Không quy định.</w:t>
      </w:r>
    </w:p>
    <w:p>
      <w:r>
        <w:t>4.10. Tên mẫu đơn, mẫu tờ khai:   Văn bản đề nghị chuyển đổi công năng nhà ở quy định tại Phụ lục IV ban hành kèm theo Nghị định số 95/2024/NĐ-CP ngày 24/7/2024 của Chính phủ (có đính kèm theo thủ tục).</w:t>
      </w:r>
    </w:p>
    <w:p>
      <w:r>
        <w:t>4.11. Yêu cầu, điều kiện thực hiện TTHC nội bộ (nếu có):   Nhà ở xây dựng theo dự án đã hoàn thành nghiệm thu đưa vào sử dụng.</w:t>
      </w:r>
    </w:p>
    <w:p>
      <w:r>
        <w:t>4.12. Căn cứ pháp lý của TTHC nội bộ:</w:t>
      </w:r>
    </w:p>
    <w:p>
      <w:r>
        <w:t>-   Luật Nhà ở năm 2023;</w:t>
      </w:r>
    </w:p>
    <w:p>
      <w:r>
        <w:t>- Nghị định số 95/2024/NĐ-CP ngày 24/7/2024 của Chính phủ quy định chi tiết một số điều của Luật Nhà ở;</w:t>
      </w:r>
    </w:p>
    <w:p>
      <w:r>
        <w:t>- Quyết định số 782/QĐ-UBND ngày 24/4/2025 của Chủ tịch Ủy ban nhân dân tỉnh Cà Mau về phê duyệt Phương án đơn giản hóa thủ tục hành chính nội bộ trong hệ thống hành chính nhà nước thuộc phạm vi chức năng quản lý của Ủy ban nhân dân tỉnh Cà Mau.</w:t>
      </w:r>
    </w:p>
    <w:p>
      <w:r>
        <w:t>* Ghi chú:   Danh mục và Quy trình thủ tục hành chính được Chủ tịch Ủy ban nhân dân tỉnh phê duyệt có số thứ tự 1, 2, 3, 4 của Quyết định số 2591/QĐ- UBND ngày 26/12/2024 hết hiệu lực khi Quyết định này có hiệu lực thi hành.</w:t>
      </w:r>
    </w:p>
    <w:p>
      <w:r>
        <w:t>Tổng số Danh mục và nội dung có 04 TTHC nội bộ./.</w:t>
      </w:r>
    </w:p>
    <w:p>
      <w:r>
        <w:t>MẪU VĂN BẢN ĐỀ NGHỊ CHUYỂN ĐỔI CÔNG NĂNG NHÀ Ở</w:t>
      </w:r>
    </w:p>
    <w:p>
      <w:r>
        <w:t>(Kèm theo phụ lục IV Nghị định số 95/2024/NĐ-CP ngày 24 tháng 7 năm 2024 của Chính phủ)</w:t>
      </w:r>
    </w:p>
    <w:p>
      <w:r>
        <w:t>TÊN 1 …………….</w:t>
      </w:r>
    </w:p>
    <w:p>
      <w:r>
        <w:t>-------</w:t>
      </w:r>
    </w:p>
    <w:p>
      <w:r>
        <w:t>CỘNG HÒA XÃ HỘI CHỦ NGHĨA VIỆT NAM</w:t>
      </w:r>
    </w:p>
    <w:p>
      <w:r>
        <w:t>Độc lập - Tự do - Hạnh phúc</w:t>
      </w:r>
    </w:p>
    <w:p>
      <w:r>
        <w:t>---------------</w:t>
      </w:r>
    </w:p>
    <w:p>
      <w:r>
        <w:t>Số: ………</w:t>
      </w:r>
    </w:p>
    <w:p>
      <w:r>
        <w:t>…… , ngày  ……  tháng  ……  năm  ……</w:t>
      </w:r>
    </w:p>
    <w:p>
      <w:r>
        <w:t>VĂN BẢN ĐỀ NGHỊ CHUYỂN ĐỔI CÔNG NĂNG NHÀ Ở</w:t>
      </w:r>
    </w:p>
    <w:p>
      <w:r>
        <w:t>Kính gửi 2 : ……………………….</w:t>
      </w:r>
    </w:p>
    <w:p>
      <w:r>
        <w:t>Căn cứ Luật Nhà ở số 27/2023/QH15 ngày 27 tháng 11 năm 2023;</w:t>
      </w:r>
    </w:p>
    <w:p>
      <w:r>
        <w:t>Căn cứ Nghị định số…../2024/NĐ-CP ngày….tháng….năm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 CƠ QUAN, ĐƠN VỊ QUẢN LÝ NHÀ Ở</w:t>
      </w:r>
    </w:p>
    <w:p>
      <w:r>
        <w:t>(Ký, ghi rõ họ tên, chức vụ và đóng dấu)</w:t>
      </w:r>
    </w:p>
    <w:p>
      <w:r>
        <w:t>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