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1043/QĐ-UBND điều chỉnh quy mô, địa điểm và số lượng dự án trong quy hoạch sử dụng đất năm 2030 và cập nhật bổ sung kế hoạch sử dụng đất năm 2024 huyện Thái Thụy,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1043/QĐ-UBND</w:t>
      </w:r>
    </w:p>
    <w:p>
      <w:r>
        <w:t>Thái Bình, ngày  28  tháng  6  năm 20 24</w:t>
      </w:r>
    </w:p>
    <w:p>
      <w:r>
        <w:t>QUYẾT ĐỊNH</w:t>
      </w:r>
    </w:p>
    <w:p>
      <w:r>
        <w:t>VỀ VIỆC ĐIỀU CHỈNH QUY MÔ, ĐỊA ĐIỂM VÀ SỐ LƯỢNG DỰ ÁN TRONG QUY HOẠCH SỬ DỤNG ĐẤT ĐẾN NĂM 2030 VÀ CẬP NHẬT, BỔ SUNG KẾ HOẠCH SỬ DỤNG ĐẤT NĂM 2024 HUYỆN THÁI THỤY</w:t>
      </w:r>
    </w:p>
    <w:p>
      <w:r>
        <w:t>ỦY BAN NHÂN DÂN TỈNH THÁI BÌNH</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257/QĐ-UBND ngày 26/01/2022 của Ủy ban nhân dân tỉnh về việc phê duyệt Quy hoạch sử dụng đất đến năm 2030 của huyện Thái Thụy, tỉnh Thái Bình;</w:t>
      </w:r>
    </w:p>
    <w:p>
      <w:r>
        <w:t>Căn cứ Quyết định số 803/QĐ-UBND ngày 27/5/2024 của Ủy ban nhân dân tỉnh về việc phê duyệt Kế hoạch sử dụng đất năm 2024 của huyện Thái Thụy, tỉnh Thái Bình;</w:t>
      </w:r>
    </w:p>
    <w:p>
      <w:r>
        <w:t>Căn cứ Nghị quyết số 24/NQ-HĐND ngày 15/5/2024 của Hội đồng nhân dân tỉnh phê duyệt bổ sung danh mục dự án cần thu hồi đất để phát triển kinh tế - xã hội vì lợi ích quốc gia, công cộng trên địa bàn tỉnh Thái Bình năm 2024;</w:t>
      </w:r>
    </w:p>
    <w:p>
      <w:r>
        <w:t>Theo đề nghị của Ủy ban nhân dân huyện Thái Thụy tại Tờ trình số 191/TTr-UBND ngày 06/6/2024, của Sở Tài nguyên và Môi trường tại Tờ trình số 294/TTr-STNMT ngày 18/6/2024,</w:t>
      </w:r>
    </w:p>
    <w:p>
      <w:r>
        <w:t>QUYẾT ĐỊNH:</w:t>
      </w:r>
    </w:p>
    <w:p>
      <w:r>
        <w:t>Điều 1.    Điều chỉnh quy mô, địa điểm và số lượng dự án trong quy hoạch sử dụng đất đến năm 2030 của huyện Thái Thụy  (Chi tiết dự án theo Phụ lục 1,2 kèm theo).</w:t>
      </w:r>
    </w:p>
    <w:p>
      <w:r>
        <w:t>Điều 2.    Cập nhật, bổ sung dự án vào kế hoạch sử dụng đất năm 2024 của huyện Thái Thụy  (Chi tiết dự án theo Phụ lục 3,4,5,6 kèm theo).</w:t>
      </w:r>
    </w:p>
    <w:p>
      <w:r>
        <w:t>Điều 3.    Căn cứ Điều 1, Điều 2 của Quyết định này:</w:t>
      </w:r>
    </w:p>
    <w:p>
      <w:r>
        <w:t>1. Ủy ban nhân dân huyện Thái Thụy có trách nhiệm:</w:t>
      </w:r>
    </w:p>
    <w:p>
      <w:r>
        <w:t>- Công bố công khai việc điều chỉnh quy mô, địa điểm và số lượng dự án trong quy hoạch sử dụng đất đến năm 2030 và cập nhật, bổ sung kế hoạch sử dụng đất năm 2024 của huyện Thái Thụy theo quy định của pháp luật về đất đai;</w:t>
      </w:r>
    </w:p>
    <w:p>
      <w:r>
        <w:t>- Thực hiện thu hồi đất, giao đất, cho thuê đất, chuyển đổi mục đích sử dụng đất theo đúng quy hoạch, kế hoạch sử dụng đất đã được duyệt;</w:t>
      </w:r>
    </w:p>
    <w:p>
      <w:r>
        <w:t>- Tổ chức kiểm tra thường xuyên việc thực hiện quy hoạch, kế hoạch sử dụng đất.</w:t>
      </w:r>
    </w:p>
    <w:p>
      <w:r>
        <w:t>2. Sở Tài nguyên và Môi trường chịu trách nhiệm toàn diện trước pháp luật và Ủy ban nhân dân tỉnh về thông tin, tính chính xác của các số liệu, tài liệu và nội dung trình phê duyệt.</w:t>
      </w:r>
    </w:p>
    <w:p>
      <w:r>
        <w:t>Điều 4.    Quyết định này có hiệu lực kể từ ngày ký.</w:t>
      </w:r>
    </w:p>
    <w:p>
      <w:r>
        <w:t>Chánh Văn phòng Ủy ban nhân dân tỉnh, Giám đốc Sở Tài nguyên và Môi trường, Thủ trưởng các ngành, đơn vị liên quan; Chủ tịch Ủy ban nhân dân huyện Thái Thụy chịu trách nhiệm thi hành Quyết định này./.</w:t>
      </w:r>
    </w:p>
    <w:p>
      <w:r>
        <w:t>Nơi nhận:</w:t>
      </w:r>
    </w:p>
    <w:p>
      <w:r>
        <w:t>- Như Điều 4;</w:t>
      </w:r>
    </w:p>
    <w:p>
      <w:r>
        <w:t>- Chủ tịch, các PCT UBND tỉnh;</w:t>
      </w:r>
    </w:p>
    <w:p>
      <w:r>
        <w:t>- Lãnh đạo VP UBND tỉnh;</w:t>
      </w:r>
    </w:p>
    <w:p>
      <w:r>
        <w:t>- Cổng Thông tin điện tử của tỉnh;</w:t>
      </w:r>
    </w:p>
    <w:p>
      <w:r>
        <w:t>- Lưu: VT, NNTNMT .</w:t>
      </w:r>
    </w:p>
    <w:p>
      <w:r>
        <w:t>TM. ỦY BAN NHÂN DÂN</w:t>
      </w:r>
    </w:p>
    <w:p>
      <w:r>
        <w:t>KT. CHỦ TỊCH</w:t>
      </w:r>
    </w:p>
    <w:p>
      <w:r>
        <w:t>PHÓ CHỦ TỊCH</w:t>
      </w:r>
    </w:p>
    <w:p>
      <w:r>
        <w:t>Lại Văn Hoàn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