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1041/QĐ-UBND năm 2025 quy định chức năng, nhiệm vụ, quyền hạn và cơ cấu tổ chức của Trung tâm phát triển quỹ đất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1041/QĐ-UBND</w:t>
      </w:r>
    </w:p>
    <w:p>
      <w:r>
        <w:t>Tuyên Quang, ngày 24 tháng 10 năm 2025</w:t>
      </w:r>
    </w:p>
    <w:p>
      <w:r>
        <w:t>QUYẾT ĐỊNH</w:t>
      </w:r>
    </w:p>
    <w:p>
      <w:r>
        <w:t>QUY ĐỊNH CHỨC NĂNG, NHIỆM VỤ, QUYỀN HẠN VÀ CƠ CẤU TỔ CHỨC CỦA TRUNG TÂM PHÁT TRIỂN QUỸ ĐẤT TỈNH TUYÊN QUANG</w:t>
      </w:r>
    </w:p>
    <w:p>
      <w:r>
        <w:t>ỦY BAN NHÂN DÂN TỈNH TUYÊN QUANG</w:t>
      </w:r>
    </w:p>
    <w:p>
      <w:r>
        <w:t>Căn cứ Luật Tổ chức chính quyền địa phương số 72/2025/QH15;</w:t>
      </w:r>
    </w:p>
    <w:p>
      <w:r>
        <w:t>Căn cứ Luật Đất đai số 31/2024/QH15, được sửa đổi, bổ sung bởi Luật số 43/2024/QH15, Luật số 47/2024/QH15, Luật số 58/2024/QH15, Luật số 71/2025/QH15, Luật số 84/2025/QH15, Luật số 93/2025/QH15 và Luật số 95/2025/QH15;</w:t>
      </w:r>
    </w:p>
    <w:p>
      <w:r>
        <w:t>Căn cứ Nghị định số 120/2020/NĐ-CP ngày 07 tháng 10 năm 2020 của Chính phủ quy định về thành lập, tổ chức lại, giải thể đơn vị sự nghiệp công lập;</w:t>
      </w:r>
    </w:p>
    <w:p>
      <w:r>
        <w:t>Căn cứ Nghị định số 102/2024/NĐ-CP ngày 30 tháng 7 năm 2024 của Chính phủ quy định chi tiết thi hành một số điều của Luật Đất đai;</w:t>
      </w:r>
    </w:p>
    <w:p>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151/2025/NĐ-CP ngày 12 tháng 6 năm 2025 của Chính phủ quy định về phân định thẩm quyền của chính quyền địa phương 02 cấp, phân quyền, phân cấp trong lĩnh vực đất đai;</w:t>
      </w:r>
    </w:p>
    <w:p>
      <w:r>
        <w:t>Căn cứ Quyết định số 1040/QĐ-UBND ngày 24 tháng 10 năm 2025 của UBND tỉnh về tổ chức lại Trung tâm Phát triển quỹ đất tỉnh Tuyên Quang;</w:t>
      </w:r>
    </w:p>
    <w:p>
      <w:r>
        <w:t>Theo đề nghị của Giám đốc Sở Nội vụ.</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Trung tâm Phát triển quỹ đất tỉnh Tuyên Quang.</w:t>
      </w:r>
    </w:p>
    <w:p>
      <w:r>
        <w:t>2. Đối tượng áp dụng</w:t>
      </w:r>
    </w:p>
    <w:p>
      <w:r>
        <w:t>Quyết định này áp dụng đối với Trung tâm Phát triển quỹ đất tỉnh Tuyên Quang; các phòng chuyên môn, nghiệp vụ, các chi nhánh phát triển quỹ đất khu vực trực thuộc và các cơ quan, đơn vị, tổ chức, cá nhân có liên quan.</w:t>
      </w:r>
    </w:p>
    <w:p>
      <w:r>
        <w:t>Điều 2. Vị trí, chức năng</w:t>
      </w:r>
    </w:p>
    <w:p>
      <w:r>
        <w:t>1. Trung tâm Phát triển quỹ đất tỉnh Tuyên Quang (sau đây viết tắt là Trung tâm) là tổ chức phát triển quỹ đất, là đơn vị sự nghiệp công lập trực thuộc Ủy ban nhân dân tỉnh Tuyên Quang.</w:t>
      </w:r>
    </w:p>
    <w:p>
      <w:r>
        <w:t>2. Trung tâm phát triển quỹ đất có tư cách pháp nhân, có con dấu riêng, được mở tài khoản để hoạt động theo quy định của pháp luật; chịu sự quản lý về tổ chức, hoạt động của Ủy ban nhân dân tỉnh Tuyên Quang, chịu sự hướng dẫn về chuyên môn, nghiệp vụ của cơ quan quản lý về ngành lĩnh vực hoạt động của Trung tâm trên địa bàn tỉnh Tuyên Quang.</w:t>
      </w:r>
    </w:p>
    <w:p>
      <w:r>
        <w:t>Điều 3. Nhiệm vụ và quyền hạn</w:t>
      </w:r>
    </w:p>
    <w:p>
      <w:r>
        <w:t>1. Quản lý quỹ đất quy định tại khoản 1 Điều 113 Luật Đất đai số 31/2024/QH15, được sửa đổi, bổ sung bởi Luật số 43/2024/QH15, Luật số 47/2024/QH15, Luật số 58/2024/QH15, Luật số 71/2025/QH15, Luật số 84/2025/QH15, Luật số 93/2025/QH15 và Luật số 95/2025/QH15.</w:t>
      </w:r>
    </w:p>
    <w:p>
      <w:r>
        <w:t>2. Lập và thực hiện dự án tạo quỹ đất để tổ chức đấu giá quyền sử dụng đất.</w:t>
      </w:r>
    </w:p>
    <w:p>
      <w: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tại địa phương.</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w:t>
      </w:r>
    </w:p>
    <w:p>
      <w:r>
        <w:t>7. Thực hiện các dịch vụ trong việc bồi thường, hỗ trợ, tái định cư khi Nhà nước thu hồi đất và các dịch vụ khác trong lĩnh vực quản lý đất đai.</w:t>
      </w:r>
    </w:p>
    <w:p>
      <w: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9. Quản lý, khai thác nhà, đất theo quy định tại điểm a khoản 3 Điều 2 Nghị định 108/2024/NĐ-CP của Chính phủ quy định việc quản lý, sử dụng và khai thác nhà, đất là tài sản công không sử dụng vào mục đích để ở giao cho tổ chức có chức năng quản lý, kinh doanh nhà địa phương quản lý, khai thác.</w:t>
      </w:r>
    </w:p>
    <w:p>
      <w:r>
        <w:t>10. Ký hợp đồng thuê các tổ chức, cá nhân làm tư vấn hoặc thực hiện các nhiệm vụ được giao theo quy định của pháp luật.</w:t>
      </w:r>
    </w:p>
    <w:p>
      <w:r>
        <w:t>11. Quản lý viên chức, người lao động, tài chính và tài sản thuộc Trung tâm phát triển quỹ đất theo quy định của pháp luật; thực hiện chế độ báo cáo theo quy định về các lĩnh vực công tác được giao.</w:t>
      </w:r>
    </w:p>
    <w:p>
      <w:r>
        <w:t>12. Thực hiện các nhiệm vụ khác theo sự phân công, phân cấp, ủy quyền của Ủy ban nhân dân tỉnh, Chủ tịch Ủy ban nhân dân tỉnh và theo quy định của pháp luật.</w:t>
      </w:r>
    </w:p>
    <w:p>
      <w:r>
        <w:t>Điều 4. Cơ cấu tổ chức</w:t>
      </w:r>
    </w:p>
    <w:p>
      <w:r>
        <w:t>1. Lãnh đạo Trung tâm gồm: Giám đốc và không quá 02 Phó Giám đốc.</w:t>
      </w:r>
    </w:p>
    <w:p>
      <w:r>
        <w:t>2. Các phòng chuyên môn, nghiệp vụ:</w:t>
      </w:r>
    </w:p>
    <w:p>
      <w:r>
        <w:t>a) Phòng Hành chính - Tổng hợp;</w:t>
      </w:r>
    </w:p>
    <w:p>
      <w:r>
        <w:t>b) Phòng Bồi thường và giá đất.</w:t>
      </w:r>
    </w:p>
    <w:p>
      <w:r>
        <w:t>3. Các đơn vị sự nghiệp công lập trực thuộc</w:t>
      </w:r>
    </w:p>
    <w:p>
      <w:r>
        <w:t>a) Chi nhánh Phát triển quỹ đất khu vực Thành Tuyên;</w:t>
      </w:r>
    </w:p>
    <w:p>
      <w:r>
        <w:t>b) Chi nhánh Phát triển quỹ đất khu vực Yên Sơn;</w:t>
      </w:r>
    </w:p>
    <w:p>
      <w:r>
        <w:t>c) Chi nhánh Phát triển quỹ đất khu vực Chiêm Hoá;</w:t>
      </w:r>
    </w:p>
    <w:p>
      <w:r>
        <w:t>d) Chi nhánh Phát triển quỹ đất khu vực Hà Giang.</w:t>
      </w:r>
    </w:p>
    <w:p>
      <w:r>
        <w:t>Điều 5. Điều khoản thi hành</w:t>
      </w:r>
    </w:p>
    <w:p>
      <w:r>
        <w:t>1. Quyết định này có hiệu lực kể từ ngày ký ban hành.</w:t>
      </w:r>
    </w:p>
    <w:p>
      <w:r>
        <w:t>2. Bãi bỏ Quyết định số 07/2025/QĐ-UBND ngày 14 tháng 02 năm 2025 của Ủy ban nhân dân tỉnh Hà Giang quy định chức năng, nhiệm vụ, quyền hạn và cơ cấu tổ chức của Trung tâm Phát triển quỹ đất tỉnh Hà Giang.</w:t>
      </w:r>
    </w:p>
    <w:p>
      <w:r>
        <w:t>3. Chánh Văn phòng Ủy ban nhân dân tỉnh, Giám đốc Sở Nội vụ; Giám đốc Trung tâm Phát triển quỹ đất tỉnh Tuyên Quang; Thủ trưởng các cơ quan, đơn vị và cá nhân có liên quan chịu trách nhiệm thi hành Quyết định này./.</w:t>
      </w:r>
    </w:p>
    <w:p>
      <w:r>
        <w:t>Nơi nhận:</w:t>
      </w:r>
    </w:p>
    <w:p>
      <w:r>
        <w:t>- Như Điều 5;</w:t>
      </w:r>
    </w:p>
    <w:p>
      <w:r>
        <w:t>- Thường trực Tỉnh ủy;</w:t>
      </w:r>
    </w:p>
    <w:p>
      <w:r>
        <w:t>- Chủ tịch, các PCT UBND tỉnh;</w:t>
      </w:r>
    </w:p>
    <w:p>
      <w:r>
        <w:t>- Lãnh đạo Văn phòng UBND tỉnh;</w:t>
      </w:r>
    </w:p>
    <w:p>
      <w:r>
        <w:t>- Công an tỉnh;</w:t>
      </w:r>
    </w:p>
    <w:p>
      <w:r>
        <w:t>- Sở Nội vụ;</w:t>
      </w:r>
    </w:p>
    <w:p>
      <w:r>
        <w:t>- Trung tâm Phát triển quỹ đất tỉnh;</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