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1036/QĐ-UBND phê duyệt Kế hoạch sử dụng đất năm 2025 huyện Khánh Vĩnh,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1036/QĐ-UBND</w:t>
      </w:r>
    </w:p>
    <w:p>
      <w:r>
        <w:t>Khánh Hòa, ngày 21 tháng 4 năm 2025</w:t>
      </w:r>
    </w:p>
    <w:p>
      <w:r>
        <w:t>QUYẾT ĐỊNH</w:t>
      </w:r>
    </w:p>
    <w:p>
      <w:r>
        <w:t>VỀ VIỆC PHÊ DUYỆT KẾ HOẠCH SỬ DỤNG ĐẤT NĂM 2025 HUYỆN KHÁNH VĨNH, TỈNH KHÁNH HOÀ.</w:t>
      </w:r>
    </w:p>
    <w:p>
      <w:r>
        <w:t>ỦY BAN NHÂN DÂN TỈNH KHÁNH HÒA</w:t>
      </w:r>
    </w:p>
    <w:p>
      <w:r>
        <w:t>Căn cứ Luật Tổ chức chính quyền địa phương ngày 19 tháng 02 năm 2025;</w:t>
      </w:r>
    </w:p>
    <w:p>
      <w:r>
        <w:t>Căn cứ Luật Đất đai ngày 18 tháng 01 năm 2024; 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về lập, điều chỉnh quy hoạch, kế hoạch sử dụng đất;</w:t>
      </w:r>
    </w:p>
    <w:p>
      <w:r>
        <w:t>Căn cứ Thông tư số 08/2024/TT-BTNMT ngày 31 thảng 7 năm 2024 của Bộ Tài nguyên và Môi trường quy định về thống kê, kiểm kê đất đai và lập bản đồ hiện trạng sử dụng đất;</w:t>
      </w:r>
    </w:p>
    <w:p>
      <w:r>
        <w:t>Căn cứ Quyết định số 318/QĐ-TTg ngày 29 tháng 3 năm 2023 cùa Thủ tướng Chính phủ về phê duyệt Quy hoạch tỉnh Khánh Hòa thời kỳ 2021-2030, tầm nhìn đến năm 2050;</w:t>
      </w:r>
    </w:p>
    <w:p>
      <w:r>
        <w:t>Căn cứ Quyết định số 2785/QĐ-UBND ngày 25 thảng 10 năm 2024 của UBND tỉnh Khánh Hoà về phê duyệt Quy hoạch xây dựng Vùng huyện Khánh Vĩnh đến năm 2030, tầm nhìn đến năm 2050;</w:t>
      </w:r>
    </w:p>
    <w:p>
      <w:r>
        <w:t>Căn cứ Quyết định số 1626/QĐ-UBND ngày 03 tháng 6 năm 2022 của UBND tỉnh Khánh Hoà về việc phê duyệt Quy hoạch sử dụng đất năm 2030 và Kế hoạch sử dụng đất năm đầu của quy hoạch sử dụng đất huyện Khánh Vĩnh;</w:t>
      </w:r>
    </w:p>
    <w:p>
      <w:r>
        <w:t>Căn cứ Nghị quyết số 31/NQ-HĐND ngày 11 tháng 6 năm 2024 của HĐND tỉnh Khánh Hoà về thông qua danh mục các công trình, dự án cần thu hồi đất để phát triển kinh tế - xã hội, vì lợi ích quốc gia công cộng trên địa bàn tỉnh Khánh Hòa;</w:t>
      </w:r>
    </w:p>
    <w:p>
      <w:r>
        <w:t>Căn cứ Nghị quyết số 62/NQ-HĐND ngày 12 tháng 7 năm 2024 của HĐND tỉnh Khánh Hoà về thông qua danh mục các công trình, dự án cần thu hồi đất để phát triển kinh tế - xã hội, vì lợi ích quốc gia công cộng trên địa bàn tỉnh Khánh Hòa;</w:t>
      </w:r>
    </w:p>
    <w:p>
      <w:r>
        <w:t>Căn cứ Nghị quyết số 27/NQ-HĐND ngày 28 tháng 3 năm 2025 của HĐND tỉnh Khánh Hoà về thông qua danh mục các công trình, dự án cần thu hồi đất để phát triển kinh tế - xã hội, vì lợi ích quốc gia công cộng trên địa bàn tỉnh Khánh Hòa;</w:t>
      </w:r>
    </w:p>
    <w:p>
      <w:r>
        <w:t>Căn cứ Nghị quyết số 28/NQ-HĐND ngày 28 tháng 3 năm 2025 của HĐND tỉnh Khánh Hoà về việc thông qua danh mục các dự án phải chuyển mục đích sử dụng đất trồng lúa, đất rừng sản xuất sang mục đích khác trên địa bàn tỉnh Khánh Hòa;</w:t>
      </w:r>
    </w:p>
    <w:p>
      <w:r>
        <w:t>Căn cứ Thông báo số 40/TB-SNNMT ngày 21 tháng 3 năm 2025 của Sở Nông nghiệp và Môi trường về kết quả thẩm định Kế hoạch sử dụng đắt năm 2025 của huyện Khánh Vĩnh;</w:t>
      </w:r>
    </w:p>
    <w:p>
      <w:r>
        <w:t>Theo đề nghị của UBND huyện Khánh Vĩnh tại Tờ trình số 56/TTr-UBND ngày 11 tháng 4 năm 2025 về việc phê duyệt Kế hoạch sử dụng đất năm 2025 huyện Khánh Vĩnh, tỉnh Khánh Hoà và đề nghị của Sở Nông nghiệp và Môi trường tại Tờ trình số 105/TTr-SNNMT ngày 15 tháng 4 năm 2025 về việc phê duyệt Kế hoạch sử dụng đất năm 2025 huyện Khánh Vĩnh, tỉnh Khánh Hoà,</w:t>
      </w:r>
    </w:p>
    <w:p>
      <w:r>
        <w:t>QUYẾT ĐỊNH:</w:t>
      </w:r>
    </w:p>
    <w:p>
      <w:r>
        <w:t>Điều 1.  Phê duyệt Kế hoạch sử dụng đất năm 2025 huyện Khánh Vĩnh, tỉnh Khánh Hoà, với các nội dung sau:</w:t>
      </w:r>
    </w:p>
    <w:p>
      <w:r>
        <w:t>1. Nội dung Kế hoạch sử dụng đất năm 2025 huyện Khánh Vĩnh.</w:t>
      </w:r>
    </w:p>
    <w:p>
      <w:r>
        <w:t>1.1. Phân bổ các loại đất trong Kế hoạch sử dụng đất năm 2025 của huyện Khánh Vĩnh  (Phụ biểu 01 kèm theo).</w:t>
      </w:r>
    </w:p>
    <w:p>
      <w:r>
        <w:t>1.2. Kế hoạch đưa đất chưa sử dụng vào sử dụng trong năm 2025 của huyện Khánh Vĩnh  (Phụ biểu 02 kèm theo).</w:t>
      </w:r>
    </w:p>
    <w:p>
      <w:r>
        <w:t>1.3. Kế hoạch thu hồi đất năm 2025 của huyện Khánh Vĩnh  (Phụ biểu 03 kèm theo).</w:t>
      </w:r>
    </w:p>
    <w:p>
      <w:r>
        <w:t>1.4. Kế hoạch chuyển mục đích sử dụng đất năm 2025 của huyện Khánh Vĩnh  (Phụ biểu 04 kèm theo).</w:t>
      </w:r>
    </w:p>
    <w:p>
      <w:r>
        <w:t>2. Vị trí, diện tích các khu vực đất chuyển mục đích sử dụng được xác định theo Bản đồ Kế hoạch sử dụng đất năm 2025, Báo cáo thuyết minh tổng hợp Kế hoạch sử dụng đất năm huyện Khánh Vĩnh.</w:t>
      </w:r>
    </w:p>
    <w:p>
      <w:r>
        <w:t>Điều 2.  Căn cứ vào Điều 1 của Quyết định này, Ủy ban nhân dân huyện Khánh Vĩnh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huyện Khánh Vĩnh chịu trách nhiệm toàn diện trước pháp luật và cơ quan thanh tra, kiểm tra về tính chính xác các nội dung, thông tin, số liệu, tài liệu, hệ thống bản đồ, bảng biểu, cơ sở dữ liệu trong hồ sơ Kế hoạch sử dụng đất năm 2025 của huyện Khánh Vĩnh và các phụ lục, bảng biểu được ban hành kèm theo Quyết định này.</w:t>
      </w:r>
    </w:p>
    <w:p>
      <w:r>
        <w:t>Điều 3.  Chánh Văn phòng Ủy ban nhân dân tỉnh; Giám đốc các Sở: Nông nghiệp và Môi trường, Tư pháp, Xây dựng, Tài chính, Giáo dục và Đào tạo, Y tế, Công Thương, Khoa học và Công nghệ, Văn hóa Thể thao và Du lịch, Nội vụ; Dân tộc và Tôn giáo, Uỷ ban Mặt trận Tổ quốc Việt Nam, Cục Thống kê, Bộ Chỉ huy Quân sự tỉnh; Bộ Chỉ huy Bộ đội biên phòng tỉnh; Công an tỉnh; Giám đốc; Ban Quản lý Khu kinh tế Vân Phong; Ban Quản lý dự án Phát triển tỉnh; Ban Quản lý dự án đầu tư xây dựng các công trình Nông nghiệp và giao thông; Thủ trưởng các cơ quan có liên quan và Chủ tịch Ủy ban nhân dân huyện Khánh Vĩnh chịu trách nhiệm thi hành Quyết định này./.</w:t>
      </w:r>
    </w:p>
    <w:p>
      <w:r>
        <w:t>Nơi nhận:</w:t>
      </w:r>
    </w:p>
    <w:p>
      <w:r>
        <w:t>- Như điều 3;</w:t>
      </w:r>
    </w:p>
    <w:p>
      <w:r>
        <w:t>- Thường trực HĐND tỉnh;</w:t>
      </w:r>
    </w:p>
    <w:p>
      <w:r>
        <w:t>- Ban pháp chế HĐND tỉnh;</w:t>
      </w:r>
    </w:p>
    <w:p>
      <w:r>
        <w:t>- Trung tâm Công báo tỉnh;</w:t>
      </w:r>
    </w:p>
    <w:p>
      <w:r>
        <w:t>- Lưu VT, KN, TV.</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