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năm 2023 công bố mới và bãi bỏ Danh mục thủ tục hành chính trong lĩnh vực khí tượng thủy văn, môi trường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1035/QĐ-UBND</w:t>
      </w:r>
    </w:p>
    <w:p>
      <w:r>
        <w:t>Trà Vinh, ngày 07 tháng 7 năm 2023</w:t>
      </w:r>
    </w:p>
    <w:p>
      <w:r>
        <w:t>QUYẾT ĐỊNH</w:t>
      </w:r>
    </w:p>
    <w:p>
      <w:r>
        <w:t>VỀ VIỆC CÔNG BỐ MỚI VÀ BÃI BỎ DANH MỤC THỦ TỤC HÀNH CHÍNH TRONG LĨNH VỰC KHÍ TƯỢNG THỦY VĂN, MÔI TRƯỜNG THUỘC PHẠM VI, CHỨC NĂNG QUẢN LÝ CỦA SỞ TÀI NGUYÊN VÀ MÔI TRƯỜNG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1239/QĐ-BTNMT ngày 12/5/2023 của Bộ trưởng Bộ Tài nguyên và Môi trường về việc công bố thủ tục hành chính được sửa đổi, bổ sung trong lĩnh vực khí tượng thủy văn thuộc phạm vi chức năng quản lý nhà nước của Bộ Tài nguyên và Môi trường;</w:t>
      </w:r>
    </w:p>
    <w:p>
      <w:r>
        <w:t>Căn cứ Quyết định số 1240/QĐ-BTNMT ngày 12/5/2023 của Bộ trưởng Bộ Tài nguyên và Môi trường về việc công bố thủ tục hành chính được sửa đổi, bổ sung trong lĩnh vực môi trường thuộc phạm vi chức năng quản lý nhà nước của Bộ Tài nguyên và Môi trường;</w:t>
      </w:r>
    </w:p>
    <w:p>
      <w:r>
        <w:t>Theo đề nghị của Giám đốc Sở Tài nguyên và Môi trường tại Tờ trình số:   280/TTr-STNMT ngày 04 tháng 7 năm 2023.</w:t>
      </w:r>
    </w:p>
    <w:p>
      <w:r>
        <w:t>QUYẾT ĐỊNH:</w:t>
      </w:r>
    </w:p>
    <w:p>
      <w:r>
        <w:t>Điều 1.  Công bố mới kèm theo Quyết định này Danh mục  04   (Bốn)  thủ tục hành chính (TTHC) ( cấp tỉnh: 03 TTHC, cấp xã: 01 ) trong lĩnh vực khí tượng thủy văn, môi trường thuộc phạm vi, chức năng quản lý của Sở Tài nguyên và Môi trường và bãi bỏ 04 TTHC ( 03 TTHC lĩnh vực khí tượng thủy văn, 01 TTHC lĩnh vực môi trường ) đã được công bố tại Quyết định số 953/QĐ-UBND ngày 21/6/2023 của Chủ tịch Ủy ban nhân dân tỉnh về việc công bố mới Danh mục TTHC trong lĩnh vực tài nguyên và môi trường thuộc phạm vi, chức năng quản lý của Sở Tài nguyên và Môi trường.</w:t>
      </w:r>
    </w:p>
    <w:p>
      <w:r>
        <w:t>Điều 2.  Giám đốc Sở Tài nguyên và Môi trường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nội bộ trong giải quyết TTHC theo quy định.</w:t>
      </w:r>
    </w:p>
    <w:p>
      <w:r>
        <w:t>Chủ tịch Ủy ban nhân dân các huyện, thị xã, thành phố có trách nhiệm triển khai Quyết định này đến Ủy ban nhân dân các xã, phường, thị trấn trên địa bàn huyện, thị xã, thành phố.</w:t>
      </w:r>
    </w:p>
    <w:p>
      <w:r>
        <w:t>Điều 3.  Chánh Văn phòng Ủy ban nhân dân tỉnh, Giám đốc Sở Tài nguyên và Môi trường, Thủ trưởng các cơ quan chuyên môn thuộc Ủy ban nhân dân tỉnh, Chủ tịch Ủy ban nhân dân các huyện, thị xã, thành phố; Chủ tịch Ủy ban nhân dân các xã, phường, thị trấn chịu trách nhiệm thi hành Quyết định này.</w:t>
      </w:r>
    </w:p>
    <w:p>
      <w:r>
        <w:t>Quyết định này có hiệu lực kể từ ngày ký./.</w:t>
      </w:r>
    </w:p>
    <w:p>
      <w:r>
        <w:t>KT. CHỦ TỊCH</w:t>
      </w:r>
    </w:p>
    <w:p>
      <w:r>
        <w:t>PHÓ CHỦ TỊCH</w:t>
      </w:r>
    </w:p>
    <w:p>
      <w:r>
        <w:t>Nguyễn Quỳnh Thiện</w:t>
      </w:r>
    </w:p>
    <w:p>
      <w:r>
        <w:t>PHỤ LỤC</w:t>
      </w:r>
    </w:p>
    <w:p>
      <w:r>
        <w:t>DANH MỤC THỦ TỤC HÀNH CHÍNH CÔNG BỐ MỚI VÀ BÃI BỎ LĨNH VỰC KHÍ TƯỢNG THỦY VĂN, MÔI TRƯỜNG THUỘC PHẠM VI, CHỨC NĂNG QUẢN LÝ CỦA SỞ TÀI NGUYÊN VÀ MÔI TRƯỜNG</w:t>
      </w:r>
    </w:p>
    <w:p>
      <w:r>
        <w:t>(Kèm theo Quyết định số 1035/QĐ-UBND ngày 07/7/2023 của Chủ tịch Ủy ban nhân dân tỉnh Trà Vinh)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A. THỦ TỤC HÀNH CHÍNH THUỘC THẨM QUYỀN GIẢI QUYẾT CỦA SỞ TÀI NGUYÊN VÀ MÔI TRƯỜNG (03 TTHC)</w:t>
      </w:r>
    </w:p>
    <w:p>
      <w:r>
        <w:t>Lĩnh vực khí tượng thủy văn (03 TTHC)</w:t>
      </w:r>
    </w:p>
    <w:p>
      <w:r>
        <w:t>1</w:t>
      </w:r>
    </w:p>
    <w:p>
      <w:r>
        <w:t>Cấp giấy phép hoạt động dự báo, cảnh báo khí tượng thủy văn (1.000987)</w:t>
      </w:r>
    </w:p>
    <w:p>
      <w:r>
        <w:t>Một phần</w:t>
      </w:r>
    </w:p>
    <w:p>
      <w:r>
        <w:t>17 ngày làm việc</w:t>
      </w:r>
    </w:p>
    <w:p>
      <w:r>
        <w:t>Trung tâm Phục vụ hành chính công tỉnh Trà Vinh</w:t>
      </w:r>
    </w:p>
    <w:p>
      <w:r>
        <w:t>Không</w:t>
      </w:r>
    </w:p>
    <w:p>
      <w:r>
        <w:t>Sở Tài nguyên và Môi trường</w:t>
      </w:r>
    </w:p>
    <w:p>
      <w:r>
        <w:t>- Trực tiếp;</w:t>
      </w:r>
    </w:p>
    <w:p>
      <w:r>
        <w:t>- Dịch vụ Bưu chính công ích;</w:t>
      </w:r>
    </w:p>
    <w:p>
      <w:r>
        <w:t>- Dịch vụ công trực tuyến.</w:t>
      </w:r>
    </w:p>
    <w:p>
      <w:r>
        <w:t>- Luật khí tượng thủy văn số 90/2015/QH13 của Quốc hội ban hành ngày 23/11/2015;</w:t>
      </w:r>
    </w:p>
    <w:p>
      <w:r>
        <w:t>- Nghị định số 38/2016/NĐ-CP của Chính phủ ban hành ngày 15/05/2016 Quy định chi tiết một số điều của Luật khí tượng thủy văn;</w:t>
      </w:r>
    </w:p>
    <w:p>
      <w:r>
        <w:t>- Nghị định số 48/2020/NĐ-CP của Chính phủ ban hành ngày 15/04/2020 Sửa đổi, bổ sung một số điều của Nghị định số 38/2016/NĐ-CP ngày 15/5/2016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2</w:t>
      </w:r>
    </w:p>
    <w:p>
      <w:r>
        <w:t>Sửa đổi, bổ sung, gia hạn giấy phép hoạt động dự báo, cảnh báo khí tượng thủy văn (1.000970)</w:t>
      </w:r>
    </w:p>
    <w:p>
      <w:r>
        <w:t>Một phần</w:t>
      </w:r>
    </w:p>
    <w:p>
      <w:r>
        <w:t>17 ngày làm việc</w:t>
      </w:r>
    </w:p>
    <w:p>
      <w:r>
        <w:t>Trung tâm Phục vụ hành chính công tỉnh Trà Vinh</w:t>
      </w:r>
    </w:p>
    <w:p>
      <w:r>
        <w:t>Không</w:t>
      </w:r>
    </w:p>
    <w:p>
      <w:r>
        <w:t>Sở Tài nguyên và Môi trường</w:t>
      </w:r>
    </w:p>
    <w:p>
      <w:r>
        <w:t>- Trực tiếp;</w:t>
      </w:r>
    </w:p>
    <w:p>
      <w:r>
        <w:t>- Dịch vụ Bưu chính công ích;</w:t>
      </w:r>
    </w:p>
    <w:p>
      <w:r>
        <w:t>- Dịch vụ công trực tuyến.</w:t>
      </w:r>
    </w:p>
    <w:p>
      <w:r>
        <w:t>3</w:t>
      </w:r>
    </w:p>
    <w:p>
      <w:r>
        <w:t>Cấp lại giấy phép hoạt động dự báo, cảnh báo khí tượng thủy văn ( 1.000943)</w:t>
      </w:r>
    </w:p>
    <w:p>
      <w:r>
        <w:t>Một phần</w:t>
      </w:r>
    </w:p>
    <w:p>
      <w:r>
        <w:t>05 ngày làm việc</w:t>
      </w:r>
    </w:p>
    <w:p>
      <w:r>
        <w:t>Trung tâm Phục vụ hành chính công tỉnh Trà Vinh</w:t>
      </w:r>
    </w:p>
    <w:p>
      <w:r>
        <w:t>Không</w:t>
      </w:r>
    </w:p>
    <w:p>
      <w:r>
        <w:t>Sở Tài nguyên và Môi trường</w:t>
      </w:r>
    </w:p>
    <w:p>
      <w:r>
        <w:t>- Trực tiếp;</w:t>
      </w:r>
    </w:p>
    <w:p>
      <w:r>
        <w:t>- Dịch vụ Bưu chính công ích;</w:t>
      </w:r>
    </w:p>
    <w:p>
      <w:r>
        <w:t>- Dịch vụ công trực tuyến.</w:t>
      </w:r>
    </w:p>
    <w:p>
      <w:r>
        <w:t>B. THỦ TỤC HÀNH CHÍNH THUỘC THẨM QUYỀN GIẢI QUYẾT CỦA UBND CẤP XÃ (01 TTHC)</w:t>
      </w:r>
    </w:p>
    <w:p>
      <w:r>
        <w:t>Lĩnh vực môi trường (01 TTHC)</w:t>
      </w:r>
    </w:p>
    <w:p>
      <w:r>
        <w:t>1</w:t>
      </w:r>
    </w:p>
    <w:p>
      <w:r>
        <w:t>Xác nhận Hợp đồng tiếp cận nguồn gen và chia sẻ lợi ích (1.004082)</w:t>
      </w:r>
    </w:p>
    <w:p>
      <w:r>
        <w:t>TTHC còn lại</w:t>
      </w:r>
    </w:p>
    <w:p>
      <w:r>
        <w:t>Không quá 03 ngày làm việc, kể từ ngày nhận được hồ sơ.</w:t>
      </w:r>
    </w:p>
    <w:p>
      <w:r>
        <w:t>Bộ phận Một cửa cấp xã</w:t>
      </w:r>
    </w:p>
    <w:p>
      <w:r>
        <w:t>Không</w:t>
      </w:r>
    </w:p>
    <w:p>
      <w:r>
        <w:t>UBND cấp xã</w:t>
      </w:r>
    </w:p>
    <w:p>
      <w:r>
        <w:t>- Trực tiếp</w:t>
      </w:r>
    </w:p>
    <w:p>
      <w:r>
        <w:t>- Luật Đa dạng sinh học;</w:t>
      </w:r>
    </w:p>
    <w:p>
      <w:r>
        <w:t>- Nghị định số 59/2017/NĐ-CP ngày 12/5/2017 của Chính phủ Về quản lý tiếp cận nguồn gen và chia sẻ lợi ích từ việc sử dụng nguồn gen</w:t>
      </w:r>
    </w:p>
    <w:p>
      <w:r>
        <w:t>- Nghị định số 22/2023/NĐ-CP ngày 12/5/2023 của Chính phủ về việc sửa đổi, bổ sung một số điều của các Nghị định liên quan đến hoạt động kinh doanh trong lĩnh vực tài nguyên và môi trường.</w:t>
      </w:r>
    </w:p>
    <w:p>
      <w:r>
        <w:t>II. DANH MỤC THỦ TỤC HÀNH CHÍNH BÃI BỎ</w:t>
      </w:r>
    </w:p>
    <w:p>
      <w:r>
        <w:t>Số TT</w:t>
      </w:r>
    </w:p>
    <w:p>
      <w:r>
        <w:t>Tên TTHC</w:t>
      </w:r>
    </w:p>
    <w:p>
      <w:r>
        <w:t>Ghi chú</w:t>
      </w:r>
    </w:p>
    <w:p>
      <w:r>
        <w:t>A</w:t>
      </w:r>
    </w:p>
    <w:p>
      <w:r>
        <w:t>THỦ TỤC HÀNH CHÍNH THUỘC THẨM QUYỀN GIẢI QUYẾT CỦA SỞ TÀI NGUYÊN VÀ MÔI TRƯỜNG (03 TTHC)</w:t>
      </w:r>
    </w:p>
    <w:p>
      <w:r>
        <w:t>Lĩnh vực khí tượng thủy văn (03 TTHC)</w:t>
      </w:r>
    </w:p>
    <w:p>
      <w:r>
        <w:t>1</w:t>
      </w:r>
    </w:p>
    <w:p>
      <w:r>
        <w:t>Cấp giấy phép hoạt động dự báo, cảnh báo khí tượng thủy văn</w:t>
      </w:r>
    </w:p>
    <w:p>
      <w:r>
        <w:t>2</w:t>
      </w:r>
    </w:p>
    <w:p>
      <w:r>
        <w:t>Sửa đổi, bổ sung, gia hạn giấy phép hoạt động dự báo, cảnh báo khí tượng thủy văn</w:t>
      </w:r>
    </w:p>
    <w:p>
      <w:r>
        <w:t>3</w:t>
      </w:r>
    </w:p>
    <w:p>
      <w:r>
        <w:t>Cấp lại giấy phép hoạt động dự báo, cảnh báo khí tượng thủy văn</w:t>
      </w:r>
    </w:p>
    <w:p>
      <w:r>
        <w:t>B</w:t>
      </w:r>
    </w:p>
    <w:p>
      <w:r>
        <w:t>THỦ TỤC HÀNH CHÍNH THUỘC THẨM QUYỀN GIẢI QUYẾT CỦA UBND CẤP XÃ (01 TTHC)</w:t>
      </w:r>
    </w:p>
    <w:p>
      <w:r>
        <w:t>Lĩnh vực môi trường (01 TTHC)</w:t>
      </w:r>
    </w:p>
    <w:p>
      <w:r>
        <w:t>1</w:t>
      </w:r>
    </w:p>
    <w:p>
      <w:r>
        <w:t>Xác nhận Hợp đồng tiếp cận nguồn gen và chia sẻ lợi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