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103/QĐ-BTC về Chương trình công tác, kế hoạch hành động thực hiện Nghị quyết 01/NQ-CP về nhiệm vụ, giải pháp chủ yếu thực hiện Kế hoạch phát triển kinh tế - xã hội và dự toán ngân sách nhà nước năm 2025 và nhiệm vụ trọng tâm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103/ Q Đ-BTC</w:t>
      </w:r>
    </w:p>
    <w:p>
      <w:r>
        <w:t>Hà Nội, ngày 17 tháng 01 năm 2025</w:t>
      </w:r>
    </w:p>
    <w:p>
      <w:r>
        <w:t>QUYẾT ĐỊNH</w:t>
      </w:r>
    </w:p>
    <w:p>
      <w:r>
        <w:t>VỀ VIỆC BAN HÀNH  CHƯƠNG  TRÌNH CÔNG TÁC, KẾ HOẠCH HÀNH ĐỘNG CỦA BỘ TÀI CHÍNH THỰC HIỆN NGHỊ QUYẾT SỐ 01/NQ-CP NGÀY 08/01/2025 CỦA CHÍNH PHỦ VỀ NHIỆM VỤ, GIẢI PHÁP CHỦ YẾU THỰC HIỆN KẾ HOẠCH PHÁT TRIỂN KINH TẾ - XÃ HỘI VÀ DỰ TOÁN NGÂN SÁCH NHÀ NƯỚC NĂM 2025 VÀ NHIỆM VỤ TRỌNG TÂM NĂM 2025 CỦA BỘ TÀI CHÍNH</w:t>
      </w:r>
    </w:p>
    <w:p>
      <w:r>
        <w:t>BỘ TRƯỞNG BỘ TÀI CHÍNH</w:t>
      </w:r>
    </w:p>
    <w:p>
      <w:r>
        <w:t>Căn cứ Nghị quyết số 158/2024/QH 1 5 ngày 12/11/2024 về K ế  hoạch phát triển kinh tế -  xã  hội năm 2025;</w:t>
      </w:r>
    </w:p>
    <w:p>
      <w:r>
        <w:t>Căn cứ Nghị quyết số  1 59/2024/ QH15  ngày 13/11/2024 về Dự toán ngân sách nhà nước năm 2025;</w:t>
      </w:r>
    </w:p>
    <w:p>
      <w:r>
        <w:t>Căn cứ Nghị định số  1 4/2024/ NĐ -CP ngày 20/04/2024 của  Chính phủ  quy định chức năng, nhiệm vụ, quyền hạn và cơ cấu tổ chức của Bộ Tài chính;</w:t>
      </w:r>
    </w:p>
    <w:p>
      <w:r>
        <w:t>Căn cứ Nghị quyết số 01/NQ-CP ngày 08/01/2025 của Chính  phủ  về nhiệm vụ, giải pháp  chủ yếu  thực hiện Kế hoạch phát triển kinh tế - xã hội, Dự toán  ngân  sách nhà nước năm 2025;</w:t>
      </w:r>
    </w:p>
    <w:p>
      <w:r>
        <w:t>Căn cứ Nghị quyết số 70-NQ/ BCSĐ  ngày 15/01/2025 của Ban c á n sự  đảng  Bộ Tài chính về lãnh đạo, chỉ đạo thực hiện  thắng  lợi nhiệm vụ tài chính ngân sách năm 2025;</w:t>
      </w:r>
    </w:p>
    <w:p>
      <w:r>
        <w:t>Theo đề nghị của Chánh Văn phòng Bộ Tài chính,</w:t>
      </w:r>
    </w:p>
    <w:p>
      <w:r>
        <w:t>QUYẾT ĐỊNH:</w:t>
      </w:r>
    </w:p>
    <w:p>
      <w:r>
        <w:t>Điều 1.  Ban hành kèm theo Quyết định này Chương trình công tác, Kế hoạch hành động của Bộ Tài chính thực hiện Nghị quyết số 01/N Q -CP ngày 08/01/2025 của Chính  phủ  về nhiệm vụ, giải pháp  chủ  yếu thực hiện Kế hoạch phát triển kinh tế -  xã  hội và dự toán ngân sách nhà nước năm 2025 (Nghị quyết 01/NQ-CP) và nhiệm vụ trọng tâm năm 2025 của Bộ Tài chính, cụ thể:</w:t>
      </w:r>
    </w:p>
    <w:p>
      <w:r>
        <w:t>1. Chương trình công tác, kế hoạch hành động triển khai thực hiện Nghị quyết số 01/N Q -CP ngày 08/01/2025 của Chính phủ   ( Chi tiết tại Phụ lục 1 đính kèm).</w:t>
      </w:r>
    </w:p>
    <w:p>
      <w:r>
        <w:t>2. Chương trình công tác trọng tâm năm 2025 của Bộ Tài chính gồm có:</w:t>
      </w:r>
    </w:p>
    <w:p>
      <w:r>
        <w:t>a) Các  Đề  án xây dựng văn bản quy phạm pháp luật trình Chính phủ,  Thủ  tướng Chính phủ do Bộ Tài chính  chủ  trì thực hiện năm 2025 tại Nghị quyết  số  01/N Q -CP của Chính phủ  (Chi tiết tại Phụ lục  II  đính kèm) ;   Các đề án xây dựng Thông tư năm 2025 của Bộ Tài chính theo Quyết định số 3118/QĐ-BTC ngày 30/12/2024 của Bộ  trưởng  Bộ Tài chính.</w:t>
      </w:r>
    </w:p>
    <w:p>
      <w:r>
        <w:t>b) Các nhiệm vụ trọng tâm năm 2025 của Bộ Tài chính  (Chi tiết tại Phụ lục  III đính  kèm).</w:t>
      </w:r>
    </w:p>
    <w:p>
      <w:r>
        <w:t>Điều 2.  Các Đồng chí Thứ  trưởng  theo  phân  công phụ trách, căn cứ các nhiệm vụ, giải pháp của Chính phủ giao trong Nghị quyết số 01/N Q -CP và nhiệm vụ, kế hoạch của Quyết định này, chỉ đạo các đơn vị thuộc lĩnh vực phụ trách thực hiện tốt  những  nhiệm vụ  được  giao,  bảo đảm đạt  mục tiêu và yêu cầu; chủ động kiểm tra, n ắ m tình hình triển khai thực hiện các nhiệm vụ, giải pháp thuộc phạm vi qu ả n lý nhà nước của Bộ Tài chính.</w:t>
      </w:r>
    </w:p>
    <w:p>
      <w:r>
        <w:t>Điều 3.   Thủ trưởng  các đơn vị thuộc Bộ căn cứ nội dung tại Nghị quyết số 01/NQ-CP của Chính ph ủ  và Quyết định này, căn cứ chức năng nhiệm vụ  được  giao  để  xây dựng Kế hoạch triển khai các nhiệm vụ theo phân công, cụ thể  hóa  các nhiệm vụ thành các giải pháp, đề án, công việc, kết qu ả     đầu  ra và tiến độ hoàn thành các nhiệm vụ  được  giao. Kế hoạch của đơn vị ban hành trước ngày 31/01/2025,  gửi  01 bản về Vụ Ngân sách Nhà nước (NSNN) và Văn phòng Bộ để  tổng  hợp báo cáo Bộ.</w:t>
      </w:r>
    </w:p>
    <w:p>
      <w:r>
        <w:t>Thủ trưởng các đơn vị tập trung  chỉ đạo ,  điều  hành đơn vị thực hiện có hiệu qu ả  các nhiệm vụ, giải pháp, chương trình hành động và chịu trách nhiệm trước Bộ  trưởng  về kết qu ả  thực hiện nhiệm vụ  được  giao; cụ thể như sau:</w:t>
      </w:r>
    </w:p>
    <w:p>
      <w:r>
        <w:t>1. Đối với Chương trình công tác, kế hoạch hành động triển khai thực hiện Nghị quyết số 01/NQ-CP của Chính phủ năm 2025  (Phụ lục I):</w:t>
      </w:r>
    </w:p>
    <w:p>
      <w:r>
        <w:t>a) Nhiệm vụ do Bộ Tài chính  chủ  trì: Đơn vị  được  giao  chủ  trì  chủ  động phối hợp chặt chẽ với các đơn vị liên quan thuộc Bộ Tài chính, các Bộ, ngành liên quan  để  tổ chức triển khai thực hiện, định kỳ có báo cáo  đánh  giá tình  hình  thực hiện cụ thể như sau:</w:t>
      </w:r>
    </w:p>
    <w:p>
      <w:r>
        <w:t>-  Đối  với báo cáo định kỳ từng tháng: Các đơn vị tổ chức  kiểm điểm , đánh giá tình hình thực hiện, gửi Vụ NSNN trước ngày 23 của tháng  để  Vụ NSNN tổng hợp trình Bộ phê duyệt trước ngày 25 phục vụ  Lãnh  đạo Bộ dự họp  Chính phủ  thường kỳ;  đồng  thời gửi Văn phòng Bộ  để tổng  hợp Báo cáo giao ban Cơ quan Bộ từng tháng.</w:t>
      </w:r>
    </w:p>
    <w:p>
      <w:r>
        <w:t>- Đối với báo cáo định kỳ từng Quý: Các đơn vị gửi Vụ NSNN trước ngày 18 của tháng cuối Quý để Vụ NSNN tổng hợp trình Bộ phê duyệt gửi Bộ Kế hoạch và  Đầu  tư trước ngày 20 của tháng  cuối  Quý  để  phục vụ các phiên h ọ p thường kỳ Chính phủ.</w:t>
      </w:r>
    </w:p>
    <w:p>
      <w:r>
        <w:t>- Đối với báo cáo năm: Các đơn vị  gửi  Vụ NSNN trước ngày 16/11/2025  để  Vụ NSNN  tổng  hợp trình Bộ phê duyệt,  gửi  Bộ Kế hoạch và Đầu tư trước ngày 20/11/2025 và phục vụ  Lãnh  đạo  Bộ  dự phiên họp Chính phủ tháng 12 năm 2025;  đồng  thời, gửi Văn phòng Bộ  để tổng  hợp Báo cáo  tổng  kết năm Cơ quan Bộ Tài chính.</w:t>
      </w:r>
    </w:p>
    <w:p>
      <w:r>
        <w:t>b) Nhiệm vụ do các Bộ, ngành khác  chủ  trì, Bộ Tài chính phối hợp: Đơn vị được giao  chủ  trì có trách nhiệm phối hợp chặt chẽ với các đơn vị liên quan trong Bộ để tổng hợp trình Bộ ý kiến tham gia với các Bộ, ngành  chủ  trì khi có yêu cầu; đồng thời chủ động theo dõi, nghiên cứu báo cáo Bộ những nội dung liên quan đến Bộ Tài chính.</w:t>
      </w:r>
    </w:p>
    <w:p>
      <w:r>
        <w:t>2.  Đối  với các Đề án xây dựng văn  bản  quy phạm pháp luật tr ì nh Chính phủ, Thủ tướng Chính phủ do Bộ Tài chính  chủ     trì  tại Nghị quyết số 01/NQ-CP của Chính phủ   ( Phụ lục  II )  và các Thông tư thuộc Chương trình xây dựng thông tư năm 2025 của Bộ Tài chính ban hành tại Quyết định số 3118/ Q Đ-BTC ngày 30/12/2024: Các đơn vị có trách nhiệm báo cáo kết quả, tiến  độ  xây dựng các  đề  án và gửi về Vụ Pháp chế trước ngày 23 từng tháng  để  Vụ Pháp chế tổng hợp trình Bộ trước ngày 25 phục vụ Bộ trưởng dự họp Chính phủ thường kỳ;  đồng  thời  gửi  Văn phòng Bộ ( cả  bản giấy và  bản điện tử )  để  tổng hợp vào Báo cáo giao ban Bộ Tài chính định kỳ.</w:t>
      </w:r>
    </w:p>
    <w:p>
      <w:r>
        <w:t>3. Đối với nhiệm vụ trọng tâm năm 2025 của các đơn vị nội ngành  (Phụ lục III):  Các đơn vị có đánh giá tại báo cáo tổng kết từng tháng, quý của đơn vị và  gửi  về Văn phòng Bộ trước ngày 25 của tháng và tháng cuối Quý  để  tổng hợp vào Báo cáo giao ban Bộ Tài chính định kỳ.</w:t>
      </w:r>
    </w:p>
    <w:p>
      <w:r>
        <w:t>4. Trong quá trình thực hiện, trường hợp có vướng mắc hoặc cần điều  chỉnh  các nhiệm vụ  được  phân công tại Quyết định này và chương trình công tác,  đề  nghị các đơn vị  chủ  động, khẩn trương phối hợp với Vụ Ngân sách nhà nước, Vụ Pháp chế và Văn phòng Bộ để báo cáo Bộ.</w:t>
      </w:r>
    </w:p>
    <w:p>
      <w:r>
        <w:t>Điều 4.  Quyết định này có hiệu lực  kể  từ ngày ký. Các đồng chí  Lãnh  đạo Bộ,  Thủ trưởng  các đơn vị thuộc và trực thuộc Bộ Tài chính, Chánh Văn phòng Bộ Tài chính chịu trách nhiệm thi hành Quyết định nà y./.</w:t>
      </w:r>
    </w:p>
    <w:p>
      <w:r>
        <w:t>Nơi nhận:</w:t>
      </w:r>
    </w:p>
    <w:p>
      <w:r>
        <w:t>- Thủ tướng Chính phủ ( để  báo cáo);</w:t>
      </w:r>
    </w:p>
    <w:p>
      <w:r>
        <w:t>- PTTgCP  Hồ Đức Phớc  ( đ ể báo cáo);</w:t>
      </w:r>
    </w:p>
    <w:p>
      <w:r>
        <w:t>- Văn phòng Chính phủ;</w:t>
      </w:r>
    </w:p>
    <w:p>
      <w:r>
        <w:t>- Bộ  Kế  hoạch và Đầu tư;</w:t>
      </w:r>
    </w:p>
    <w:p>
      <w:r>
        <w:t>- Các  Đồng  chí Thứ  trưởng  Bộ Tài chính;</w:t>
      </w:r>
    </w:p>
    <w:p>
      <w:r>
        <w:t>- Các đơn vị thuộc Bộ ( để  thực hiện);</w:t>
      </w:r>
    </w:p>
    <w:p>
      <w:r>
        <w:t>-  Cổng  TTĐTBTC;</w:t>
      </w:r>
    </w:p>
    <w:p>
      <w:r>
        <w:t>- Lưu: VT ,  VP.</w:t>
      </w:r>
    </w:p>
    <w:p>
      <w:r>
        <w:t>BỘ TRƯỞNG</w:t>
      </w:r>
    </w:p>
    <w:p>
      <w:r>
        <w:t>Nguyễn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