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1028/QĐ-TTPVHCC năm 2025 công bố bổ sung địa điểm thực hiện thủ tục hành chính thuộc thẩm quyền giải quyết của Sở Tư pháp địa bàn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1028/QĐ-TTPVHCC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1028/QĐ-TTPVHCC</w:t>
      </w:r>
    </w:p>
    <w:p>
      <w:r>
        <w:t>Hà Nội, ngày 03 tháng 7 năm 2025</w:t>
      </w:r>
    </w:p>
    <w:p>
      <w:r>
        <w:t>QUYẾT ĐỊNH</w:t>
      </w:r>
    </w:p>
    <w:p>
      <w:r>
        <w:t>VỀ VIỆC CÔNG BỐ BỔ SUNG ĐỊA ĐIỂM THỰC HIỆN THỦ TỤC HÀNH CHÍNH THUỘC THẨM QUYỀN GIẢI QUYẾT CỦA SỞ TƯ PHÁP ĐỊA BÀN THÀNH PHỐ HÀ NỘI</w:t>
      </w:r>
    </w:p>
    <w:p>
      <w:r>
        <w:t>GIÁM ĐỐC TRUNG TÂM PHỤC VỤ HÀNH CHÍNH CÔNG</w:t>
      </w:r>
    </w:p>
    <w:p>
      <w:r>
        <w:t>THÀNH PHỐ HÀ NỘI</w:t>
      </w:r>
    </w:p>
    <w:p>
      <w:r>
        <w:t>Căn cứ Căn cứ Luật Tổ chức chính quyền địa phương ngày 16/6/2025;</w:t>
      </w:r>
    </w:p>
    <w:p>
      <w:r>
        <w:t>Căn cứ Luật Đất đai số 31/2024/QH15 ngày 18/01/2024 và các Văn bản hướng dẫn thi hành;</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Quyết định số 46/QĐ-UBND ngày 06/01/2025 của UBND thành phố Hà Nội về việc ủy quyền công bố danh mục thủ tục hành chính, thủ tục hành chính thuộc thẩm quyền của Chủ tịch UBND thành phố Hà Nội;</w:t>
      </w:r>
    </w:p>
    <w:p>
      <w:r>
        <w:t>Căn cứ Quyết định số 943/QĐ-TTPVHCC ngày 27/6/2025 của Giám đốc Trung tâm Phục vụ hành chính công Thành phố và các Quyết định công bố danh mục thủ tục hành chính thuộc lĩnh vực quản lý của sở Tư pháp Thành phố;</w:t>
      </w:r>
    </w:p>
    <w:p>
      <w:r>
        <w:t>Theo đề nghị của Trưởng phòng Kiểm soát thủ tục hành chính, Trung tâm Phục vụ hành chính công Thành phố.</w:t>
      </w:r>
    </w:p>
    <w:p>
      <w:r>
        <w:t>QUYẾT ĐỊNH:</w:t>
      </w:r>
    </w:p>
    <w:p>
      <w:r>
        <w:t>Điều 1.  Bổ sung địa điểm thực hiện thủ tục hành chính đối với các thủ tục hành chính thuộc thẩm quyền giải quyết của sở Tư pháp cụ thể như sau:</w:t>
      </w:r>
    </w:p>
    <w:p>
      <w:r>
        <w:t>Bổ sung địa điểm thực hiện các thủ tục hành chính thuộc thẩm quyền giải quyết của sở Tư pháp: Chi nhánh số 7 - Trung tâm phục vụ hành chính công Thành phố  (số 02, phố Hà Cầu, phường Hà Đông, Hà Nội) , giữ nguyên địa điểm thực hiện thủ tục hành chính thuộc thẩm quyền giải quyết của sở Tư pháp được ghi nhận tại các Quyết định công bố danh mục thủ tục hành chính đã ban hành.</w:t>
      </w:r>
    </w:p>
    <w:p>
      <w:r>
        <w:t>Điều 2.  Quyết định này có hiệu lực kể từ ngày ký.</w:t>
      </w:r>
    </w:p>
    <w:p>
      <w:r>
        <w:t>Điều 3.  Sở Tư pháp, Trung tâm Phục vụ hành chính công, các Chi nhánh Trung tâm phục vụ hành chính công Thành phố, Chủ tịch Ủy ban nhân dân các phường, xã và các tổ chức, cá nhân có liên quan chịu trách nhiệm thi hành Quyết định này./.</w:t>
      </w:r>
    </w:p>
    <w:p>
      <w:r>
        <w:t>Nơi nhận:</w:t>
      </w:r>
    </w:p>
    <w:p>
      <w:r>
        <w:t>- Như Điều 3;</w:t>
      </w:r>
    </w:p>
    <w:p>
      <w:r>
        <w:t>- Vụ KS TTHC - Văn phòng Chính phủ;;</w:t>
      </w:r>
    </w:p>
    <w:p>
      <w:r>
        <w:t>- Bộ Tư pháp;</w:t>
      </w:r>
    </w:p>
    <w:p>
      <w:r>
        <w:t>- Thường trực: Thành ủy, HĐND;</w:t>
      </w:r>
    </w:p>
    <w:p>
      <w:r>
        <w:t>- UBNDTP: Chủ tịch, các PCT UBND Thành phố;</w:t>
      </w:r>
    </w:p>
    <w:p>
      <w:r>
        <w:t>- Trung tâm thông tin điện tử Thành phố;</w:t>
      </w:r>
    </w:p>
    <w:p>
      <w:r>
        <w:t>- TTPVHCC: GĐ, PGĐ, các phòng, đơn vị thuộc TT;</w:t>
      </w:r>
    </w:p>
    <w:p>
      <w:r>
        <w:t>- Lưu: VT, TTPVHCC.</w:t>
      </w:r>
    </w:p>
    <w:p>
      <w:r>
        <w:t>GIÁM ĐỐC</w:t>
      </w:r>
    </w:p>
    <w:p>
      <w:r>
        <w:t>Cù Ngọc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