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1023/QĐ-UBND năm 2024 phê duyệt quy trình nội bộ giải quyết thủ tục hành chính trong lĩnh vực Biểu diễn nghệ thuật thuộc phạm vi chức năng quản lý của Sở Văn hóa, Thể thao và Du lịch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1023/QĐ-UBND</w:t>
      </w:r>
    </w:p>
    <w:p>
      <w:r>
        <w:t>Ninh Thuận, ngày 23 tháng 8 năm 2024</w:t>
      </w:r>
    </w:p>
    <w:p>
      <w:r>
        <w:t>QUYẾT ĐỊNH</w:t>
      </w:r>
    </w:p>
    <w:p>
      <w:r>
        <w:t>VỀ VIỆC PHÊ DUYỆT QUY TRÌNH NỘI BỘ GIẢI QUYẾT THỦ TỤC HÀNH CHÍNH TRONG LĨNH VỰC BIỂU DIỄN NGHỆ THUẬT THUỘC PHẠM VI CHỨC NĂNG QUẢN LÝ CỦA SỞ VĂN HÓA, THỂ THAO VÀ DU LỊCH TỈNH NINH THUẬN</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02/2017/TT-VPCP ngày 31/10/2017 của Bộ trưởng, Chủ nhiệm Văn phòng Chính phủ hướng dẫn nghiệp vụ về kiểm soát thủ tục hành chính;</w:t>
      </w:r>
    </w:p>
    <w:p>
      <w:r>
        <w:t>Căn cứ Quyết định số 972/QĐ-UBND ngày 12/8/2024 của Ủy ban nhân dân tỉnh Ninh Thuận về việc công bố danh mục thủ tục hành chính sửa đổi, bổ sung trong lĩnh vực biểu diễn nghệ thuật thuộc thẩm quyền giải quyết của Sở Văn hóa, Thể thao và Du lịch tỉnh Ninh Thuận;</w:t>
      </w:r>
    </w:p>
    <w:p>
      <w:r>
        <w:t>Theo đề nghị của Giám đốc Sở Văn hóa, Thể thao và Du lịch tại Tờ trình số 141/TTr-SVHTTDL, ngày 19/8/2024,</w:t>
      </w:r>
    </w:p>
    <w:p>
      <w:r>
        <w:t>QUYẾT ĐỊNH:</w:t>
      </w:r>
    </w:p>
    <w:p>
      <w:r>
        <w:t>Điều 1.  Phê duyệt Quy trình nội bộ giải quyết thủ tục hành chính (TTHC) trong lĩnh vực Biểu diễn nghệ thuật thuộc phạm vi chức năng quản lý của Sở Văn hóa, Thể thao và Du lịch tỉnh Ninh Thuận kèm theo Quyết định này.</w:t>
      </w:r>
    </w:p>
    <w:p>
      <w:r>
        <w:t>Điều 2.  Giao Sở Văn hóa, Thể thao và Du lịch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kể từ ngày ký.</w:t>
      </w:r>
    </w:p>
    <w:p>
      <w:r>
        <w:t>Chánh Văn phòng Ủy ban nhân dân tỉnh, Thủ trưởng các Sở, Ban, ngành cấp tỉnh; Giám đốc Trung tâm phục vụ hành chính công tỉnh; Chủ tịch Ủy ban nhân dân các huyện, thành phố và các tổ chức, cá nhân có liên quan chịu trách nhiệm thi hành Quyết định này./.</w:t>
      </w:r>
    </w:p>
    <w:p>
      <w:r>
        <w:t>Nơi nhận:</w:t>
      </w:r>
    </w:p>
    <w:p>
      <w:r>
        <w:t>- Như Điều 3;</w:t>
      </w:r>
    </w:p>
    <w:p>
      <w:r>
        <w:t>- Bộ Văn hóa, Thể thao và Du lịch;</w:t>
      </w:r>
    </w:p>
    <w:p>
      <w:r>
        <w:t>- Cục Kiểm soát TTHC (VPCP);</w:t>
      </w:r>
    </w:p>
    <w:p>
      <w:r>
        <w:t>- Chủ tịch, các PCT.UBND tỉnh;</w:t>
      </w:r>
    </w:p>
    <w:p>
      <w:r>
        <w:t>- Cổng Thông tin điện tử tỉnh;</w:t>
      </w:r>
    </w:p>
    <w:p>
      <w:r>
        <w:t>- VPUB: LĐ, VXNV, PVHCC;</w:t>
      </w:r>
    </w:p>
    <w:p>
      <w:r>
        <w:t>- Lưu: VT. NHD</w:t>
      </w:r>
    </w:p>
    <w:p>
      <w:r>
        <w:t>KT.CHỦ TỊCH</w:t>
      </w:r>
    </w:p>
    <w:p>
      <w:r>
        <w:t>PHÓ CHỦ TỊCH</w:t>
      </w:r>
    </w:p>
    <w:p>
      <w:r>
        <w:t>Nguyễn Long Biên</w:t>
      </w:r>
    </w:p>
    <w:p>
      <w:r>
        <w:t>PHẦN I.</w:t>
      </w:r>
    </w:p>
    <w:p>
      <w:r>
        <w:t>DANH MỤC THỦ TỤC HÀNH CHÍNH TRONG LĨNH VỰC BIỂU DIỄN NGHỆ THUẬT THUỘC PHẠM VI CHỨC NĂNG QUẢN LÝ CỦA SỞ VĂN HÓA, THỂ THAO VÀ DU LỊCH TỈNH NINH THUẬN</w:t>
      </w:r>
    </w:p>
    <w:p>
      <w:r>
        <w:t>(kèm theo Quyết định số 1023/QĐ-UBND ngày 23 tháng 8 năm 2024 của Chủ tịch Ủy ban nhân dân tỉnh Ninh Thuận)</w:t>
      </w:r>
    </w:p>
    <w:p>
      <w:r>
        <w:t>STT</w:t>
      </w:r>
    </w:p>
    <w:p>
      <w:r>
        <w:t>Tên thủ tục hành chính</w:t>
      </w:r>
    </w:p>
    <w:p>
      <w:r>
        <w:t>Căn cứ pháp lý</w:t>
      </w:r>
    </w:p>
    <w:p>
      <w:r>
        <w:t>Lĩnh vực Di sản Văn hóa</w:t>
      </w:r>
    </w:p>
    <w:p>
      <w:r>
        <w:t>1</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 Nghị định số 144/2020/NĐ-CP ngày 14/12/2020 của Chính phủ.</w:t>
      </w:r>
    </w:p>
    <w:p>
      <w:r>
        <w:t>- Thông tư số 288/2016/TT-BTC ngày 15/11/2016 của Bộ Tài chính.</w:t>
      </w:r>
    </w:p>
    <w:p>
      <w:r>
        <w:t>- Quyết định số 419 /QĐ-UBND ngày 25/7/2024 của Chủ tịch Ủy ban nhân dân tỉnh</w:t>
      </w:r>
    </w:p>
    <w:p>
      <w:r>
        <w:t>2</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 Nghị định số 144/2020/NĐ-CP ngày 14/12/2020 của Chính phủ.</w:t>
      </w:r>
    </w:p>
    <w:p>
      <w:r>
        <w:t>- Quyết định số 419/QĐ-UBND ngày 25/7/2024 của Chủ tịch Ủy ban nhân dân tỉnh</w:t>
      </w:r>
    </w:p>
    <w:p>
      <w:r>
        <w:t>3</w:t>
      </w:r>
    </w:p>
    <w:p>
      <w:r>
        <w:t>Thủ tục tổ chức cuộc thi người đẹp, người mẫu</w:t>
      </w:r>
    </w:p>
    <w:p>
      <w:r>
        <w:t>- Nghị định số 144/2020/NĐ-CP ngày 14/12/2020 của Chính phủ.</w:t>
      </w:r>
    </w:p>
    <w:p>
      <w:r>
        <w:t>- Quyết định số 419/QĐ-UBND ngày 25/7/2024 của Chủ tịch Ủy ban nhân dân tỉnh</w:t>
      </w:r>
    </w:p>
    <w:p>
      <w:r>
        <w:t>PHẦN II.</w:t>
      </w:r>
    </w:p>
    <w:p>
      <w:r>
        <w:t>QUY TRÌNH NỘI BỘ GIẢI QUYẾT TTHC TRONG LĨNH VỰC BIỂU DIỄN NGHỆ THUẬT THUỘC PHẠM VI CHỨC NĂNG QUẢN LÝ CỦA SỞ VĂN HÓA, THỂ THAO VÀ DU LỊCH TỈNH NINH Thuận</w:t>
      </w:r>
    </w:p>
    <w:p>
      <w:r>
        <w:t>(kèm theo Quyết định số 1023/QĐ-UBND ngày 23 tháng 08 năm 2024 của Chủ tịch Ủy ban nhân dân tỉnh Ninh Thuận)</w:t>
      </w:r>
    </w:p>
    <w:p>
      <w:r>
        <w:t>1. 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 05 ngày làm việc</w:t>
      </w:r>
    </w:p>
    <w:p>
      <w:r>
        <w:t>Trình tự công việc</w:t>
      </w:r>
    </w:p>
    <w:p>
      <w:r>
        <w:t>Chức danh, vị trí</w:t>
      </w:r>
    </w:p>
    <w:p>
      <w:r>
        <w:t>Nội dung công việc</w:t>
      </w:r>
    </w:p>
    <w:p>
      <w:r>
        <w:t>Thời gian thực hiện</w:t>
      </w:r>
    </w:p>
    <w:p>
      <w:r>
        <w:t>Bước 1</w:t>
      </w:r>
    </w:p>
    <w:p>
      <w:r>
        <w:t>Công chức tại Trung tâm Phục vụ hành chính công</w:t>
      </w:r>
    </w:p>
    <w:p>
      <w:r>
        <w:t>Hướng dẫn, kiểm tra, tiếp nhận hồ sơ và chuyển hồ sơ cho chuyên viên Phòng Quản lý Văn hóa và Gia đình.</w:t>
      </w:r>
    </w:p>
    <w:p>
      <w:r>
        <w:t>0.5 ngày</w:t>
      </w:r>
    </w:p>
    <w:p>
      <w:r>
        <w:t>Bước 2</w:t>
      </w:r>
    </w:p>
    <w:p>
      <w:r>
        <w:t>Chuyên viên Phòng Quản lý Văn hóa và Gia đình</w:t>
      </w:r>
    </w:p>
    <w:p>
      <w:r>
        <w:t>Kiểm tra dự thảo văn bản xử lý hồ sơ và trình Trưởng phòng QLVHGĐ.</w:t>
      </w:r>
    </w:p>
    <w:p>
      <w:r>
        <w:t>01 ngày</w:t>
      </w:r>
    </w:p>
    <w:p>
      <w:r>
        <w:t>Bước 3</w:t>
      </w:r>
    </w:p>
    <w:p>
      <w:r>
        <w:t>Phó Trưởng phòng Quản lý Văn hóa và Gia đình</w:t>
      </w:r>
    </w:p>
    <w:p>
      <w:r>
        <w:t>Xem xét, thông qua và trình Trưởng phòng QLVHGĐ.</w:t>
      </w:r>
    </w:p>
    <w:p>
      <w:r>
        <w:t>01 ngày</w:t>
      </w:r>
    </w:p>
    <w:p>
      <w:r>
        <w:t>Bước 4</w:t>
      </w:r>
    </w:p>
    <w:p>
      <w:r>
        <w:t>Trưởng phòng Quản lý Văn hóa và Gia đình</w:t>
      </w:r>
    </w:p>
    <w:p>
      <w:r>
        <w:t>Xem xét, thông qua dự thảo văn bản xử lý hồ sơ trình lãnh đạo Sở.</w:t>
      </w:r>
    </w:p>
    <w:p>
      <w:r>
        <w:t>01 ngày</w:t>
      </w:r>
    </w:p>
    <w:p>
      <w:r>
        <w:t>Bước 5</w:t>
      </w:r>
    </w:p>
    <w:p>
      <w:r>
        <w:t>Lãnh đạo Sở</w:t>
      </w:r>
    </w:p>
    <w:p>
      <w:r>
        <w:t>Ký duyệt kết quả giải quyết TTHC</w:t>
      </w:r>
    </w:p>
    <w:p>
      <w:r>
        <w:t>01 ngày</w:t>
      </w:r>
    </w:p>
    <w:p>
      <w:r>
        <w:t>Bước 6</w:t>
      </w:r>
    </w:p>
    <w:p>
      <w:r>
        <w:t>Công chức tại Trung tâm</w:t>
      </w:r>
    </w:p>
    <w:p>
      <w:r>
        <w:t>Trả kết quả giải quyết</w:t>
      </w:r>
    </w:p>
    <w:p>
      <w:r>
        <w:t>0.5 ngày</w:t>
      </w:r>
    </w:p>
    <w:p>
      <w:r>
        <w:t>Phục vụ hành chính công</w:t>
      </w:r>
    </w:p>
    <w:p>
      <w:r>
        <w:t>TTHC cho tổ chức, cá nhân</w:t>
      </w:r>
    </w:p>
    <w:p>
      <w:r>
        <w:t>Tổng thời gian thực hiện TTHC:</w:t>
      </w:r>
    </w:p>
    <w:p>
      <w:r>
        <w:t>05 ngày</w:t>
      </w:r>
    </w:p>
    <w:p>
      <w:r>
        <w:t>2. 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 15 ngày làm việc</w:t>
      </w:r>
    </w:p>
    <w:p>
      <w:r>
        <w:t>Trình tự công việc</w:t>
      </w:r>
    </w:p>
    <w:p>
      <w:r>
        <w:t>Chức danh, vị trí</w:t>
      </w:r>
    </w:p>
    <w:p>
      <w:r>
        <w:t>Nội dung công việc</w:t>
      </w:r>
    </w:p>
    <w:p>
      <w:r>
        <w:t>Thời gian thực hiện</w:t>
      </w:r>
    </w:p>
    <w:p>
      <w:r>
        <w:t>Bước 1</w:t>
      </w:r>
    </w:p>
    <w:p>
      <w:r>
        <w:t>Công chức tại Trung tâm Phục vụ hành chính công</w:t>
      </w:r>
    </w:p>
    <w:p>
      <w:r>
        <w:t>Hướng dẫn, kiểm tra, tiếp nhận hồ sơ và chuyển hồ sơ cho chuyên viên Phòng Quản lý Văn hóa và Gia đình</w:t>
      </w:r>
    </w:p>
    <w:p>
      <w:r>
        <w:t>01 ngày</w:t>
      </w:r>
    </w:p>
    <w:p>
      <w:r>
        <w:t>Bước 2</w:t>
      </w:r>
    </w:p>
    <w:p>
      <w:r>
        <w:t>Chuyên viên Phòng Quản lý Văn hóa và Gia đình</w:t>
      </w:r>
    </w:p>
    <w:p>
      <w:r>
        <w:t>Kiểm tra dự thảo văn bản xử lý hồ sơ và trình Trưởng phòng QLVHGĐ.</w:t>
      </w:r>
    </w:p>
    <w:p>
      <w:r>
        <w:t>05 ngày</w:t>
      </w:r>
    </w:p>
    <w:p>
      <w:r>
        <w:t>Bước 3</w:t>
      </w:r>
    </w:p>
    <w:p>
      <w:r>
        <w:t>Phó Trưởng phòng Quản lý Văn hóa và Gia đình</w:t>
      </w:r>
    </w:p>
    <w:p>
      <w:r>
        <w:t>Xem xét, thông qua và trình Trưởng phòng QLVHGĐ.</w:t>
      </w:r>
    </w:p>
    <w:p>
      <w:r>
        <w:t>05 ngày</w:t>
      </w:r>
    </w:p>
    <w:p>
      <w:r>
        <w:t>Bước 4</w:t>
      </w:r>
    </w:p>
    <w:p>
      <w:r>
        <w:t>Trưởng phòng Quản lý Văn hóa và Gia đình</w:t>
      </w:r>
    </w:p>
    <w:p>
      <w:r>
        <w:t>Xem xét, thông qua dự thảo văn bản xử lý hồ sơ trình lãnh đạo Sở.</w:t>
      </w:r>
    </w:p>
    <w:p>
      <w:r>
        <w:t>02 ngày</w:t>
      </w:r>
    </w:p>
    <w:p>
      <w:r>
        <w:t>Bước 5</w:t>
      </w:r>
    </w:p>
    <w:p>
      <w:r>
        <w:t>Lãnh đạo Sở</w:t>
      </w:r>
    </w:p>
    <w:p>
      <w:r>
        <w:t>Ký duyệt kết quả giải quyết TTHC</w:t>
      </w:r>
    </w:p>
    <w:p>
      <w:r>
        <w:t>01 ngày</w:t>
      </w:r>
    </w:p>
    <w:p>
      <w:r>
        <w:t>Bước 6</w:t>
      </w:r>
    </w:p>
    <w:p>
      <w:r>
        <w:t>Công chức tại Trung tâm Phục vụ hành chính công</w:t>
      </w:r>
    </w:p>
    <w:p>
      <w:r>
        <w:t>Trả kết quả giải quyết TTHC cho tổ chức, cá nhân</w:t>
      </w:r>
    </w:p>
    <w:p>
      <w:r>
        <w:t>01 ngày</w:t>
      </w:r>
    </w:p>
    <w:p>
      <w:r>
        <w:t>Tổng thời gian thực hiện TTHC:</w:t>
      </w:r>
    </w:p>
    <w:p>
      <w:r>
        <w:t>15 ngày</w:t>
      </w:r>
    </w:p>
    <w:p>
      <w:r>
        <w:t>3. Thủ tục tổ chức cuộc thi người đẹp, người mẫu: 15 ngày làm việc</w:t>
      </w:r>
    </w:p>
    <w:p>
      <w:r>
        <w:t>Trình tự công việc</w:t>
      </w:r>
    </w:p>
    <w:p>
      <w:r>
        <w:t>Chức danh, vị trí</w:t>
      </w:r>
    </w:p>
    <w:p>
      <w:r>
        <w:t>Nội dung công việc</w:t>
      </w:r>
    </w:p>
    <w:p>
      <w:r>
        <w:t>Thời gian thực hiện</w:t>
      </w:r>
    </w:p>
    <w:p>
      <w:r>
        <w:t>Bước 1</w:t>
      </w:r>
    </w:p>
    <w:p>
      <w:r>
        <w:t>Công chức tại Trung tâm Phục vụ hành chính công</w:t>
      </w:r>
    </w:p>
    <w:p>
      <w:r>
        <w:t>Hướng dẫn, kiểm tra, tiếp nhận hồ sơ và chuyển hồ sơ cho chuyên viên Phòng Quản lý Văn hóa và Gia đình</w:t>
      </w:r>
    </w:p>
    <w:p>
      <w:r>
        <w:t>01 ngày</w:t>
      </w:r>
    </w:p>
    <w:p>
      <w:r>
        <w:t>Bước 2</w:t>
      </w:r>
    </w:p>
    <w:p>
      <w:r>
        <w:t>Chuyên viên Phòng Quản lý Văn hóa và Gia đình</w:t>
      </w:r>
    </w:p>
    <w:p>
      <w:r>
        <w:t>Kiểm tra dự thảo văn bản xử lý hồ sơ và trình Trưởng phòng QLVHGĐ.</w:t>
      </w:r>
    </w:p>
    <w:p>
      <w:r>
        <w:t>05 ngày</w:t>
      </w:r>
    </w:p>
    <w:p>
      <w:r>
        <w:t>Bước 3</w:t>
      </w:r>
    </w:p>
    <w:p>
      <w:r>
        <w:t>Phó Trưởng phòng Quản lý Văn hóa và Gia đình</w:t>
      </w:r>
    </w:p>
    <w:p>
      <w:r>
        <w:t>Xem xét, thông qua và trình Trưởng phòng QLVHGĐ.</w:t>
      </w:r>
    </w:p>
    <w:p>
      <w:r>
        <w:t>05 ngày</w:t>
      </w:r>
    </w:p>
    <w:p>
      <w:r>
        <w:t>Bước 4</w:t>
      </w:r>
    </w:p>
    <w:p>
      <w:r>
        <w:t>Trưởng phòng Quản lý Văn hóa và Gia đình</w:t>
      </w:r>
    </w:p>
    <w:p>
      <w:r>
        <w:t>Xem xét, thông qua dự thảo văn bản xử lý hồ sơ trình lãnh đạo Sở.</w:t>
      </w:r>
    </w:p>
    <w:p>
      <w:r>
        <w:t>02 ngày</w:t>
      </w:r>
    </w:p>
    <w:p>
      <w:r>
        <w:t>Bước 5</w:t>
      </w:r>
    </w:p>
    <w:p>
      <w:r>
        <w:t>Lãnh đạo Sở</w:t>
      </w:r>
    </w:p>
    <w:p>
      <w:r>
        <w:t>Ký duyệt kết quả giải quyết TTHC</w:t>
      </w:r>
    </w:p>
    <w:p>
      <w:r>
        <w:t>01 ngày</w:t>
      </w:r>
    </w:p>
    <w:p>
      <w:r>
        <w:t>Bước 6</w:t>
      </w:r>
    </w:p>
    <w:p>
      <w:r>
        <w:t>Công chức tại Trung tâm Phục vụ hành chính công</w:t>
      </w:r>
    </w:p>
    <w:p>
      <w:r>
        <w:t>Trả kết quả giải quyết TTHC cho tổ chức, cá nhân</w:t>
      </w:r>
    </w:p>
    <w:p>
      <w:r>
        <w:t>01 ngày</w:t>
      </w:r>
    </w:p>
    <w:p>
      <w:r>
        <w:t>Tổng thời gian thực hiện TTHC:</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