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1018/QĐ-UBND năm 2024 thông qua phương án đơn giản hóa thủ tục hành chính trong lĩnh vực Hoạt động khoa học và công nghệ thuộc thẩm quyền giải quyết của Sở Khoa học và Công nghệ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1018/QĐ-UBND</w:t>
      </w:r>
    </w:p>
    <w:p>
      <w:r>
        <w:t>Lai Châu, ngày 10 tháng 7 năm 2024</w:t>
      </w:r>
    </w:p>
    <w:p>
      <w:r>
        <w:t>QUYẾT ĐỊNH</w:t>
      </w:r>
    </w:p>
    <w:p>
      <w:r>
        <w:t>VỀ VIỆC THÔNG QUA PHƯƠNG ÁN ĐƠN GIẢN HÓA THỦ TỤC HÀNH CHÍNH TRONG LĨNH VỰC HOẠT ĐỘNG KHOA HỌC VÀ CÔNG NGHỆ THUỘC THẨM QUYỀN GIẢI QUYẾT CỦA SỞ KHOA HỌC VÀ CÔNG NGHỆ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Theo đề nghị của Giám đốc Sở Nông nghiệp và Phát triển nông thôn tỉnh Lai Châu tại Tờ trình số 870/TTr-SKHCN ngày 8/7/2024.</w:t>
      </w:r>
    </w:p>
    <w:p>
      <w:r>
        <w:t>QUYẾT ĐỊNH:</w:t>
      </w:r>
    </w:p>
    <w:p>
      <w:r>
        <w:t>Điều 1.  Thông qua phương án đơn giản hóa đối với 01 thủ tục hành chính trong lĩnh vực Hoạt động khoa học và công nghệ thuộc thẩm quyền giải quyết của Sở Khoa học và Công nghệ tỉnh Lai Châu.</w:t>
      </w:r>
    </w:p>
    <w:p>
      <w:r>
        <w:t>( Có Phụ lục chi tiết kèm theo ).</w:t>
      </w:r>
    </w:p>
    <w:p>
      <w:r>
        <w:t>Điều 2.  Giao các sở, ban, ngành có liên quan:</w:t>
      </w:r>
    </w:p>
    <w:p>
      <w:r>
        <w:t>1. Sở Khoa học và Công nghệ dự thảo văn bản thực thi phương án đơn giản hóa thủ tục hành chính thuộc thẩm quyền quyết định của Ủy ban nhân dân tỉnh.</w:t>
      </w:r>
    </w:p>
    <w:p>
      <w:r>
        <w:t>2. Văn phòng Ủy ban nhân dân tỉnh có trách nhiệm kiểm tra, đôn đốc các sở, ban, ngành liên quan thực hiện Quyết định này.</w:t>
      </w:r>
    </w:p>
    <w:p>
      <w:r>
        <w:t>Điều 3.  Quyết định này có hiệu lực thi hành kể từ ngày ký.</w:t>
      </w:r>
    </w:p>
    <w:p>
      <w:r>
        <w:t>Chánh Văn phòng Ủy ban nhân dân tỉnh, Giám đốc Sở Khoa học và Công nghệ; Thủ trưởng cơ quan, tổ chức, cá nhân có liên quan chịu trách nhiệm thi hành Quyết định này./.</w:t>
      </w:r>
    </w:p>
    <w:p>
      <w:r>
        <w:t>Nơi nhận:</w:t>
      </w:r>
    </w:p>
    <w:p>
      <w:r>
        <w:t>- Như Điều 3;</w:t>
      </w:r>
    </w:p>
    <w:p>
      <w:r>
        <w:t>- Cục KSTTHC - VPCP;</w:t>
      </w:r>
    </w:p>
    <w:p>
      <w:r>
        <w:t>- U1 (B/c);</w:t>
      </w:r>
    </w:p>
    <w:p>
      <w:r>
        <w:t>- V: V1, V4, CB;</w:t>
      </w:r>
    </w:p>
    <w:p>
      <w:r>
        <w:t>- Lưu: VT, Ks4.</w:t>
      </w:r>
    </w:p>
    <w:p>
      <w:r>
        <w:t>KT. CHỦ TỊCH</w:t>
      </w:r>
    </w:p>
    <w:p>
      <w:r>
        <w:t>PHÓ CHỦ TỊCH</w:t>
      </w:r>
    </w:p>
    <w:p>
      <w:r>
        <w:t>Tống Thanh Hải</w:t>
      </w:r>
    </w:p>
    <w:p>
      <w:r>
        <w:t>PHỤ LỤC</w:t>
      </w:r>
    </w:p>
    <w:p>
      <w:r>
        <w:t>PHƯƠNG ÁN ĐƠN GIẢN HÓA THỦ TỤC HÀNH CHÍNH TRONG LĨNH VỰC HỌAT ĐỘNG KHOA HỌC VÀ CÔNG NGHỆ THUỘC THẨM QUYỀN GIẢI QUYẾT CỦA SỞ KHOA HỌC VÀ CÔNG NGHỆ TỈNH LAI CHÂU</w:t>
      </w:r>
    </w:p>
    <w:p>
      <w:r>
        <w:t>(Kèm theo Quyết định số:    /QĐ-UBND ngày    tháng 7 năm 2024 của UBND tỉnh Lai Châu</w:t>
      </w:r>
    </w:p>
    <w:p>
      <w:r>
        <w:t>1. Tên thủ tục hành chính (TTHC):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tỉnh, thành phố trực thuộc trung ương.</w:t>
      </w:r>
    </w:p>
    <w:p>
      <w:r>
        <w:t>1.1. Nội dung đơn giản hóa:</w:t>
      </w:r>
    </w:p>
    <w:p>
      <w:r>
        <w:t>- Nội dung: Cắt giảm thời gian giải quyết TTHC cụ thể: giảm thời gian giải quyết từ trong thời hạn 05 ngày làm việc kể từ ngày nhận đủ hồ sơ hợp lệ, xuống còn trong thời hạn 03 ngày làm việc, kể từ ngày nhận đầy đủ hồ sơ hợp lệ.</w:t>
      </w:r>
    </w:p>
    <w:p>
      <w:r>
        <w:t>- Lý do: Hiện nay, TTHC này đang được thực hiện qua dịch vụ công trực tuyến mức độ toàn trình, cùng với đó quy trình giải quyết TTHC đơn giản, không mất nhiều thời gian. Vì vậy, có thể rút ngắn thời gian giải quyết TTHC, tạo điều kiện thuận lợi cho tổ chức, cá nhân trong giải quyết TTHC.</w:t>
      </w:r>
    </w:p>
    <w:p>
      <w:r>
        <w:t>1.2. Kiến nghị thực thi:  Đề nghị UBND tỉnh ban hành Quyết định công bố thực hiện giảm thời gian giải quyết TTHC.</w:t>
      </w:r>
    </w:p>
    <w:p>
      <w:r>
        <w:t>1.3. Lợi ích của phương án đơn giản hóa:</w:t>
      </w:r>
    </w:p>
    <w:p>
      <w:r>
        <w:t>- Tiết kiệm thời gian cho tổ chức, cá nhân trong quá trình thực hiện TTHC; tăng cường trách nhiệm của công chức, viên chức trong thực hiện việc tiếp nhận và giải quyết TTHC. Cắt giảm thời hạn giải quyết từ 05 ngày làm việc xuống còn 03 ngày làm việc, mức giảm 40% thời hạn giải quyết TTHC so với quy định.</w:t>
      </w:r>
    </w:p>
    <w:p>
      <w:r>
        <w:t>- Tiết kiệm chi phí thực hiện TTHC:</w:t>
      </w:r>
    </w:p>
    <w:p>
      <w:r>
        <w:t>+ Ước tính tần suất giải quyết TTHC trong 01 năm là: 20 hồ sơ.</w:t>
      </w:r>
    </w:p>
    <w:p>
      <w:r>
        <w:t>+ Chi phí tuân thủ thực hiện TTHC trước khi đơn giản hóa: 56.013.480 đồng/năm.</w:t>
      </w:r>
    </w:p>
    <w:p>
      <w:r>
        <w:t>+ Chi phí tuân thủ thực hiện TTHC sau khi đơn giản hóa: 40.572.520 đồng/năm.</w:t>
      </w:r>
    </w:p>
    <w:p>
      <w:r>
        <w:t>+ Chi phí tiết kiệm sau đơn giản hóa TTHC: 15.440.960 đồng/năm, giảm được 25,7% chi phí cho tổ chức, cá nhân khi thực hiện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