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1001/QĐ-UBND năm 2024 công bố Danh mục thủ tục hành chính được sửa đổi, bổ sung và Phê duyệt quy trình nội bộ giải quyết thủ tục hành chính lĩnh vực thú y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1001/QĐ-UBND</w:t>
      </w:r>
    </w:p>
    <w:p>
      <w:r>
        <w:t>Lai Châu, ngày 08 tháng 7 năm 2024</w:t>
      </w:r>
    </w:p>
    <w:p>
      <w:r>
        <w:t>QUYẾT ĐỊNH</w:t>
      </w:r>
    </w:p>
    <w:p>
      <w:r>
        <w:t>VỀ VIỆC CÔNG BỐ DANH MỤC THỦ TỤC HÀNH CHÍNH ĐƯỢC SỬA ĐỔI, BỔ SUNG VÀ PHÊ DUYỆT QUY TRÌNH NỘI BỘ GIẢI QUYẾT THỦ TỤC HÀNH CHÍNH LĨNH VỰC THÚ Y THUỘC THẨM QUYỀN GIẢI QUYẾT CỦA SỞ NÔNG NGHIỆP &amp; PTNT TỈNH LAI CHÂU</w:t>
      </w:r>
    </w:p>
    <w:p>
      <w:r>
        <w:t>CHỦ TỊCH 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Nông nghiệp và Phát triển nông thôn tỉnh Lai Châu tại Tờ trình số 1504/TTr-SNN ngày 4/7/2024.</w:t>
      </w:r>
    </w:p>
    <w:p>
      <w:r>
        <w:t>QUYẾT ĐỊNH:</w:t>
      </w:r>
    </w:p>
    <w:p>
      <w:r>
        <w:t>Điều 1.    Công bố kèm theo Quyết định này 01 Danh mục TTHC được sửa đổi, bổ sung và Phê duyệt quy trình nội bộ giải quyết thủ tục hành chính lĩnh vực thú y thuộc thẩm quyền giải quyết của Sở Nông nghiệp và Phát triển nông thôn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Điều 3.    Chánh Văn phòng UBND tỉnh, Giám đốc Sở Nông nghiệp và Phát triển nông thôn;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U1 (B/c);</w:t>
      </w:r>
    </w:p>
    <w:p>
      <w:r>
        <w:t>- V: V1,V4, CB;</w:t>
      </w:r>
    </w:p>
    <w:p>
      <w:r>
        <w:t>- VNPT Lai Châu: (P/h);</w:t>
      </w:r>
    </w:p>
    <w:p>
      <w:r>
        <w:t>- Lưu: VT, Ks4.</w:t>
      </w:r>
    </w:p>
    <w:p>
      <w:r>
        <w:t>KT. CHỦ TỊCH</w:t>
      </w:r>
    </w:p>
    <w:p>
      <w:r>
        <w:t>PHÓ CHỦ TỊCH</w:t>
      </w:r>
    </w:p>
    <w:p>
      <w:r>
        <w:t>Tống Thanh Hải</w:t>
      </w:r>
    </w:p>
    <w:p>
      <w:r>
        <w:t>PHỤ LỤC I</w:t>
      </w:r>
    </w:p>
    <w:p>
      <w:r>
        <w:t>DANH MỤC THỦ TỤC HÀNH CHÍNH ĐƯỢC SỬA ĐỔI, BỔ SUNG LĨNH VỰC THÚ Y THUỘC THẨM QUYỀN GIẢI QUYẾT CỦA SỞ NÔNG NGHIỆP VÀ PHÁT TRIỂN NÔNG THÔN TỈNH LAI CHÂU</w:t>
      </w:r>
    </w:p>
    <w:p>
      <w:r>
        <w:t>(Ban hành kèm theo Quyết định số: 1001/QĐ-UBND ngày 08 tháng 7 năm 2024 của Chủ tịch UBND tỉnh Lai Châu)</w:t>
      </w:r>
    </w:p>
    <w:p>
      <w:r>
        <w:t>STT</w:t>
      </w:r>
    </w:p>
    <w:p>
      <w:r>
        <w:t>Tên TTHC</w:t>
      </w:r>
    </w:p>
    <w:p>
      <w:r>
        <w:t>Thời hạn giải quyết</w:t>
      </w:r>
    </w:p>
    <w:p>
      <w:r>
        <w:t>Địa điểm, thời gian, cách thức tiếp nhận và trả kết quả TTHC</w:t>
      </w:r>
    </w:p>
    <w:p>
      <w:r>
        <w:t>Phí, lệ phí</w:t>
      </w:r>
    </w:p>
    <w:p>
      <w:r>
        <w:t>Căn cứ pháp lý</w:t>
      </w:r>
    </w:p>
    <w:p>
      <w:r>
        <w:t>I</w:t>
      </w:r>
    </w:p>
    <w:p>
      <w:r>
        <w:t>Lĩnh vực Thú y</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Cấp chứng chỉ hành nghề: 03 ngày làm việc kể từ ngày nhận được hồ sơ hợp lệ.</w:t>
      </w:r>
    </w:p>
    <w:p>
      <w:r>
        <w:t>- Gia hạn chứng chỉ hành nghề thú y: 03 ngày làm việc kể từ ngày nhận được hồ sơ hợp lệ</w:t>
      </w:r>
    </w:p>
    <w:p>
      <w:r>
        <w:t>1. Địa điểm thực hiện: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dịch vụ bưu chính công ích.</w:t>
      </w:r>
    </w:p>
    <w:p>
      <w:r>
        <w:t>- Nộp hồ sơ trực tuyến tại địa chỉ: https://dichvucong.laichau.gov.vn/.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Phí: 50.000 đồng</w:t>
      </w:r>
    </w:p>
    <w:p>
      <w:r>
        <w:t>- Luật Thú y số 79/2015/QH13 ngày 19/6/2015;</w:t>
      </w:r>
    </w:p>
    <w:p>
      <w:r>
        <w:t>- Nghị định số 35/2016/NĐ-CP ngày 15/5/2016 của Chính phủ quy định chi tiết thi hành một số điều của Luật Thú y;</w:t>
      </w:r>
    </w:p>
    <w:p>
      <w:r>
        <w:t>- Thông tư số 44/2018/TT-BTC ngày 07/5/2018 của Bộ Tài chính về sửa đổi, bổ sung một số điều của thông tư số 285/2016/TTBTC ngày 14/11/2016 quy định mức thu, chế độ thu, nộp, quản lý phí, lệ phí trong công tác thú y;</w:t>
      </w:r>
    </w:p>
    <w:p>
      <w:r>
        <w:t>- Quyết định số 981/QĐ-UBND ngày 02/7/2024 của Chủ tịch UBND tỉnh Lai Châu Về việc thông qua phương án đơn giản hóa thủ tục hành chính trong lĩnh vực thú y thuộc thẩm quyền giải quyết của Sở Nông nghiệp và Phát triển nông thôn tỉnh Lai Châu.</w:t>
      </w:r>
    </w:p>
    <w:p>
      <w:r>
        <w:t>PHỤ LỤC II</w:t>
      </w:r>
    </w:p>
    <w:p>
      <w:r>
        <w:t>QUY TRÌNH NỘI BỘ GIẢI QUYẾT THỦ TỤC HÀNH CHÍNH TRONG LĨNH VỰC THÚ Y THUỘC THẨM QUYỀN GIẢI QUYẾT CỦA SỞ NÔNG NGHIỆP VÀ PHÁT TRIỂN NÔNG THÔN TỈNH LAI CHÂU</w:t>
      </w:r>
    </w:p>
    <w:p>
      <w:r>
        <w:t>(Ban hành kèm theo Quyết định số: 1001/QĐ-UBND ngày 08 tháng 7 năm 2024 của Chủ tịch UBND tỉnh Lai Châu)</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Thời gian thực hiện   :</w:t>
      </w:r>
    </w:p>
    <w:p>
      <w:r>
        <w:t>- Cấp chứng chỉ hành nghề: 3 ngày làm việc kể từ ngày nhận được hồ sơ hợp lệ.</w:t>
      </w:r>
    </w:p>
    <w:p>
      <w:r>
        <w:t>- Gia hạn chứng chỉ hành nghề thú y: 3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