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100/QĐ-UBND năm 2024 công bố quy trình nội bộ trong giải quyết thủ tục hành chính được sửa đổi, bổ sung lĩnh vực Y, Dược cổ truyền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100/QĐ-UBND</w:t>
      </w:r>
    </w:p>
    <w:p>
      <w:r>
        <w:t>Tuyên Quang, ngày 31 tháng 01 năm 2024</w:t>
      </w:r>
    </w:p>
    <w:p>
      <w:r>
        <w:t>QUYẾT ĐỊNH</w:t>
      </w:r>
    </w:p>
    <w:p>
      <w:r>
        <w:t>VỀ VIỆC CÔNG BỐ QUY TRÌNH NỘI BỘ TRONG GIẢI QUYẾT THỦ TỤC HÀNH CHÍNH ĐƯỢC SỬA ĐỔI, BỔ SUNG LĨNH VỰC Y, DƯỢC CỔ TRUYỀN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45/QĐ-UBND ngày 22/01/2024 của Ủy ban nhân dân tỉnh về việc công bố danh mục thủ tục hành chính được sửa đổi, bổ sung trong lĩnh vực Y, Dược cổ truyền thuộc thẩm quyền giải quyết của Sở Y tế tỉnh Tuyên Quang;</w:t>
      </w:r>
    </w:p>
    <w:p>
      <w:r>
        <w:t>Theo đề nghị của Giám đốc Sở Y tế tại Tờ trình số 76/TTr-SYT ngày 26/01/2024.</w:t>
      </w:r>
    </w:p>
    <w:p>
      <w:r>
        <w:t>QUYẾT ĐỊNH:</w:t>
      </w:r>
    </w:p>
    <w:p>
      <w:r>
        <w:t>Điều 1.  Công bố kèm theo Quyết định này 05 quy trình nội bộ trong giải quyết thủ tục hành chính được sửa đổi, bổ sung lĩnh vực Y, Dược cổ truyền thuộc thẩm quyền giải quyết của Sở Y tế tỉnh Tuyên Quang  (Có Quy trình kèm theo).</w:t>
      </w:r>
    </w:p>
    <w:p>
      <w:r>
        <w:t>Điều 2.  Giao Sở Y tế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Sửa đổi quy trình nội bộ số 75/CC, 76/CC, 77/CC, 78/CC, 79/CC mục IV (lĩnh vực Khám bệnh, chữa bệnh) tại Phụ lục ban hành kèm theo Quyết định số 281/QĐ-UBND ngày 29/3/2019 của Chủ tịch Ủy ban nhân dân tỉnh về việc công bố 160 quy trình nội bộ, liên thông trong giải quyết thủ tục hành chính thuộc phạm vi chức năng quản lý nhà nước của Sở Y tế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Hoàng Việt Phương</w:t>
      </w:r>
    </w:p>
    <w:p>
      <w:r>
        <w:t>QUY TRÌNH NỘI BỘ</w:t>
      </w:r>
    </w:p>
    <w:p>
      <w:r>
        <w:t>TRONG GIẢI QUYẾT THỦ TỤC HÀNH CHÍNH LĨNH VỰC Y, DƯỢC CỔ TRUYỀN THUỘC THẨM QUYỀN GIẢI QUYẾT CỦA SỞ Y TẾ TỈNH TUYÊN QUANG</w:t>
      </w:r>
    </w:p>
    <w:p>
      <w:r>
        <w:t>(Ban hành kèm theo Quyết định số: 100/QĐ-UBND ngày 31 tháng 01 năm 2024 của Chủ tịch Ủy ban nhân dân tỉnh Tuyên Quang)</w:t>
      </w:r>
    </w:p>
    <w:p>
      <w:r>
        <w:t>Quy trình số 01</w:t>
      </w:r>
    </w:p>
    <w:p>
      <w:r>
        <w:t>QUY TRÌNH NỘI BỘ TRONG GIẢI QUYẾT THỦ TỤC CẤP GIẤY CHỨNG NHẬN LÀ LƯƠNG Y</w:t>
      </w:r>
    </w:p>
    <w:p>
      <w:r>
        <w:t>CHO CÁC ĐỐI TƯỢNG QUY ĐỊNH TẠI KHOẢN 1, ĐIỀU 1 CỦA THÔNG TƯ SỐ 29/2015/TT-BYT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w:t>
      </w:r>
    </w:p>
    <w:p>
      <w:r>
        <w:t>20 ngày</w:t>
      </w:r>
    </w:p>
    <w:p>
      <w:r>
        <w:t>Chuyên viên Phòng Quản lý Hành nghề Y dược</w:t>
      </w:r>
    </w:p>
    <w:p>
      <w:r>
        <w:t>Bước 3</w:t>
      </w:r>
    </w:p>
    <w:p>
      <w:r>
        <w:t>Xem xét ký nháy, trình Lãnh đạo Sở phê duyệt</w:t>
      </w:r>
    </w:p>
    <w:p>
      <w:r>
        <w:t>02 ngày</w:t>
      </w:r>
    </w:p>
    <w:p>
      <w:r>
        <w:t>Lãnh đạo Phòng Quản lý Hành nghề Y dược</w:t>
      </w:r>
    </w:p>
    <w:p>
      <w:r>
        <w:t>Bước 4</w:t>
      </w:r>
    </w:p>
    <w:p>
      <w:r>
        <w:t>Ký duyệt kết quả thủ tục hành chính</w:t>
      </w:r>
    </w:p>
    <w:p>
      <w:r>
        <w:t>01 ngày</w:t>
      </w:r>
    </w:p>
    <w:p>
      <w:r>
        <w:t>Lãnh đạo Sở Y tế</w:t>
      </w:r>
    </w:p>
    <w:p>
      <w:r>
        <w:t>Bước 5</w:t>
      </w:r>
    </w:p>
    <w:p>
      <w:r>
        <w:t>Sao lưu hồ sơ</w:t>
      </w:r>
    </w:p>
    <w:p>
      <w:r>
        <w:t>01 ngày</w:t>
      </w:r>
    </w:p>
    <w:p>
      <w:r>
        <w:t>Chuyên viên 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25 ngày |</w:t>
      </w:r>
    </w:p>
    <w:p>
      <w:r>
        <w:t>(Cắt giảm 28,5% thời gian giải quyết từ 35 ngày xuống còn 25 ngày)</w:t>
      </w:r>
    </w:p>
    <w:p>
      <w:r>
        <w:t>Quy trình số 02</w:t>
      </w:r>
    </w:p>
    <w:p>
      <w:r>
        <w:t>QUY TRÌNH NỘI BỘ TRONG GIẢI QUYẾT THỦ TỤC CẤP GIẤY CHỨNG NHẬN LÀ LƯƠNG Y</w:t>
      </w:r>
    </w:p>
    <w:p>
      <w:r>
        <w:t>CHO CÁC ĐỐI TƯỢNG QUY ĐỊNH TẠI KHOẢN 4, ĐIỀU 1 CỦA THÔNG TƯ SỐ 29/2015/TT-BYT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w:t>
      </w:r>
    </w:p>
    <w:p>
      <w:r>
        <w:t>09 ngày</w:t>
      </w:r>
    </w:p>
    <w:p>
      <w:r>
        <w:t>Chuyên viên Phòng Quản lý Hành nghề Y dược</w:t>
      </w:r>
    </w:p>
    <w:p>
      <w:r>
        <w:t>Bước 3</w:t>
      </w:r>
    </w:p>
    <w:p>
      <w:r>
        <w:t>Xem xét ký nháy, trình Lãnh đạo Sở phê duyệt</w:t>
      </w:r>
    </w:p>
    <w:p>
      <w:r>
        <w:t>02 ngày</w:t>
      </w:r>
    </w:p>
    <w:p>
      <w:r>
        <w:t>Lãnh đạo Phòng Quản lý Hành nghề Y dược</w:t>
      </w:r>
    </w:p>
    <w:p>
      <w:r>
        <w:t>Bước 4</w:t>
      </w:r>
    </w:p>
    <w:p>
      <w:r>
        <w:t>Ký duyệt kết quả thủ tục hành chính</w:t>
      </w:r>
    </w:p>
    <w:p>
      <w:r>
        <w:t>01 ngày</w:t>
      </w:r>
    </w:p>
    <w:p>
      <w:r>
        <w:t>Lãnh đạo Sở Y tế</w:t>
      </w:r>
    </w:p>
    <w:p>
      <w:r>
        <w:t>Bước 5</w:t>
      </w:r>
    </w:p>
    <w:p>
      <w:r>
        <w:t>Sao lưu hồ sơ</w:t>
      </w:r>
    </w:p>
    <w:p>
      <w:r>
        <w:t>01 ngày</w:t>
      </w:r>
    </w:p>
    <w:p>
      <w:r>
        <w:t>Chuyên viên 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14 ngày</w:t>
      </w:r>
    </w:p>
    <w:p>
      <w:r>
        <w:t>(Cắt giảm 30% thời gian giải quyết từ 20 ngày xuống còn 14 ngày)</w:t>
      </w:r>
    </w:p>
    <w:p>
      <w:r>
        <w:t>Quy trình số 03</w:t>
      </w:r>
    </w:p>
    <w:p>
      <w:r>
        <w:t>QUY TRÌNH NỘI BỘ TRONG GIẢI QUYẾT THỦ TỤC CẤP GIẤY CHỨNG NHẬN LÀ LƯƠNG Y</w:t>
      </w:r>
    </w:p>
    <w:p>
      <w:r>
        <w:t>CHO CÁC ĐỐI TƯỢNG QUY ĐỊNH TẠI KHOẢN 5, ĐIỀU 1 CỦA THÔNG TƯ SỐ 29/2015/TT-BYT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w:t>
      </w:r>
    </w:p>
    <w:p>
      <w:r>
        <w:t>09 ngày</w:t>
      </w:r>
    </w:p>
    <w:p>
      <w:r>
        <w:t>Chuyên viên Phòng Quản lý Hành nghề Y dược</w:t>
      </w:r>
    </w:p>
    <w:p>
      <w:r>
        <w:t>Bước 3</w:t>
      </w:r>
    </w:p>
    <w:p>
      <w:r>
        <w:t>Xem xét ký nháy, trình Lãnh đạo Sở phê duyệt</w:t>
      </w:r>
    </w:p>
    <w:p>
      <w:r>
        <w:t>02 ngày</w:t>
      </w:r>
    </w:p>
    <w:p>
      <w:r>
        <w:t>Lãnh đạo Phòng Quản lý Hành nghề Y dược</w:t>
      </w:r>
    </w:p>
    <w:p>
      <w:r>
        <w:t>Bước 4</w:t>
      </w:r>
    </w:p>
    <w:p>
      <w:r>
        <w:t>Ký duyệt kết quả thủ tục hành chính</w:t>
      </w:r>
    </w:p>
    <w:p>
      <w:r>
        <w:t>01 ngày</w:t>
      </w:r>
    </w:p>
    <w:p>
      <w:r>
        <w:t>Lãnh đạo Sở Y tế</w:t>
      </w:r>
    </w:p>
    <w:p>
      <w:r>
        <w:t>Bước 5</w:t>
      </w:r>
    </w:p>
    <w:p>
      <w:r>
        <w:t>Sao lưu hồ sơ</w:t>
      </w:r>
    </w:p>
    <w:p>
      <w:r>
        <w:t>01 ngày</w:t>
      </w:r>
    </w:p>
    <w:p>
      <w:r>
        <w:t>Chuyên viên 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14 ngày</w:t>
      </w:r>
    </w:p>
    <w:p>
      <w:r>
        <w:t>(Cắt giảm 30% thời gian giải quyết từ 20 ngày xuống còn 14 ngày)</w:t>
      </w:r>
    </w:p>
    <w:p>
      <w:r>
        <w:t>Quy trình số 04</w:t>
      </w:r>
    </w:p>
    <w:p>
      <w:r>
        <w:t>QUY TRÌNH NỘI BỘ TRONG GIẢI QUYẾT THỦ TỤC CẤP GIẤY CHỨNG NHẬN LÀ LƯƠNG Y</w:t>
      </w:r>
    </w:p>
    <w:p>
      <w:r>
        <w:t>CHO CÁC ĐỐI TƯỢNG QUY ĐỊNH TẠI KHOẢN 6, ĐIỀU 1 CỦA THÔNG TƯ SỐ 29/2015/TT-BYT</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Y tế)</w:t>
      </w:r>
    </w:p>
    <w:p>
      <w:r>
        <w:t>Bước 2</w:t>
      </w:r>
    </w:p>
    <w:p>
      <w:r>
        <w:t>Xác minh, rà soát, thẩm định hồ sơ</w:t>
      </w:r>
    </w:p>
    <w:p>
      <w:r>
        <w:t>09 ngày</w:t>
      </w:r>
    </w:p>
    <w:p>
      <w:r>
        <w:t>Chuyên viên Phòng Quản lý Hành nghề Y dược</w:t>
      </w:r>
    </w:p>
    <w:p>
      <w:r>
        <w:t>Bước 3</w:t>
      </w:r>
    </w:p>
    <w:p>
      <w:r>
        <w:t>Xem xét ký nháy, trình Lãnh đạo Sở phê duyệt</w:t>
      </w:r>
    </w:p>
    <w:p>
      <w:r>
        <w:t>02 ngày</w:t>
      </w:r>
    </w:p>
    <w:p>
      <w:r>
        <w:t>Lãnh đạo Phòng Quản lý Hành nghề Y dược</w:t>
      </w:r>
    </w:p>
    <w:p>
      <w:r>
        <w:t>Bước 4</w:t>
      </w:r>
    </w:p>
    <w:p>
      <w:r>
        <w:t>Ký duyệt kết quả thủ tục hành chính</w:t>
      </w:r>
    </w:p>
    <w:p>
      <w:r>
        <w:t>01 ngày</w:t>
      </w:r>
    </w:p>
    <w:p>
      <w:r>
        <w:t>Lãnh đạo Sở Y tế</w:t>
      </w:r>
    </w:p>
    <w:p>
      <w:r>
        <w:t>Bước 5</w:t>
      </w:r>
    </w:p>
    <w:p>
      <w:r>
        <w:t>Sao lưu hồ sơ</w:t>
      </w:r>
    </w:p>
    <w:p>
      <w:r>
        <w:t>01 ngày</w:t>
      </w:r>
    </w:p>
    <w:p>
      <w:r>
        <w:t>Chuyên viên 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14 ngày</w:t>
      </w:r>
    </w:p>
    <w:p>
      <w:r>
        <w:t>(Cắt giảm 30% thời gian giải quyết từ 20 ngày xuống còn 14 ngày)</w:t>
      </w:r>
    </w:p>
    <w:p>
      <w:r>
        <w:t>Quy trình số 05</w:t>
      </w:r>
    </w:p>
    <w:p>
      <w:r>
        <w:t>QUY TRÌNH NỘI BỘ TRONG GIẢI QUYẾT THỦ TỤC CẤP LẠI GIẤY CHỨNG NHẬN LÀ LƯƠNG Y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Y tế)</w:t>
      </w:r>
    </w:p>
    <w:p>
      <w:r>
        <w:t>Bước 2</w:t>
      </w:r>
    </w:p>
    <w:p>
      <w:r>
        <w:t>Xác minh, rà soát, thẩm định hồ sơ</w:t>
      </w:r>
    </w:p>
    <w:p>
      <w:r>
        <w:t>03 ngày</w:t>
      </w:r>
    </w:p>
    <w:p>
      <w:r>
        <w:t>Chuyên viên Phòng Quản lý Hành nghề Y dược</w:t>
      </w:r>
    </w:p>
    <w:p>
      <w:r>
        <w:t>Bước 3</w:t>
      </w:r>
    </w:p>
    <w:p>
      <w:r>
        <w:t>Xem xét ký nháy, trình Lãnh đạo Sở phê duyệt</w:t>
      </w:r>
    </w:p>
    <w:p>
      <w:r>
        <w:t>0,5 ngày</w:t>
      </w:r>
    </w:p>
    <w:p>
      <w:r>
        <w:t>Lãnh đạo Phòng Quản lý Hành nghề Y dược</w:t>
      </w:r>
    </w:p>
    <w:p>
      <w:r>
        <w:t>Bước 4</w:t>
      </w:r>
    </w:p>
    <w:p>
      <w:r>
        <w:t>Ký duyệt kết quả thủ tục hành chính</w:t>
      </w:r>
    </w:p>
    <w:p>
      <w:r>
        <w:t>0,5 ngày</w:t>
      </w:r>
    </w:p>
    <w:p>
      <w:r>
        <w:t>Lãnh đạo Sở Y tế</w:t>
      </w:r>
    </w:p>
    <w:p>
      <w:r>
        <w:t>Bước 5</w:t>
      </w:r>
    </w:p>
    <w:p>
      <w:r>
        <w:t>Sao lưu hồ sơ</w:t>
      </w:r>
    </w:p>
    <w:p>
      <w:r>
        <w:t>0,5 ngày</w:t>
      </w:r>
    </w:p>
    <w:p>
      <w:r>
        <w:t>Chuyên viên Phòng Quản lý Hành nghề Y dược</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Y tế)</w:t>
      </w:r>
    </w:p>
    <w:p>
      <w:r>
        <w:t>06 bước</w:t>
      </w:r>
    </w:p>
    <w:p>
      <w:r>
        <w:t>05 ngày</w:t>
      </w:r>
    </w:p>
    <w:p>
      <w:r>
        <w:t>(Cắt giảm 28,5% thời gian giải quyết, từ 07 ngày xuống còn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