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chức năng, nhiệm vụ, quyền hạn và cơ cấu tổ chức của Chi cục Kiểm ngư tỉnh Cà Mau thuộc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10/2024/QĐ-UBND</w:t>
      </w:r>
    </w:p>
    <w:p>
      <w:r>
        <w:t>Cà Mau, ngày 08 tháng 4 năm 2024</w:t>
      </w:r>
    </w:p>
    <w:p>
      <w:r>
        <w:t>QUYẾT ĐỊNH</w:t>
      </w:r>
    </w:p>
    <w:p>
      <w:r>
        <w:t>BAN HÀNH QUY ĐỊNH CHỨC NĂNG, NHIỆM VỤ, QUYỀN HẠN VÀ CƠ CẤU TỔ CHỨC CỦA CHI CỤC KIỂM NGƯ TỈNH CÀ MAU THUỘC SỞ NÔNG NGHIỆP VÀ PHÁT TRIỂN NÔNG THÔN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Cà Mau tại Tờ trình số 115/TTr-SNN ngày 29 tháng 3 năm 2024 và Báo cáo số 225/BC-SNN ngày 05 tháng 4 năm 2024.</w:t>
      </w:r>
    </w:p>
    <w:p>
      <w:r>
        <w:t>QUYẾT ĐỊNH:</w:t>
      </w:r>
    </w:p>
    <w:p>
      <w:r>
        <w:t>Điều 1.  Ban hành kèm theo Quyết định này Quy định chức năng, nhiệm vụ, quyền hạn và cơ cấu tổ chức của Chi cục Kiểm ngư tỉnh Cà Mau thuộc Sở Nông nghiệp và Phát triển nông thôn tỉnh Cà Mau.</w:t>
      </w:r>
    </w:p>
    <w:p>
      <w:r>
        <w:t>Điều 2.  Quyết định này có hiệu lực thi hành kể từ ngày 20 tháng 4 năm 2024.</w:t>
      </w:r>
    </w:p>
    <w:p>
      <w:r>
        <w:t>Điều 3.  Chánh Văn phòng Ủy ban nhân dân tỉnh, Giám đốc Sở Nông nghiệp và Phát triển nông thôn, Giám đốc Sở Nội vụ,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Cục Kiểm tra văn bản QPPL-Bộ Tư pháp;</w:t>
      </w:r>
    </w:p>
    <w:p>
      <w:r>
        <w:t>- TT: Tỉnh ủy, HĐND tỉnh;</w:t>
      </w:r>
    </w:p>
    <w:p>
      <w:r>
        <w:t>- CT, các PCT UBND tỉnh;</w:t>
      </w:r>
    </w:p>
    <w:p>
      <w:r>
        <w:t>- Sở Tư pháp (tự kiểm tra);</w:t>
      </w:r>
    </w:p>
    <w:p>
      <w:r>
        <w:t>- Lãnh đạo VP UBND tỉnh;</w:t>
      </w:r>
    </w:p>
    <w:p>
      <w:r>
        <w:t>- Cổng Thông tin điện tử tỉnh;</w:t>
      </w:r>
    </w:p>
    <w:p>
      <w:r>
        <w:t>- Phòng NNTN, NC (L01);</w:t>
      </w:r>
    </w:p>
    <w:p>
      <w:r>
        <w:t>- Lưu: VT, Ktr496/4.</w:t>
      </w:r>
    </w:p>
    <w:p>
      <w:r>
        <w:t>TM. ỦY BAN NHÂN DÂN</w:t>
      </w:r>
    </w:p>
    <w:p>
      <w:r>
        <w:t>KT. CHỦ TỊCH</w:t>
      </w:r>
    </w:p>
    <w:p>
      <w:r>
        <w:t>PHÓ CHỦ TỊCH</w:t>
      </w:r>
    </w:p>
    <w:p>
      <w:r>
        <w:t>Lê Văn Sử</w:t>
      </w:r>
    </w:p>
    <w:p>
      <w:r>
        <w:t>QUY ĐỊNH</w:t>
      </w:r>
    </w:p>
    <w:p>
      <w:r>
        <w:t>CHỨC NĂNG, NHIỆM VỤ, QUYỀN HẠN VÀ CƠ CẤU TỔ CHỨC CỦA CHI CỤC KIỂM NGƯ TỈNH CÀ MAU THUỘC SỞ NÔNG NGHIỆP VÀ PHÁT TRIỂN NÔNG THÔN TỈNH CÀ MAU</w:t>
      </w:r>
    </w:p>
    <w:p>
      <w:r>
        <w:t>(Kèm theo Quyết định số 10/2024/QĐ-UBND ngày 08 tháng 4 năm 2024 của Ủy ban nhân dân tỉnh Cà Mau)</w:t>
      </w:r>
    </w:p>
    <w:p>
      <w:r>
        <w:t>Chương I</w:t>
      </w:r>
    </w:p>
    <w:p>
      <w:r>
        <w:t>QUY ĐỊNH CHUNG</w:t>
      </w:r>
    </w:p>
    <w:p>
      <w:r>
        <w:t>Điều 1. Vị trí và chức năng</w:t>
      </w:r>
    </w:p>
    <w:p>
      <w:r>
        <w:t>1. Chi cục Kiểm ngư tỉnh Cà Mau (sau đây viết tắt là Chi cục) là tổ chức hành chính thuộc Sở Nông nghiệp và Phát triển nông thôn tỉnh Cà Mau, giúp Giám đốc Sở Nông nghiệp và Phát triển nông thôn tham mưu Ủy ban nhân dân tỉnh thực hiện chức năng quản lý nhà nước và tổ chức thực hiện các nhiệm vụ về lĩnh vực kiểm ngư, chuyên môn nghiệp vụ kiểm ngư; thực hiện chức năng thực thi pháp luật Việt Nam trong phạm vi vùng biển, vùng nước nội địa và tại các Khu bảo tồn biển, Khu bảo vệ nguồn lợi thủy sản được thành lập do tỉnh Cà Mau quản lý theo thẩm quyền; tham gia phối hợp thực hiện chức năng thực thi pháp luật điều ước quốc tế có liên quan mà nước Cộng hòa xã hội chủ nghĩa Việt Nam là thành viên về khai thác và bảo vệ nguồn lợi thủy sản.</w:t>
      </w:r>
    </w:p>
    <w:p>
      <w:r>
        <w:t>2. Chi cục chịu sự chỉ đạo, quản lý của Sở Nông nghiệp và Phát triển nông thôn theo quy định của pháp luật; đồng thời chịu sự hướng dẫn, kiểm tra về chuyên môn, nghiệp vụ của Cục Kiểm ngư thuộc Bộ Nông nghiệp và Phát triển nông thôn.</w:t>
      </w:r>
    </w:p>
    <w:p>
      <w:r>
        <w:t>3. Chi cục có tư cách pháp nhân, có con dấu và được mở tài khoản riêng tại Kho bạc Nhà nước Cà Mau và các tổ chức tín dụng hợp pháp để hoạt động theo quy định. Kinh phí hoạt động do ngân sách nhà nước cấp và các nguồn kinh phí, nguồn thu hợp pháp khác (nếu có) theo quy định của pháp luật.</w:t>
      </w:r>
    </w:p>
    <w:p>
      <w:r>
        <w:t>Điều 2. Nhiệm vụ và quyền hạn</w:t>
      </w:r>
    </w:p>
    <w:p>
      <w:r>
        <w:t>1. Nhiệm vụ:</w:t>
      </w:r>
    </w:p>
    <w:p>
      <w:r>
        <w:t>a) Thực hiện tuần tra, kiểm tra, kiểm soát, thanh tra, điều tra, xử lý các hành vi vi phạm pháp luật, áp dụng các biện pháp ngăn chặn hành vi vi phạm theo quy định của pháp luật;</w:t>
      </w:r>
    </w:p>
    <w:p>
      <w:r>
        <w:t>b)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r>
        <w:t>c) Điều động lực lượng phối hợp tìm kiếm cứu hộ, cứu nạn theo quy định của pháp luật; tham gia công tác phòng, chống thiên tai;</w:t>
      </w:r>
    </w:p>
    <w:p>
      <w:r>
        <w:t>d) Tham gia bảo vệ chủ quyền, quyền chủ quyền, quyền tài phán của Việt Nam trên các vùng biển theo quy định của pháp luật;</w:t>
      </w:r>
    </w:p>
    <w:p>
      <w:r>
        <w:t>đ) Triển khai các hoạt động hợp tác quốc tế về kiểm ngư;</w:t>
      </w:r>
    </w:p>
    <w:p>
      <w:r>
        <w:t>e) Chủ trì, phối hợp với cơ quan, tổ chức có liên quan tổ chức đào tạo, bồi dưỡng, tập huấn, huấn luyện chuyên môn, nghiệp vụ cho công chức, viên chức, kiểm ngư viên, thuyền viên tàu kiểm ngư;</w:t>
      </w:r>
    </w:p>
    <w:p>
      <w:r>
        <w:t>g) Phối hợp với cơ quan khác có liên quan trong hoạt động kiểm ngư;</w:t>
      </w:r>
    </w:p>
    <w:p>
      <w:r>
        <w:t>h) Chủ trì, phối hợp với các cơ quan, đơn vị có liên quan theo dõi, khai thác, xử lý dữ liệu Hệ thống giám sát tàu cá thuộc phạm vi quản lý của tỉnh Cà Mau; tiếp nhận và xử lý các hành vi vi phạm liên quan phát hiện qua Hệ thống giám sát tàu cá;</w:t>
      </w:r>
    </w:p>
    <w:p>
      <w:r>
        <w:t>i) Thanh tra, kiểm tra, kiểm soát tàu cá tại cảng cá theo quy định;</w:t>
      </w:r>
    </w:p>
    <w:p>
      <w:r>
        <w:t>k) Xây dựng và tổ chức thực hiện hệ thống cộng tác viên cung cấp thông tin nghề cá, hỗ trợ hoạt động của kiểm ngư; thu thập, mua tin từ cộng tác viên, xử lý thông tin, tài liệu, vật chứng; hoạt động điều tra, trưng cầu giám định về các nội dung liên quan đến nghiệp vụ kiểm ngư;</w:t>
      </w:r>
    </w:p>
    <w:p>
      <w:r>
        <w:t>l) Chủ trì, phối hợp tổ chức quản lý các Khu bảo tồn, Khu bảo vệ nguồn lợi thủy sản được thành lập theo quy định do tỉnh Cà Mau quản lý theo thẩm quyền.</w:t>
      </w:r>
    </w:p>
    <w:p>
      <w:r>
        <w:t>m) Tổ chức quản lý, thực hiện và chấp hành chế độ thống kê, báo cáo về công tác cải cách hành chính; tổ chức bộ máy, biên chế, vị trí việc làm; thực hiện chế độ, chính sách, thi đua, khen thưởng, kỷ luật; tổ chức đào tạo bồi dưỡng, tập huấn, huấn luyện chuyên môn, nghiệp vụ cho công chức, viên chức, kiểm ngư viên, thuyền viên kiểm ngư và công tác pháp chế về kiểm ngư; tiếp công dân; giải quyết khiếu nại, tố cáo; phòng, chống tham nhũng, tiêu cực; thực hành tiết kiệm, chống lãng phí; tài chính, tài sản và nguồn lực khác được giao theo quy định của pháp luật và phân cấp;</w:t>
      </w:r>
    </w:p>
    <w:p>
      <w:r>
        <w:t>n) Thực hiện các nhiệm vụ khác theo quy định pháp luật và Giám đốc Sở Nông nghiệp và Phát triển nông thôn giao.</w:t>
      </w:r>
    </w:p>
    <w:p>
      <w:r>
        <w:t>2. Quyền hạn:</w:t>
      </w:r>
    </w:p>
    <w:p>
      <w:r>
        <w:t>a) Yêu cầu cơ quan, tổ chức, cá nhân có liên quan cung cấp thông tin, tài liệu cần thiết cho công tác thanh tra, tuần tra, kiểm tra, kiểm soát, xử lý vi phạm pháp luật về khai thác và bảo vệ nguồn lợi thủy sản;</w:t>
      </w:r>
    </w:p>
    <w:p>
      <w:r>
        <w:t>b) Quản lý, sử dụng vũ khí, công cụ hỗ trợ, phương tiện kỹ thuật, các biện pháp nghiệp vụ để thực hiện nhiệm vụ kiểm ngư theo quy định của pháp luật về quản lý, sử dụng vũ khí, vật liệu nổ và công cụ hỗ trợ và quy định khác của pháp luật có liên quan;</w:t>
      </w:r>
    </w:p>
    <w:p>
      <w:r>
        <w:t>c) Truy đuổi, bắt, giữ và áp dụng các biện pháp ngăn chặn theo quy định của pháp luật trong trường hợp người và phương tiện vi phạm pháp luật không tuân theo hiệu lệnh, chống đối hoặc cố tình bỏ chạy.</w:t>
      </w:r>
    </w:p>
    <w:p>
      <w:r>
        <w:t>Chương II</w:t>
      </w:r>
    </w:p>
    <w:p>
      <w:r>
        <w:t>CƠ CẤU TỔ CHỨC, BIÊN CHẾ, NGUYÊN TẮC HOẠT ĐỘNG</w:t>
      </w:r>
    </w:p>
    <w:p>
      <w:r>
        <w:t>Điều 3. Cơ cấu tổ chức</w:t>
      </w:r>
    </w:p>
    <w:p>
      <w:r>
        <w:t>1. Lãnh đạo Chi cục: Có Chi cục trưởng và không quá 02 Phó Chi cục trưởng.</w:t>
      </w:r>
    </w:p>
    <w:p>
      <w:r>
        <w:t>2. Các Phòng chuyên môn, nghiệp vụ, gồm:</w:t>
      </w:r>
    </w:p>
    <w:p>
      <w:r>
        <w:t>a) Phòng Tổ chức - Hành chính;</w:t>
      </w:r>
    </w:p>
    <w:p>
      <w:r>
        <w:t>b) Phòng Nghiệp vụ Kiểm ngư và Bảo tồn biển;</w:t>
      </w:r>
    </w:p>
    <w:p>
      <w:r>
        <w:t>3. Các Trạm Kiểm ngư: Sông Đốc, Rạch Gốc, Khánh Hội, Cái Đôi Vàm, Hố Gùi. Các Trạm Kiểm ngư được cấp, sử dụng con dấu riêng theo đúng quy định hiện hành về quản lý, sử dụng con dấu để thực hiện theo chức năng, nhiệm vụ, thẩm quyền được giao, trong công tác hành chính, phối hợp với các cơ quan, đơn vị có liên quan trong quá trình hoạt động đúng quy định và chịu sự chỉ đạo, quản lý trực tiếp của Chi cục.</w:t>
      </w:r>
    </w:p>
    <w:p>
      <w:r>
        <w:t>Điều 4. Biên chế</w:t>
      </w:r>
    </w:p>
    <w:p>
      <w:r>
        <w:t>1. Về biên chế công chức, Đề án vị trí việc làm và cơ cấu ngạch công chức của Chi cục thực hiện theo quy định tại Nghị định số 62/2020/NĐ-CP ngày 01 tháng 6 năm 2020 của Chính phủ về vị trí việc làm và biên chế công chức, các quy định khác có liên quan và nằm trong tổng thể biên chế công chức của Sở Nông nghiệp và Phát triển nông thôn được cấp có thẩm quyền giao.</w:t>
      </w:r>
    </w:p>
    <w:p>
      <w:r>
        <w:t>2. Việc tuyển dụng, bố trí công chức và người lao động của Chi cục phải căn cứ vào vị trí việc làm, chức danh, tiêu chuẩn, cơ cấu ngạch công chức Nhà nước theo quy định của pháp luật.</w:t>
      </w:r>
    </w:p>
    <w:p>
      <w:r>
        <w:t>Điều 5. Nguyên tắc hoạt động</w:t>
      </w:r>
    </w:p>
    <w:p>
      <w:r>
        <w:t>1. Chi cục trưởng là người đứng đầu cơ quan, chịu trách nhiệm trước Giám đốc Sở Nông nghiệp và Phát triển nông thôn, trước pháp luật về toàn bộ hoạt động của đơn vị.</w:t>
      </w:r>
    </w:p>
    <w:p>
      <w:r>
        <w:t>2. Phó Chi cục trưởng là người giúp Chi cục trưởng phụ trách một hoặc một số lĩnh vực công tác do Chi cục trưởng phân công và chịu trách nhiệm trước Chi cục trưởng và trước pháp luật về các nhiệm vụ được phân công. Khi Chi cục trưởng vắng mặt, Phó Chi cục trưởng được Chi cục trưởng ủy quyền điều hành các hoạt động của Chi cục.</w:t>
      </w:r>
    </w:p>
    <w:p>
      <w:r>
        <w:t>3. Trưởng phòng, Trưởng trạm là người trực tiếp phụ trách điều hành và chịu trách nhiệm trước Chi cục trưởng, trước pháp luật về toàn bộ hoạt động của Phòng, Trạm được phân công phụ trách.</w:t>
      </w:r>
    </w:p>
    <w:p>
      <w:r>
        <w:t>4. Phó Trưởng phòng, Phó Trưởng trạm là người giúp việc cho Trưởng phòng, Trưởng trạm, chịu trách nhiệm trước Trưởng phòng, Trưởng trạm, Lãnh đạo Chi cục, trước pháp luật về công việc được phân công phụ trách.</w:t>
      </w:r>
    </w:p>
    <w:p>
      <w:r>
        <w:t>5. Trách nhiệm của công chức, viên chức, người lao động thuộc Chi cục: Thực hiện theo quy định tại khoản 5 Điều 5 Quyết định số 40/2023/QĐ-UBND ngày 29 tháng 12 năm 2023 của Ủy ban nhân dân tỉnh Cà Mau ban hành Quy định chức năng, nhiệm vụ, quyền hạn và cơ cấu tổ chức của Sở Nông nghiệp và Phát triển nông thôn tỉnh Cà Mau.</w:t>
      </w:r>
    </w:p>
    <w:p>
      <w:r>
        <w:t>Chương III</w:t>
      </w:r>
    </w:p>
    <w:p>
      <w:r>
        <w:t>MỐI QUAN HỆ CÔNG TÁC VÀ CHẾ ĐỘ LÀM VIỆC</w:t>
      </w:r>
    </w:p>
    <w:p>
      <w:r>
        <w:t>Điều 6. Mối quan hệ công tác giữa Chi cục đối với Cục Kiểm ngư thuộc Bộ Nông nghiệp và Phát triển nông thôn</w:t>
      </w:r>
    </w:p>
    <w:p>
      <w:r>
        <w:t>1. Mối quan hệ công tác giữa Chi cục đối với Cục Kiểm ngư thuộc Bộ Nông nghiệp và Phát triển nông thôn là mối quan hệ giữa cấp dưới đối với cấp trên về công tác chuyên môn, nghiệp vụ của ngành; thực hiện nhiệm vụ trọng tâm theo chương trình, kế hoạch dài hạn và hằng năm do Cục Kiểm ngư đề ra; chịu sự chỉ đạo, hướng dẫn, kiểm tra về chuyên môn, nghiệp vụ của Cục Kiểm ngư; báo cáo thường xuyên, định kỳ, đột xuất về hoạt động công tác ở địa phương.</w:t>
      </w:r>
    </w:p>
    <w:p>
      <w:r>
        <w:t>2. Đề xuất, kiến nghị Cục Kiểm ngư hướng dẫn, giải quyết những vấn đề có liên quan đến công tác quản lý, thực hiện chuyên môn, nghiệp vụ của ngành mang tính phức tạp hoặc mới phát sinh mà chưa điều chỉnh trong văn bản quy phạm pháp luật.</w:t>
      </w:r>
    </w:p>
    <w:p>
      <w:r>
        <w:t>Điều 7. Mối quan hệ công tác giữa Chi cục đối với Sở Nông nghiệp và Phát triển nông thôn</w:t>
      </w:r>
    </w:p>
    <w:p>
      <w:r>
        <w:t>Mối quan hệ công tác giữa Chi cục đối với Sở Nông nghiệp và Phát triển nông thôn là mối quan hệ giữa cấp dưới đối với cấp trên; chịu sự chỉ đạo, điều hành, quản lý trực tiếp và toàn diện của Sở Nông nghiệp và Phát triển nông thôn; báo cáo thường xuyên, định kỳ, đột xuất về hoạt động đến Sở Nông nghiệp và Phát triển nông thôn.</w:t>
      </w:r>
    </w:p>
    <w:p>
      <w:r>
        <w:t>Điều 8. Mối quan hệ công tác giữa Chi cục đối với các phòng chuyên môn, nghiệp vụ và các đơn vị thuộc Sở Nông nghiệp và Phát triển nông thôn</w:t>
      </w:r>
    </w:p>
    <w:p>
      <w:r>
        <w:t>1. Mối quan hệ công tác giữa Chi cục đối với các phòng chuyên môn, nghiệp vụ và các đơn vị thuộc Sở Nông nghiệp và Phát triển nông thôn là mối quan hệ phối hợp, thực hiện các nhiệm vụ chung có liên quan đến chức năng, nhiệm vụ, quyền hạn của các phòng chuyên môn, nghiệp vụ và các đơn vị nhằm mục đích thực hiện, phục vụ nhiệm vụ của Sở Nông nghiệp và Phát triển nông thôn được Ủy ban nhân dân tỉnh, Chủ tịch Ủy ban nhân dân tỉnh và cơ quan có thẩm quyền giao.</w:t>
      </w:r>
    </w:p>
    <w:p>
      <w:r>
        <w:t>2. Thường xuyên phối hợp với các phòng chuyên môn, nghiệp vụ và các đơn vị thuộc Sở Nông nghiệp và Phát triển nông thôn xây dựng kế hoạch để thực hiện các mặt công tác chuyên môn, nghiệp vụ của Sở Nông nghiệp và Phát triển nông thôn.</w:t>
      </w:r>
    </w:p>
    <w:p>
      <w:r>
        <w:t>Điều 9. Mối quan hệ giữa Chi cục đối với các phòng chuyên môn thuộc Ủy ban nhân dân các huyện, thành phố</w:t>
      </w:r>
    </w:p>
    <w:p>
      <w:r>
        <w:t>Mối quan hệ giữa Chi cục đối với các phòng chuyên môn thuộc Ủy ban nhân dân các huyện, thành phố là mối quan hệ tổ chức và phối hợp thực hiện các nhiệm vụ có liên quan đến hoạt động chuyên môn, nghiệp vụ quản lý nhà nước ở địa phương.</w:t>
      </w:r>
    </w:p>
    <w:p>
      <w:r>
        <w:t>Chương IV</w:t>
      </w:r>
    </w:p>
    <w:p>
      <w:r>
        <w:t>TỔ CHỨC THỰC HIỆN</w:t>
      </w:r>
    </w:p>
    <w:p>
      <w:r>
        <w:t>Điều 10. Triển khai thực hiện</w:t>
      </w:r>
    </w:p>
    <w:p>
      <w:r>
        <w:t>Giám đốc Sở Nông nghiệp và Phát triển nông thôn chủ trì phối hợp với Giám đốc Sở Nội vụ, Thủ trưởng các sở, ban, ngành, Mặt trận Tổ quốc và các đoàn thể cấp tỉnh, Chủ tịch Ủy ban nhân dân các huyện, thành phố Cà Mau tổ chức triển khai, thực hiện Quy định này.</w:t>
      </w:r>
    </w:p>
    <w:p>
      <w:r>
        <w:t>Điều 11. Trách nhiệm thi hành</w:t>
      </w:r>
    </w:p>
    <w:p>
      <w:r>
        <w:t>Trong quá trình thực hiện nếu có phát sinh khó khăn, vướng mắc, Thủ trưởng các sở, ban, ngành tỉnh; Chủ tịch Ủy ban nhân dân cấp huyện, tổ chức, cá nhân có liên quan kịp thời phản ánh bằng văn bản đến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