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10/2024/QĐ-UBND bãi bỏ Quyết định 51/2016/QĐ-UBND và 91/2017/QĐ-UBND sửa đổi Quy định kèm theo Quyết định 51/2016/QĐ-UBND về thẩm quyền, trình tự, thủ tục giải quyết tranh chấp đất đai trên địa bàn tỉnh Thừa Thiên Huế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THỪA THIÊN 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10/2024/QĐ-UBND</w:t>
      </w:r>
    </w:p>
    <w:p>
      <w:r>
        <w:t>Thừa Thiên Huế, ngày 27 tháng 02 năm 2024</w:t>
      </w:r>
    </w:p>
    <w:p>
      <w:r>
        <w:t>QUYẾT ĐỊNH</w:t>
      </w:r>
    </w:p>
    <w:p>
      <w:r>
        <w:t>BÃI BỎ QUYẾT ĐỊNH SỐ 51/2016/QĐ-UBND NGÀY 09/8/2016 VÀ QUYẾT ĐỊNH SỐ 91/2017/QĐ-UBND NGÀY 20/10/2017 SỬA ĐỔI, BỔ SUNG MỘT SỐ ĐIỀU CỦA QUY ĐỊNH BAN HÀNH KÈM THEO QUYẾT ĐỊNH SỐ 51/2016/QĐ-UBND NGÀY 09/8/2016 CỦA UBND TỈNH VỀ THẨM QUYỀN, TRÌNH TỰ, THỦ TỤC GIẢI QUYẾT TRANH CHẤP ĐẤT ĐAI TRÊN ĐỊA BÀN TỈNH THỪA THIÊN HUẾ</w:t>
      </w:r>
    </w:p>
    <w:p>
      <w:r>
        <w:t>ỦY BAN NHÂN DÂN TỈNH THỪA THIÊN HUẾ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 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  Chính phủ sửa đổi, bổ sung một số điều của Nghị định số 34/2016/NĐ-CP ngày   14 tháng 5 năm 2016 của Chính phủ quy định chi tiết một số điều và biện pháp thi hành Luật Ban hành văn bản quy phạm pháp luật;</w:t>
      </w:r>
    </w:p>
    <w:p>
      <w:r>
        <w:t>Căn cứ Luật Đất đai số 45/2013/QH13 ngày 29 tháng 11 năm 2013;</w:t>
      </w:r>
    </w:p>
    <w:p>
      <w:r>
        <w:t>Căn cứ Nghị định số 43/2014/NĐ-CP ngày 15 tháng 5 năm 2014 của   Chính phủ quy định chi tiết thi hành một số điều, khoản của Luật Đất đai;</w:t>
      </w:r>
    </w:p>
    <w:p>
      <w:r>
        <w:t>Căn cứ Nghị định số 01/2017/NĐ-CP ngày 06 tháng 01 năm 2017 của   Chính phủ sửa đổi, bổ sung một số Nghị định quy định chi tiết thi hành Luật Đất đai;</w:t>
      </w:r>
    </w:p>
    <w:p>
      <w:r>
        <w:t>Căn cứ Nghị định số 148/2020/NĐ-CP ngày 18 tháng 12 năm 2020 của Chính phủ sửa đổi, bổ sung một số nghị định quy định chi tiết thi hành Luật Đất đai;</w:t>
      </w:r>
    </w:p>
    <w:p>
      <w:r>
        <w:t>Theo đề nghị của Chánh Thanh tra tỉnh.</w:t>
      </w:r>
    </w:p>
    <w:p>
      <w:r>
        <w:t>QUYẾT ĐỊNH:</w:t>
      </w:r>
    </w:p>
    <w:p>
      <w:r>
        <w:t>Điều 1.  Bãi bỏ toàn bộ Quyết định số định số 51/2016/QĐ-UBND ngày 09/8/2016 và Quyết định số 91/2017/QĐ-UBND ngày 20/10/2017 sửa đổi, bổ sung một số điều của quy định ban hành kèm theo Quyết định số 51/2016/QĐ-UBND ngày 09/8/2016 của UBND tỉnh về thẩm quyền, trình tự, thủ tục giải quyết tranh chấp đất đai trên địa bàn tỉnh Thừa Thiên Huế.</w:t>
      </w:r>
    </w:p>
    <w:p>
      <w:r>
        <w:t>Điều 2. Điều khoản thi hành</w:t>
      </w:r>
    </w:p>
    <w:p>
      <w:r>
        <w:t>1. Quyết định này có hiệu lực thi hành kể từ ngày 07 tháng 03 năm 2024.</w:t>
      </w:r>
    </w:p>
    <w:p>
      <w:r>
        <w:t>2. Chánh Văn phòng Ủy ban nhân dân tỉnh, Giám đốc các Sở, Ban, Ngành, Đoàn thể cấp tỉnh; Chủ tịch Ủy ban nhân dân các huyện, thị xã, thành phố Huế; Thủ trưởng các cơ quan, đơn vị và tổ chức, hộ gia đình, cá nhân có liên quan chịu trách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chính;</w:t>
      </w:r>
    </w:p>
    <w:p>
      <w:r>
        <w:t>- Cục KT VBQPPL-Bộ Tư pháp;</w:t>
      </w:r>
    </w:p>
    <w:p>
      <w:r>
        <w:t>- TT HĐND tỉnh;</w:t>
      </w:r>
    </w:p>
    <w:p>
      <w:r>
        <w:t>- CT và các PCT UBND tỉnh;</w:t>
      </w:r>
    </w:p>
    <w:p>
      <w:r>
        <w:t>- VP: CVP và các PCVP UBND tỉnh;</w:t>
      </w:r>
    </w:p>
    <w:p>
      <w:r>
        <w:t>- Cổng TTĐT, Công báo tỉnh;</w:t>
      </w:r>
    </w:p>
    <w:p>
      <w:r>
        <w:t>- Lưu: VT, TC, NC.</w:t>
      </w:r>
    </w:p>
    <w:p>
      <w:r>
        <w:t>TM. ỦY BAN NHÂN DÂN</w:t>
      </w:r>
    </w:p>
    <w:p>
      <w:r>
        <w:t>KT.CHỦ TỊCH</w:t>
      </w:r>
    </w:p>
    <w:p>
      <w:r>
        <w:t>PHÓ CHỦ TỊCH</w:t>
      </w:r>
    </w:p>
    <w:p>
      <w:r>
        <w:t>Phan Quý Phương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