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09/2024/QĐ-UBND sửa đổi Khoản 21 Điều 2 Quyết định 33/2023/QĐ-UBND quy định về chức năng, nhiệm vụ, quyền hạn và cơ cấu tổ chức của Sở Nông nghiệp và Phát triển nông thôn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28/02/2024</w:t>
            </w:r>
          </w:p>
        </w:tc>
      </w:tr>
      <w:tr>
        <w:tc>
          <w:tcPr>
            <w:tcW w:type="dxa" w:w="4320"/>
          </w:tcPr>
          <w:p>
            <w:r>
              <w:t>Ngày hiệu lực</w:t>
            </w:r>
          </w:p>
        </w:tc>
        <w:tc>
          <w:tcPr>
            <w:tcW w:type="dxa" w:w="4320"/>
          </w:tcPr>
          <w:p>
            <w:r>
              <w:t>12/03/2024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09/2024/QĐ-UBND</w:t>
      </w:r>
    </w:p>
    <w:p>
      <w:r>
        <w:t>Thanh Hóa, ngày 28 tháng 02 năm 2024</w:t>
      </w:r>
    </w:p>
    <w:p>
      <w:r>
        <w:t>QUYẾT ĐỊNH</w:t>
      </w:r>
    </w:p>
    <w:p>
      <w:r>
        <w:t>SỬA ĐỔI, BỔ SUNG KHOẢN 21 ĐIỀU 2 QUYẾT ĐỊNH SỐ 33/2023/QĐ-UBND NGÀY 22 THÁNG 8 NĂM 2023 CỦA ỦY BAN NHÂN DÂN TỈNH THANH HÓA VỀ VIỆC QUY ĐỊNH CHỨC NĂNG, NHIỆM VỤ, QUYỀN HẠN VÀ CƠ CẤU TỔ CHỨC CỦA SỞ NÔNG NGHIỆP VÀ PHÁT TRIỂN NÔNG THÔN TỈNH THANH HÓA</w:t>
      </w:r>
    </w:p>
    <w:p>
      <w:r>
        <w:t>ỦY BAN NHÂN DÂN TỈNH THANH HÓA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 -CP ngày 04 tháng 4 năm 2014 của Chính phủ quy định tổ chức các cơ quan chuyên môn thuộc Ủy ban nhân dân tỉnh, thành phố trực thuộc trung ương;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Nội vụ tại Tờ trình số 99/TTr-SNV ngày 30 tháng 01 năm 2024.</w:t>
      </w:r>
    </w:p>
    <w:p>
      <w:r>
        <w:t>QUYẾT ĐỊNH:</w:t>
      </w:r>
    </w:p>
    <w:p>
      <w:r>
        <w:t>Điều 1.    Sửa đổi, bổ sung khoản 21 Điều 2 Quyết định số 33/2023/QĐ- UBND ngày 22 tháng 8 năm 2023 của Ủy ban nhân dân tỉnh Thanh Hóa về việc quy định chức năng, nhiệm vụ, quyền hạn và cơ cấu tổ chức của Sở Nông nghiệp và Phát triển nông thôn tỉnh Thanh Hóa, như sau:</w:t>
      </w:r>
    </w:p>
    <w:p>
      <w:r>
        <w:t>“21.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 nông nghiệp và phát triển nông thôn theo quy định của pháp luật; chịu trách nhiệm về các dịch vụ công do Sở tổ chức thực hiện”.</w:t>
      </w:r>
    </w:p>
    <w:p>
      <w:r>
        <w:t>Điều 2.  Quyết định này có hiệu lực thi hành kể từ ngày 12 tháng 3 năm 2024.</w:t>
      </w:r>
    </w:p>
    <w:p>
      <w:r>
        <w:t>Chánh Văn phòng Ủy ban nhân dân tỉnh; Giám đốc Sở Nội vụ, Giám đốc Sở Nông nghiệp và Phát triển nông thôn; Chủ tịch UBND các huyện, thị xã, thành phố; Thủ trưởng các cơ quan, đơn vị có liên quan chịu trách nhiệm thi hành Quyết định này./.</w:t>
      </w:r>
    </w:p>
    <w:p>
      <w:r>
        <w:t>Nơi nhận:</w:t>
      </w:r>
    </w:p>
    <w:p>
      <w:r>
        <w:t>- Như Điều 2 QĐ;</w:t>
      </w:r>
    </w:p>
    <w:p>
      <w:r>
        <w:t>- Bộ Nông nghiệp và Phát triển nông thôn (để b/c);</w:t>
      </w:r>
    </w:p>
    <w:p>
      <w:r>
        <w:t>- Bộ Nội vụ (để b/c);</w:t>
      </w:r>
    </w:p>
    <w:p>
      <w:r>
        <w:t>- Cục Kiểm tra VBQPPL - Bộ Tư pháp (để b/c);</w:t>
      </w:r>
    </w:p>
    <w:p>
      <w:r>
        <w:t>- TTr Tỉnh ủy, TTr HĐND tỉnh (để b/c);</w:t>
      </w:r>
    </w:p>
    <w:p>
      <w:r>
        <w:t>- Chủ tịch, các PCT UBND tỉnh;</w:t>
      </w:r>
    </w:p>
    <w:p>
      <w:r>
        <w:t>- Ủy ban MTTQ và các đoàn thể cấp tỉnh;</w:t>
      </w:r>
    </w:p>
    <w:p>
      <w:r>
        <w:t>- Đài PT&amp;TH Thanh Hóa; Báo Thanh Hóa;</w:t>
      </w:r>
    </w:p>
    <w:p>
      <w:r>
        <w:t>- Trung tâm Công báo, website tỉnh;</w:t>
      </w:r>
    </w:p>
    <w:p>
      <w:r>
        <w:t>- Lưu: VT, THKH, NN.</w:t>
      </w:r>
    </w:p>
    <w:p>
      <w:r>
        <w:t>TM. ỦY BAN NHÂN DÂN</w:t>
      </w:r>
    </w:p>
    <w:p>
      <w:r>
        <w:t>CHỦ TỊCH</w:t>
      </w:r>
    </w:p>
    <w:p>
      <w:r>
        <w:t>Đỗ Minh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