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09/2023/QĐ-UBND sửa đổi Điều 2 Quyết định 01/2022/QĐ-UBND về phân cấp thẩm định Báo cáo nghiên cứu khả thi, Báo cáo kinh tế - kỹ thuật đầu tư xây dựng, thiết kế xây dựng triển khai sau thiết kế cơ sở của dự án đầu tư xây dựng công trình trên địa bàn hành chính của huyện, thành phố sử dụng vốn đầu tư công và vốn nhà nước ngoài đầu tư công, do Chủ tịch Ủy ban nhân dân các huyện, thành phố, Chủ tịch Ủy ban nhân dân các xã, phường, thị trấn quyết định đầu tư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20/05/2023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09/2023/QĐ-UBND</w:t>
      </w:r>
    </w:p>
    <w:p>
      <w:r>
        <w:t>Lạng Sơn, ngày 08 tháng 5 năm 2023</w:t>
      </w:r>
    </w:p>
    <w:p>
      <w:r>
        <w:t>QUYẾT ĐỊNH</w:t>
      </w:r>
    </w:p>
    <w:p>
      <w:r>
        <w:t>SỬA ĐỔI ĐIỀU 2 QUYẾT ĐỊNH SỐ 01/2022/QĐ-UBND NGÀY 07 THÁNG 01 NĂM 2022 CỦA ỦY BAN NHÂN DÂN TỈNH VỀ VIỆC PHÂN CẤP THẨM ĐỊNH BÁO CÁO NGHIÊN CỨU KHẢ THI, BÁO CÁO KINH TẾ - KỸ THUẬT ĐẦU TƯ XÂY DỰNG, THIẾT KẾ XÂY DỰNG TRIỂN KHAI SAU THIẾT KẾ CƠ SỞ CỦA DỰ ÁN ĐẦU TƯ XÂY DỰNG CÔNG TRÌNH TRÊN ĐỊA BÀN HÀNH CHÍNH CỦA HUYỆN, THÀNH PHỐ SỬ DỤNG VỐN ĐẦU TƯ CÔNG VÀ VỐN NHÀ NƯỚC NGOÀI ĐẦU TƯ CÔNG, DO CHỦ TỊCH ỦY BAN NHÂN DÂN CÁC HUYỆN, THÀNH PHỐ, CHỦ TỊCH ỦY BAN NHÂN DÂN CÁC XÃ, PHƯỜNG, THỊ TRẤN QUYẾT ĐỊNH ĐẦU TƯ</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Xây dựng ngày 18 tháng 6 năm 2014; Luật sửa đổi, bổ sung một số điều Luật Xây dựng ngày 17 tháng 6 năm 2020 ;</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 ;</w:t>
      </w:r>
    </w:p>
    <w:p>
      <w:r>
        <w:t>Căn cứ Thông tư số 06/2021/TT-BXD ngày 30 tháng 6 năm 2021 của Bộ trưởng Bộ Xây dựng quy định về phân cấp công trình xây dựng và hướng dẫn áp dụng trong quản lý hoạt động đầu tư xây dựng;</w:t>
      </w:r>
    </w:p>
    <w:p>
      <w:r>
        <w:t>Theo đề nghị của Giám đốc Sở Xây dựng tại Tờ trình số 55/TTr-SXD ngày 05 tháng 5 năm 2023.</w:t>
      </w:r>
    </w:p>
    <w:p>
      <w:r>
        <w:t>QUYẾT ĐỊNH:</w:t>
      </w:r>
    </w:p>
    <w:p>
      <w:r>
        <w:t>Điều 1.    Sửa đổi Điều 2 Quyết định số 01/2022/QĐ-UBND ngày 07 tháng 01 năm 2022 của Ủy ban nhân dân tỉnh về việc phân cấp thẩm định Báo cáo nghiên cứu khả thi, Báo cáo kinh tế - kỹ thuật đầu tư xây dựng, thiết kế xây dựng triển khai sau thiết kế cơ sở của dự án đầu tư xây dựng công trình trên địa bàn hành chính của huyện, thành phố sử dụng vốn đầu tư công và vốn nhà nước ngoài đầu tư công, do Chủ tịch Ủy ban nhân dân các huyện, thành phố, Chủ tịch Ủy ban nhân dân các xã, phường, thị trấn quyết định đầu tư như sau:</w:t>
      </w:r>
    </w:p>
    <w:p>
      <w:r>
        <w:t>“Điều 2.  Phân cấp thẩm định Báo cáo nghiên cứu khả thi, Báo cáo kinh tế - kỹ thuật đầu tư xây dựng, thiết kế xây dựng triển khai sau thiết kế cơ sở của dự án đầu tư xây dựng công trình trên địa bàn hành chính của huyện, thành phố sử dụng vốn đầu tư công và vốn nhà nước ngoài đầu tư công, do Chủ tịch Ủy ban nhân dân cấp huyện, Chủ tịch Ủy ban nhân dân cấp xã quyết định đầu tư như sau: Phòng Kinh tế và Hạ tầng các huyện, Phòng Quản lý đô thị thành phố Lạng Sơn chủ trì thẩm định đối với dự án đầu tư xây dựng công trình trên địa bàn hành chính của huyện, thành phố ” .</w:t>
      </w:r>
    </w:p>
    <w:p>
      <w:r>
        <w:t>Điều 2.  Quyết định này có hiệu lực thi hành kể từ ngày 20 tháng 5 năm 2023.</w:t>
      </w:r>
    </w:p>
    <w:p>
      <w:r>
        <w:t>Điều 3.  Chánh Văn phòng Ủy ban nhân dân tỉnh, Thủ trưởng các sở, ban, ngành, Chủ tịch Ủy ban nhân dân cấp huyện, Chủ tịch Ủy ban nhân dân cấp xã, Trưởng Phòng Kinh tế và Hạ tầng các huyện, Trưởng Phòng Quản lý đô thị thành phố Lạng Sơn và các tổ chức, cá nhân có liên quan chịu trách nhiệm thi hành Quyết định này./.</w:t>
      </w:r>
    </w:p>
    <w:p>
      <w:r>
        <w:t>Nơi nhận:</w:t>
      </w:r>
    </w:p>
    <w:p>
      <w:r>
        <w:t>- Như Điều 3;</w:t>
      </w:r>
    </w:p>
    <w:p>
      <w:r>
        <w:t>- Chính phủ;</w:t>
      </w:r>
    </w:p>
    <w:p>
      <w:r>
        <w:t>- Bộ Xây dựng;</w:t>
      </w:r>
    </w:p>
    <w:p>
      <w:r>
        <w:t>- Cục Kiểm tra VBQPPL - Bộ Tư pháp;</w:t>
      </w:r>
    </w:p>
    <w:p>
      <w:r>
        <w:t>- TT Tỉnh ủy, TT HĐND tỉnh;</w:t>
      </w:r>
    </w:p>
    <w:p>
      <w:r>
        <w:t>- Đại biểu Quốc hội tỉnh Lạng Sơn;</w:t>
      </w:r>
    </w:p>
    <w:p>
      <w:r>
        <w:t>- Chủ tịch, các Phó Chủ tịch UBND tỉnh;</w:t>
      </w:r>
    </w:p>
    <w:p>
      <w:r>
        <w:t>- UBMTTQ tỉnh, các tổ chức CT-XH tỉnh;</w:t>
      </w:r>
    </w:p>
    <w:p>
      <w:r>
        <w:t>- Công báo tỉnh, Cổng TTĐT tỉnh, Báo Lạng Sơn, Đài PT-TH tỉnh;</w:t>
      </w:r>
    </w:p>
    <w:p>
      <w:r>
        <w:t>- Các PVP UBND tỉnh, các phòng CM;</w:t>
      </w:r>
    </w:p>
    <w:p>
      <w:r>
        <w:t>- Lưu: VT, KT(HVTr).</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