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09/2023/QĐ-UBND bãi bỏ Quyết định 14/2012/QĐ-UBND về Quy chế quản lý hoạt động cho tổ chức, cá nhân nước ngoài, người Việt Nam định cư ở nước ngoài thuê nhà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09/2023/QĐ-UBND</w:t>
      </w:r>
    </w:p>
    <w:p>
      <w:r>
        <w:t>Thái Bình, ngày 29 tháng 5 năm 2023</w:t>
      </w:r>
    </w:p>
    <w:p>
      <w:r>
        <w:t>QUYẾT ĐỊNH</w:t>
      </w:r>
    </w:p>
    <w:p>
      <w:r>
        <w:t>BÃI BỎ QUYẾT ĐỊNH SỐ 14/2012/QĐ-UBND NGÀY 22/8/2012 CỦA UBND TỈNH THÁI BÌNH VỀ VIỆC BAN HÀNH QUY CHẾ QUẢN LÝ HOẠT ĐỘNG CHO TỔ CHỨC, CÁ NHÂN NƯỚC NGOÀI, NGƯỜI VIỆT NAM ĐỊNH CƯ Ở NƯỚC NGOÀI THUÊ NHÀ TRÊN ĐỊA BÀN TỈNH THÁI BÌNH</w:t>
      </w:r>
    </w:p>
    <w:p>
      <w:r>
        <w:t>ỦY BAN NHÂN DÂN TỈNH THÁI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Nhà ở ngày 25 tháng 11 năm 2014;</w:t>
      </w:r>
    </w:p>
    <w:p>
      <w:r>
        <w:t>Căn cứ Luật Kinh doanh bất động sản ngày 25 tháng 11 năm 2014;</w:t>
      </w:r>
    </w:p>
    <w:p>
      <w:r>
        <w:t>Căn cứ Luật Đầu tư ngày 17 tháng 6 năm 2020;</w:t>
      </w:r>
    </w:p>
    <w:p>
      <w:r>
        <w:t>Căn cứ Luật Cư trú ngày 13 tháng 11 năm 2020;</w:t>
      </w:r>
    </w:p>
    <w:p>
      <w:r>
        <w:t>Căn cứ Luật Nhập cảnh, xuất cảnh, quá cảnh, cư trú của người nước ngoài tại Việt Nam ngày 16/6/2014;</w:t>
      </w:r>
    </w:p>
    <w:p>
      <w:r>
        <w:t>Căn cứ Luật sửa đổi, bổ sung một số điều của Luật nhập cảnh, xuất cảnh, quá cảnh, cư trú của người nước ngoài tại Việt Nam ngày 25/11/2019;</w:t>
      </w:r>
    </w:p>
    <w:p>
      <w:r>
        <w:t>Căn cứ Nghị định số 34/2016/NĐ-CP ngày 14/5/2016 của Chính phủ quy định chi tiết một số điều và biện pháp thi hành Luật ban hành văn bản quy phạm pháp luật và Nghị định số 154/2020/NĐ-CP ngày 31/12/2020 của Chính phủ sửa đổi, bổ sung một số điều của Nghị định số 34/2016/NĐ-CP ngày 31/12/2020 của Chính phủ;</w:t>
      </w:r>
    </w:p>
    <w:p>
      <w:r>
        <w:t>Căn cứ Nghị định số 96/2016/NĐ-CP ngày 01/7/2016 của Chính phủ Quy định điều kiện về an ninh, trật tự đối với một số ngành, nghề đầu tư kinh doanh có điều kiện;</w:t>
      </w:r>
    </w:p>
    <w:p>
      <w:r>
        <w:t>Căn cứ Nghị định số 99/2015/NĐ-CP ngày 20/10/2015 của Chính phủ quy định chi tiết và hướng dẫn thi hành một số điều của Luật Nhà ở, Nghị định số 30/2021/NĐ-CP ngày 26/3/2021 của Chính phủ về việc sửa đổi, bổ sung một số điều của Nghị định số 99/2015/NĐ-CP ngày 20/10/2015 của Chính phủ quy định chi tiết và hướng dẫn thi hành một số điều của Luật Nhà ở;</w:t>
      </w:r>
    </w:p>
    <w:p>
      <w:r>
        <w:t>Theo đề nghị của Giám đốc Công an tỉnh Thái Bình tại Tờ trình số 1549/TTr-CAT-PA08 ngày 12 tháng 04 năm 2023;</w:t>
      </w:r>
    </w:p>
    <w:p>
      <w:r>
        <w:t>QUYẾT ĐỊNH:</w:t>
      </w:r>
    </w:p>
    <w:p>
      <w:r>
        <w:t>Điều 1.</w:t>
      </w:r>
    </w:p>
    <w:p>
      <w:r>
        <w:t>Bãi bỏ toàn bộ Quyết định số 14/2012/QĐ-UBND ngày 22/8/2012 của Ủy ban nhân dân tỉnh Thái Bình về việc ban hành Quy chế quản lý hoạt động cho tổ chức, cá nhân nước ngoài, người Việt Nam định cư ở nước ngoài thuê nhà trên địa bàn tỉnh Thái Bình.</w:t>
      </w:r>
    </w:p>
    <w:p>
      <w:r>
        <w:t>Điều 2.</w:t>
      </w:r>
    </w:p>
    <w:p>
      <w:r>
        <w:t>1. Quyết định này có hiệu lực từ ngày 15 tháng 6 năm 2023.</w:t>
      </w:r>
    </w:p>
    <w:p>
      <w:r>
        <w:t>2. Chánh Văn phòng Ủy ban nhân dân tỉnh, Giám đốc Công an tỉnh, Giám đốc Sở Tư pháp; Thủ trưởng các sở, ban, ngành thuộc tỉnh; Chủ tịch Ủy ban nhân dân các huyện, thành phố và các tổ chức, cá nhân có liên quan chịu trách nhiệm thi hành Quyết định này.</w:t>
      </w:r>
    </w:p>
    <w:p>
      <w:r>
        <w:t>Nơi nhận:</w:t>
      </w:r>
    </w:p>
    <w:p>
      <w:r>
        <w:t>- Bộ Công an;</w:t>
      </w:r>
    </w:p>
    <w:p>
      <w:r>
        <w:t>- Cục Kiểm tra văn bản QPPL - Bộ Tư Pháp;</w:t>
      </w:r>
    </w:p>
    <w:p>
      <w:r>
        <w:t>- Thường trực Tỉnh ủy;</w:t>
      </w:r>
    </w:p>
    <w:p>
      <w:r>
        <w:t>- Chủ tịch, Phó Chủ tịch HĐND tỉnh;</w:t>
      </w:r>
    </w:p>
    <w:p>
      <w:r>
        <w:t>- Chủ tịch, Phó Chủ tịch UBND tỉnh;</w:t>
      </w:r>
    </w:p>
    <w:p>
      <w:r>
        <w:t>- Như điều 2;</w:t>
      </w:r>
    </w:p>
    <w:p>
      <w:r>
        <w:t>- Công báo tỉnh;</w:t>
      </w:r>
    </w:p>
    <w:p>
      <w:r>
        <w:t>- Cổng Thông tin điện tử tỉnh;</w:t>
      </w:r>
    </w:p>
    <w:p>
      <w:r>
        <w:t>- Báo Thái Bình;</w:t>
      </w:r>
    </w:p>
    <w:p>
      <w:r>
        <w:t>- Lưu: VT, TH.</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