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08/2025/QĐ-UBND bãi bỏ Quyết định 55/2023/QĐ-UBND quy định chính sách hỗ trợ nhà ở cho hộ nghèo, hộ cận nghèo trên địa bàn tỉnh Bình Định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16/01/2025</w:t>
            </w:r>
          </w:p>
        </w:tc>
      </w:tr>
      <w:tr>
        <w:tc>
          <w:tcPr>
            <w:tcW w:type="dxa" w:w="4320"/>
          </w:tcPr>
          <w:p>
            <w:r>
              <w:t>Ngày hiệu lực</w:t>
            </w:r>
          </w:p>
        </w:tc>
        <w:tc>
          <w:tcPr>
            <w:tcW w:type="dxa" w:w="4320"/>
          </w:tcPr>
          <w:p>
            <w:r>
              <w:t>01/02/2025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08/2025/QĐ-UBND</w:t>
      </w:r>
    </w:p>
    <w:p>
      <w:r>
        <w:t>Bình Định, ngày 16 tháng 01 năm 2025</w:t>
      </w:r>
    </w:p>
    <w:p>
      <w:r>
        <w:t>QUYẾT ĐỊNH</w:t>
      </w:r>
    </w:p>
    <w:p>
      <w:r>
        <w:t>VỀ VIỆC BÃI BỎ QUYẾT ĐỊNH SỐ 55/2023/QĐ-UBND NGÀY 07 THÁNG 9 NĂM 2023 CỦA ỦY BAN NHÂN DÂN TỈNH QUY ĐỊNH CHÍNH SÁCH HỖ TRỢ NHÀ Ở CHO HỘ NGHÈO, HỘ CẬN NGHÈO TRÊN ĐỊA BÀN TỈNH BÌNH ĐỊNH ĐẾN NĂM 2025</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quyết số 17/2023/NQ-HĐND ngày 14 tháng 7 năm 2023 của Hội đồng nhân dân tỉnh ban hành chính sách hỗ trợ nhà ở cho hộ nghèo, hộ cận nghèo trên địa bàn tỉnh Bình Định đến năm 2025;</w:t>
      </w:r>
    </w:p>
    <w:p>
      <w:r>
        <w:t>Căn cứ Nghị quyết số 39/2024/NQ-HĐND ngày 12 tháng 12 năm 2024 của Hội   đồng nhân dân tỉnh sửa đổi, bổ sung Điều 1 Nghị quyết số 17/2023/NQ-HĐND ngày   14 tháng 7 năm 2023 của Hội đồng nhân dân tỉnh ban hành chính sách hỗ trợ nhà ở   cho hộ nghèo, hộ cận nghèo trên địa bàn tỉnh Bình Định đến năm 2025;</w:t>
      </w:r>
    </w:p>
    <w:p>
      <w:r>
        <w:t>Theo đề nghị của Giám đốc Sở Xây dựng tại Tờ trình số 08/TTr-SXD ngày 13 tháng 01 năm 2025 và Báo cáo thẩm định số 05/BC-STP ngày 03 tháng 01 năm 2025 của Sở Tư pháp.</w:t>
      </w:r>
    </w:p>
    <w:p>
      <w:r>
        <w:t>QUYẾT ĐỊNH:</w:t>
      </w:r>
    </w:p>
    <w:p>
      <w:r>
        <w:t>Điều 1.  Bãi bỏ toàn bộ Quyết định số 55/2023/QĐ-UBND ngày 07 tháng 9 năm 2023 của Ủy ban nhân dân tỉnh quy định chính sách hỗ trợ nhà ở cho hộ nghèo, hộ cận nghèo trên địa bàn tỉnh Bình Định đến năm 2025.</w:t>
      </w:r>
    </w:p>
    <w:p>
      <w:r>
        <w:t>Điều 2.  Quyết định này có hiệu lực thi hành kể từ ngày 01 tháng 02 năm 2025.</w:t>
      </w:r>
    </w:p>
    <w:p>
      <w:r>
        <w:t>Điều 3.  Chánh Văn phòng Ủy ban nhân dân tỉnh; Giám đốc các sở, ban, ngành thuộc tỉnh; Chủ tịch Ủy ban nhân dân các huyện, thị xã, thành phố và Thủ trưởng các cơ quan, đơn vị có liên quan chịu trách nhiệm thi hành Quyết định này./.</w:t>
      </w:r>
    </w:p>
    <w:p>
      <w:r>
        <w:t>TM. ỦY BAN NHÂN DÂN</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