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về Quy định chức năng, nhiệm vụ, quyền hạn của Sở Khoa học và Công nghệ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07/2025/QĐ-UBND</w:t>
      </w:r>
    </w:p>
    <w:p>
      <w:r>
        <w:t>Bắc Giang, ngày 01 tháng 7 năm 2025</w:t>
      </w:r>
    </w:p>
    <w:p>
      <w:r>
        <w:t>QUYẾT ĐỊNH</w:t>
      </w:r>
    </w:p>
    <w:p>
      <w:r>
        <w:t>BAN HÀNH QUY ĐỊNH CHỨC NĂNG, NHIỆM VỤ, QUYỀN HẠN CỦA SỞ KHOA HỌC VÀ CÔNG NGHỆ TỈNH BẮC NINH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190/2025/QH15 ngày 19 tháng 02 năm 2025 của Quốc hội Quy định về xử lý một số vấn đề liên quan đến sắp xếp tổ chức bộ máy nhà nước;</w:t>
      </w:r>
    </w:p>
    <w:p>
      <w:r>
        <w:t>Căn cứ Nghị quyết số 76/2025/UBTVQH15 ngày 14 tháng 4 năm 2025 của Ủy ban Thường vụ Quốc hội Về sắp xếp đơn vị hành chính năm 2025;</w:t>
      </w:r>
    </w:p>
    <w:p>
      <w:r>
        <w:t>Căn cứ Nghị quyết số 202/2025/QH15 ngày 12/6/2025 của Quốc hội về việc sắp xếp đơn vị hành chính cấp tỉnh;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55/2025/NĐ-CP ngày 02 tháng 3 năm 2025 của Chính phủ Quy định chức năng, nhiệm vụ, quyền hạn và cơ cấu tổ chức của Bộ Khoa học và Công nghệ;</w:t>
      </w:r>
    </w:p>
    <w:p>
      <w:r>
        <w:t>Căn cứ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Căn cứ Nghị quyết số 04/NQ-HĐND ngày 01 tháng 7 năm 2025 của Hội đồng nhân dân tỉnh về việc thành lập các cơ quan chuyên môn thuộc UBND tỉnh Bắc Ninh;</w:t>
      </w:r>
    </w:p>
    <w:p>
      <w:r>
        <w:t>Theo đề nghị của Giám đốc Sở Khoa học và Công nghệ tại Tờ trình số 01/TTr-SKHCN ngày 01 tháng 7 năm 2025;</w:t>
      </w:r>
    </w:p>
    <w:p>
      <w:r>
        <w:t>Ủy ban nhân dân ban hành Quyết định quy định chức năng, nhiệm vụ, quyền hạn của Sở Khoa học và Công nghệ tỉnh Bắc Ninh.</w:t>
      </w:r>
    </w:p>
    <w:p>
      <w:r>
        <w:t>Điều 1.  Ban hành kèm theo Quyết định này Quy định chức năng, nhiệm vụ, quyền hạn của Sở Khoa học và Công nghệ tỉnh Bắc Ninh.</w:t>
      </w:r>
    </w:p>
    <w:p>
      <w:r>
        <w:t>Điều 2.  Quyết định này có hiệu lực kể từ ngày 01 tháng 7 năm 2025 và thay thế: Quyết định số 15/2025/QĐ-UBND ngày 28/02/2025 của UBND tỉnh Bắc Giang ban hành Quy định chức năng, nhiệm vụ, quyền hạn của Sở Khoa học và Công nghệ tỉnh Bắc Giang và Quyết định số 33/2025/QĐ-UBND ngày 16/5/2025 của UBND tỉnh Bắc Ninh ban hành Quy định chức năng, nhiệm vụ, quyền hạn và cơ cấu tổ chức của Sở Khoa học và Công nghệ tỉnh Bắc Ninh.</w:t>
      </w:r>
    </w:p>
    <w:p>
      <w:r>
        <w:t>Điều 3.  Giám đốc sở, Thủ trưởng các cơ quan thuộc Ủy ban nhân dân tỉnh, Chủ tịch UBND các xã, phường và các cơ quan, đơn vị có liên quan căn cứ Quyết định thi hành./.</w:t>
      </w:r>
    </w:p>
    <w:p>
      <w:r>
        <w:t>Nơi nhận:</w:t>
      </w:r>
    </w:p>
    <w:p>
      <w:r>
        <w:t>- Như Điều 3;</w:t>
      </w:r>
    </w:p>
    <w:p>
      <w:r>
        <w:t>- Vụ Pháp chế, Bộ KH&amp;CN;</w:t>
      </w:r>
    </w:p>
    <w:p>
      <w:r>
        <w:t>- Vụ Pháp luật, Văn phòng Chính phủ;</w:t>
      </w:r>
    </w:p>
    <w:p>
      <w:r>
        <w:t>- Cục Kiểm tra văn bản&amp;QLXLVPHC- Bộ Tư pháp;</w:t>
      </w:r>
    </w:p>
    <w:p>
      <w:r>
        <w:t>- Vụ Pháp chế, Bộ Nội vụ;</w:t>
      </w:r>
    </w:p>
    <w:p>
      <w:r>
        <w:t>- TT Tỉnh ủy, TT HĐND tỉnh;</w:t>
      </w:r>
    </w:p>
    <w:p>
      <w:r>
        <w:t>- Chủ tịch và các PCT UBND tỉnh;</w:t>
      </w:r>
    </w:p>
    <w:p>
      <w:r>
        <w:t>- Các cơ quan tham mưu, giúp việc Tỉnh ủy;</w:t>
      </w:r>
    </w:p>
    <w:p>
      <w:r>
        <w:t>- VP Đoàn ĐBQH và HĐND tỉnh; các Ban HĐND tỉnh;</w:t>
      </w:r>
    </w:p>
    <w:p>
      <w:r>
        <w:t>- Ủy ban MTTQ VN tỉnh;</w:t>
      </w:r>
    </w:p>
    <w:p>
      <w:r>
        <w:t>- Các cơ quan Trung ương trên địa bàn tỉnh;</w:t>
      </w:r>
    </w:p>
    <w:p>
      <w:r>
        <w:t>- Các Sở, cơ quan thuộc UBND tỉnh;</w:t>
      </w:r>
    </w:p>
    <w:p>
      <w:r>
        <w:t>- VP UBND tỉnh:</w:t>
      </w:r>
    </w:p>
    <w:p>
      <w:r>
        <w:t>+ LĐVP; các phòng, ban, đơn vị;</w:t>
      </w:r>
    </w:p>
    <w:p>
      <w:r>
        <w:t>+ Lưu: VT, KGVX.</w:t>
      </w:r>
    </w:p>
    <w:p>
      <w:r>
        <w:t>TM. ỦY BAN NHÂN DÂN</w:t>
      </w:r>
    </w:p>
    <w:p>
      <w:r>
        <w:t>CHỦ TỊCH</w:t>
      </w:r>
    </w:p>
    <w:p>
      <w:r>
        <w:t>Vương Quốc Tuấn</w:t>
      </w:r>
    </w:p>
    <w:p>
      <w:r>
        <w:t>QUY ĐỊNH</w:t>
      </w:r>
    </w:p>
    <w:p>
      <w:r>
        <w:t>CHỨC NĂNG, NHIỆM VỤ, QUYỀN HẠN CỦA SỞ KHOA HỌC VÀ CÔNG NGHỆ TỈNH BẮC NINH</w:t>
      </w:r>
    </w:p>
    <w:p>
      <w:r>
        <w:t>(Ban hành kèm theo Quyết định số 07/2025/QĐ-UBND ngày 01 tháng 7 năm 2025 của Ủy ban nhân dân tỉnh Bắc Ninh)</w:t>
      </w:r>
    </w:p>
    <w:p>
      <w:r>
        <w:t>Điều 1. Vị trí, chức năng</w:t>
      </w:r>
    </w:p>
    <w:p>
      <w:r>
        <w:t>1. Sở Khoa học và Công nghệ tỉnh Bắc Ninh ( sau đây gọi tắt là Sở ) là cơ quan chuyên môn thuộc Ủy ban nhân dân tỉnh, thực hiện chức năng tham mưu, giúp Ủy ban nhân dân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Khoa học và Công nghệ tỉnh Bắc Ninh có tư cách pháp nhân, có con dấu và tài khoản riêng theo quy định của pháp luật; chấp hành sự chỉ đạo, quản lý về tổ chức và hoạt động của Ủy ban nhân dân tỉnh theo thẩm quyền, đồng thời chấp hành sự chỉ đạo, hướng dẫn, kiểm tra về chuyên môn, nghiệp vụ của Bộ Khoa học và Công nghệ.</w:t>
      </w:r>
    </w:p>
    <w:p>
      <w:r>
        <w:t>Điều 2. Nhiệm vụ,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kế hoạch, đề án, dự án, biện pháp tổ chức thực hiện các nhiệm vụ về ngành, lĩnh vực trên địa bàn tỉnh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Chi cục thuộc sở, Quỹ phát triển khoa học và công nghệ của tỉnh và đơn vị sự nghiệp công lập thuộc Sở.</w:t>
      </w:r>
    </w:p>
    <w:p>
      <w:r>
        <w:t>d) Dự thảo quyết định thực hiện xã hội hóa các hoạt động cung ứng dịch vụ sự nghiệp công theo ngành, lĩnh vực thuộc thẩm quyền của Ủy ban nhân dân tỉnh và theo phân cấp, phân quyền.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tỉnh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tỉnh, Chủ tịch ủy ban nhân dân tỉnh.</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tỉnh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ủy quyền của Ủy ban nhân dân tỉnh, Chủ tịch Ủy ban nhân dân tỉnh;</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của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tỉnh thực hiện quản lý nhà nước về sở hữu trí tuệ đối với các lĩnh vực liên quan theo quy định của pháp luật và phân cấp, phân quyền của Ủy ban nhân dân tỉnh.</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hoá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hoá tại địa phương,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X-quang chẩn đoán trong y tế; thiết bị chụp cắt lớp vi tính tích hợp với PET (PET/CT), tích hợp với SPECT (SPECT/CT); thiết bị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tỉnh;</w:t>
      </w:r>
    </w:p>
    <w:p>
      <w:r>
        <w:t>đ) Quản lý các hoạt động dịch vụ sự nghiệp công lĩnh vực năng lượng nguyên tử, an toàn bức xạ và hạt nhân trên địa bàn;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hoá;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tỉnh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tỉnh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các quy định về điều kiện kỹ thuật, điều kiện khai thác các loại thiết bị vô tuyến điện được miễn giấy phép trên địa bàn tỉnh;</w:t>
      </w:r>
    </w:p>
    <w:p>
      <w:r>
        <w:t>b) Phối hợp với tổ chức tần số vô tuyến điện khu vực trong công tác giám sát, kiểm tra, xử lý can nhiễu, xử phạt vi phạm hành chính trong địa bàn tỉnh;</w:t>
      </w:r>
    </w:p>
    <w:p>
      <w:r>
        <w:t>c) Phối hợp quản lý chất lượng phát xạ vô tuyến điện, tương thích điện từ và an toàn bức xạ vô tuyến điện trên địa bàn tỉnh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ủy quyền của Ủy ban nhân dân tỉnh;</w:t>
      </w:r>
    </w:p>
    <w:p>
      <w:r>
        <w:t>c) Xây dựng, quản lý, cập nhật thông tin, dữ liệu về công nghiệp công nghệ thông tin,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địa phương;</w:t>
      </w:r>
    </w:p>
    <w:p>
      <w:r>
        <w:t>đ) Tham mưu cho Ủy ban nhân dân tỉnh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tỉnh;</w:t>
      </w:r>
    </w:p>
    <w:p>
      <w:r>
        <w:t>e) Tham mưu cho Ủy ban nhân dân tỉnh xây dựng, trình Hội đồng nhân dân tỉnh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tỉnh.</w:t>
      </w:r>
    </w:p>
    <w:p>
      <w:r>
        <w:t>18. Về chuyển đổi số, ứng dụng công nghệ thông tin, giao dịch điện tử, phát triển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tỉnh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tỉnh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tỉnh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đ) Trình Ủy ban nhân dân tỉnh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tỉnh; tham mưu cho Ủy ban nhân dân tỉnh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tỉnh.</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tỉnh.</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cấp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tỉnh.</w:t>
      </w:r>
    </w:p>
    <w:p>
      <w:r>
        <w:t>27. Quản lý và chịu trách nhiệm về tài chính, tài sản được giao theo quy định của pháp luật và theo phân cấp, ủy quyền của Ủy ban nhân dân tỉnh.</w:t>
      </w:r>
    </w:p>
    <w:p>
      <w:r>
        <w:t>28. Thực hiện công tác thông tin, báo cáo định kỳ và đột xuất về tình hình, kết quả thực hiện nhiệm vụ được giao với Ủy ban nhân dân tỉnh, Bộ Khoa học và Công nghệ và các cơ quan liên quan khi được yêu cầu.</w:t>
      </w:r>
    </w:p>
    <w:p>
      <w:r>
        <w:t>29. Thực hiện các nhiệm vụ khác do Ủy ban nhân dân tỉnh, Chủ tịch Ủy ban nhân dân tỉnh giao và theo quy định của pháp luật.</w:t>
      </w:r>
    </w:p>
    <w:p>
      <w:r>
        <w:t>Điều 3. Tổ chức thực hiện</w:t>
      </w:r>
    </w:p>
    <w:p>
      <w:r>
        <w:t>1. Giám đốc Sở Khoa học và Công nghệ tỉnh Bắc Ninh có trách nhiệm xây dựng và ban hành quy chế làm việc của Sở Khoa học và Công nghệ để tổ chức thực hiện.</w:t>
      </w:r>
    </w:p>
    <w:p>
      <w:r>
        <w:t>2. Trong quá trình thực hiện nếu có khó khăn, vướng mắc, Sở Khoa học và Công nghệ tỉnh Bắc Ninh kịp thời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