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07/2025/QĐ-UBND quy định diện tích, vị trí, mục đích sử dụng của công trình xây dựng phục vụ trực tiếp sản xuất nông nghiệp trên đất trồng lúa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16/01/2025</w:t>
            </w:r>
          </w:p>
        </w:tc>
      </w:tr>
      <w:tr>
        <w:tc>
          <w:tcPr>
            <w:tcW w:type="dxa" w:w="4320"/>
          </w:tcPr>
          <w:p>
            <w:r>
              <w:t>Ngày hiệu lực</w:t>
            </w:r>
          </w:p>
        </w:tc>
        <w:tc>
          <w:tcPr>
            <w:tcW w:type="dxa" w:w="4320"/>
          </w:tcPr>
          <w:p>
            <w:r>
              <w:t>01/02/2025</w:t>
            </w:r>
          </w:p>
        </w:tc>
      </w:tr>
      <w:tr>
        <w:tc>
          <w:tcPr>
            <w:tcW w:type="dxa" w:w="4320"/>
          </w:tcPr>
          <w:p>
            <w:r>
              <w:t>Tình trạng</w:t>
            </w:r>
          </w:p>
        </w:tc>
        <w:tc>
          <w:tcPr>
            <w:tcW w:type="dxa" w:w="4320"/>
          </w:tcPr>
          <w:p>
            <w:r>
              <w:t>Chưa xác định</w:t>
            </w:r>
          </w:p>
        </w:tc>
      </w:tr>
    </w:tbl>
    <w:p/>
    <w:p>
      <w:r>
        <w:t>ỦY BAN NHÂN DÂN</w:t>
      </w:r>
    </w:p>
    <w:p>
      <w:r>
        <w:t>TỈNH HÒA BÌNH</w:t>
      </w:r>
    </w:p>
    <w:p>
      <w:r>
        <w:t>-------</w:t>
      </w:r>
    </w:p>
    <w:p>
      <w:r>
        <w:t>CỘNG HÒA XÃ HỘI CHỦ NGHĨA VIỆT NAM</w:t>
      </w:r>
    </w:p>
    <w:p>
      <w:r>
        <w:t>Độc lập - Tự do - Hạnh phúc</w:t>
      </w:r>
    </w:p>
    <w:p>
      <w:r>
        <w:t>---------------</w:t>
      </w:r>
    </w:p>
    <w:p>
      <w:r>
        <w:t>Số: 07/2025/QĐ-UBND</w:t>
      </w:r>
    </w:p>
    <w:p>
      <w:r>
        <w:t>Hòa Bình, ngày 16 tháng 01 năm 2025</w:t>
      </w:r>
    </w:p>
    <w:p>
      <w:r>
        <w:t>QUYẾT ĐỊNH</w:t>
      </w:r>
    </w:p>
    <w:p>
      <w:r>
        <w:t>QUY ĐỊNH DIỆN TÍCH, VỊ TRÍ, MỤC ĐÍCH SỬ DỤNG CỦA CÔNG TRÌNH XÂY DỰNG PHỤC VỤ TRỰC TIẾP SẢN XUẤT NÔNG NGHIỆP TRÊN ĐẤT TRỒNG LÚA TRÊN ĐỊA BÀN TỈNH HÒA BÌNH</w:t>
      </w:r>
    </w:p>
    <w:p>
      <w:r>
        <w:t>ỦY BAN NHÂN DÂN TỈNH HOÀ BÌNH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Nghị định số 112/2024/NĐ-CP ngày 11 tháng 9 năm 2024 của Chính phủ quy định chi tiết về đất trồng lúa;</w:t>
      </w:r>
    </w:p>
    <w:p>
      <w:r>
        <w:t>Theo đề nghị của Giám đốc Sở Nông nghiệp và Phát triển nông thôn tại Tờ trình số 956/TTr-SNN ngày 13 tháng 12 năm 2024.</w:t>
      </w:r>
    </w:p>
    <w:p>
      <w:r>
        <w:t>QUYẾT ĐỊNH:</w:t>
      </w:r>
    </w:p>
    <w:p>
      <w:r>
        <w:t>Điều 1. Phạm vi điều chỉnh</w:t>
      </w:r>
    </w:p>
    <w:p>
      <w:r>
        <w:t>Quyết định này quy định diện tích, vị trí, mục đích sử dụng của công trình xây dựng phục vụ trực tiếp sản xuất nông nghiệp trên đất trồng lúa trên địa bàn tỉnh Hòa Bình.</w:t>
      </w:r>
    </w:p>
    <w:p>
      <w:r>
        <w:t>Điều 2. Đối tượng áp dụng</w:t>
      </w:r>
    </w:p>
    <w:p>
      <w:r>
        <w:t>1. Người sử dụng đất trồng lúa.</w:t>
      </w:r>
    </w:p>
    <w:p>
      <w:r>
        <w:t>2. Các cơ quan quản lý nhà nước về đất đai và các cơ quan, tổ chức, cá nhân có liên quan.</w:t>
      </w:r>
    </w:p>
    <w:p>
      <w:r>
        <w:t>Điều 3. Diện tích, vị trí, mục đích sử dụng của công trình xây dựng phục vụ trực tiếp sản xuất nông nghiệp trên đất trồng lúa</w:t>
      </w:r>
    </w:p>
    <w:p>
      <w:r>
        <w:t>1. Tổng diện tích đất xây dựng: Không vượt quá 0,1% diện tích khu vực đất trồng lúa.</w:t>
      </w:r>
    </w:p>
    <w:p>
      <w:r>
        <w:t>2. Vị trí xây dựng công trình: Được xây dựng tại 01 (một) hoặc nhiều vị trí khác nhau nằm trong khu vực đất trồng lúa tập trung.</w:t>
      </w:r>
    </w:p>
    <w:p>
      <w:r>
        <w:t>3. Mục đích sử dụng: Phục vụ sơ chế, bảo quản nông sản; kho chứa vật tư nông nghiệp, máy móc, dụng cụ lao động; trưng bày, giới thiệu sản phẩm nông nghiệp; không phục vụ mục đích để ở.</w:t>
      </w:r>
    </w:p>
    <w:p>
      <w:r>
        <w:t>Điều 4. Trách nhiệm của các cơ quan, tổ chức, cá nhân</w:t>
      </w:r>
    </w:p>
    <w:p>
      <w:r>
        <w:t>1. Sở Nông nghiệp và Phát triển nông thôn có trách nhiệm phổ biến, hướng dẫn Quyết định này trên địa bàn tỉnh. Tổng hợp kết quả thực hiện và báo cáo Uỷ ban nhân dân tỉnh theo quy định.</w:t>
      </w:r>
    </w:p>
    <w:p>
      <w:r>
        <w:t>2. Sở Xây dựng có trách nhiệm hướng dẫn và đôn đốc thực hiện kiểm tra việc xây dựng công trình phục vụ trực tiếp sản xuất nông nghiệp trên đất trồng lúa theo quy định của pháp luật về xây dựng và pháp luật khác có liên quan theo thẩm quyền.</w:t>
      </w:r>
    </w:p>
    <w:p>
      <w:r>
        <w:t>3. Ủy ban nhân dân cấp huyện có trách nhiệm phổ biến, hướng dẫn và tổ chức thực hiện Quyết định này trên địa bàn. Thường xuyên theo dõi, kiểm tra, xử lý các trường hợp xây dựng công trình phục vụ trực tiếp sản xuất nông nghiệp không đúng quy định; chịu trách nhiệm trước Ủy ban nhân dân tỉnh nếu để xảy ra tình trạng xây dựng công trình phục vụ trực tiếp sản xuất nông nghiệp vi phạm pháp luật trên đất thuộc địa bàn quản lý. Tổng hợp báo cáo Ủy ban nhân dân tỉnh qua Sở Nông nghiệp và Phát triển nông thôn.</w:t>
      </w:r>
    </w:p>
    <w:p>
      <w:r>
        <w:t>4. Ủy ban nhân dân cấp xã có trách nhiệm phổ biến, hướng dẫn và tổ chức thực hiện Quyết định này trên địa bàn; thường xuyên theo dõi, kiểm tra kịp thời phát hiện, ngăn chặn và xử lý các trường hợp vi phạm theo quy định. Định kỳ hàng năm tổng hợp báo cáo Ủy ban nhân dân cấp huyện và báo cáo đột xuất khi có yêu cầu của cơ quan có thẩm quyền.</w:t>
      </w:r>
    </w:p>
    <w:p>
      <w:r>
        <w:t>5. Người sử dụng đất trồng lúa trên địa bàn tỉnh Hòa Bình có trách nhiệm tuân thủ đúng các quy định. Phối hợp với các cơ quan quản lý nhà nước, đơn vị có liên quan trong việc theo dõi, kiểm tra, giám sát việc thực hiện các quy định liên quan.</w:t>
      </w:r>
    </w:p>
    <w:p>
      <w:r>
        <w:t>6. Trong quá trình thực hiện Quyết định này, nếu có khó khăn, vướng mắc hoặc những nội dung phát sinh mới cần phải sửa đổi, bổ sung hoặc thay thế, các cơ quan, đơn vị có liên quan phản ánh kịp thời qua Sở Nông nghiệp và Phát triển nông thôn để tổng hợp, báo cáo Uỷ ban nhân dân tỉnh xem xét, quyết định.</w:t>
      </w:r>
    </w:p>
    <w:p>
      <w:r>
        <w:t>Điều 5. Điều khoản thi hành</w:t>
      </w:r>
    </w:p>
    <w:p>
      <w:r>
        <w:t>1. Quyết định này có hiệu lực thi hành kể từ ngày 01 tháng 02 năm 2025.</w:t>
      </w:r>
    </w:p>
    <w:p>
      <w:r>
        <w:t>2. Chánh Văn phòng Ủy ban nhân dân tỉnh, Giám đốc các Sở, Thủ trưởng các Ban, Ngành; Chủ tịch Ủy ban nhân dân các huyện, thành phố; Chủ tịch Ủy ban nhân dân các xã, phường, thị trấn và các tổ chức, cá nhân có liên quan chịu trách nhiệm thi hành Quyết định này./.</w:t>
      </w:r>
    </w:p>
    <w:p>
      <w:r>
        <w:t>Nơi nhận:</w:t>
      </w:r>
    </w:p>
    <w:p>
      <w:r>
        <w:t>- Như khoản 2, Điều 5;</w:t>
      </w:r>
    </w:p>
    <w:p>
      <w:r>
        <w:t>- Bộ Nông nghiệp và PTNT;</w:t>
      </w:r>
    </w:p>
    <w:p>
      <w:r>
        <w:t>- Cục Kiểm tra văn bản QPPL - Bộ Tư pháp;</w:t>
      </w:r>
    </w:p>
    <w:p>
      <w:r>
        <w:t>- Thường trực Tỉnh ủy;</w:t>
      </w:r>
    </w:p>
    <w:p>
      <w:r>
        <w:t>- Thường trực HĐND tỉnh;</w:t>
      </w:r>
    </w:p>
    <w:p>
      <w:r>
        <w:t>- Chủ tịch, các Phó CT UBND tỉnh;</w:t>
      </w:r>
    </w:p>
    <w:p>
      <w:r>
        <w:t>- Các Ban của HĐND tỉnh;</w:t>
      </w:r>
    </w:p>
    <w:p>
      <w:r>
        <w:t>- Các Sở, ban, ngành tỉnh;</w:t>
      </w:r>
    </w:p>
    <w:p>
      <w:r>
        <w:t>- UBMT TQ Việt Nam tỉnh và các đoàn thể;</w:t>
      </w:r>
    </w:p>
    <w:p>
      <w:r>
        <w:t>- Đại biểu HĐND tỉnh Hoà Bình;</w:t>
      </w:r>
    </w:p>
    <w:p>
      <w:r>
        <w:t>- UBND các huyện, thành phố;</w:t>
      </w:r>
    </w:p>
    <w:p>
      <w:r>
        <w:t>- Phó CVP UBND tỉnh;</w:t>
      </w:r>
    </w:p>
    <w:p>
      <w:r>
        <w:t>- Trung tâm TH&amp;CB tỉnh;</w:t>
      </w:r>
    </w:p>
    <w:p>
      <w:r>
        <w:t>- Lưu: VT, KTN (Đg).</w:t>
      </w:r>
    </w:p>
    <w:p>
      <w:r>
        <w:t>TM. ỦY BAN NHÂN DÂN</w:t>
      </w:r>
    </w:p>
    <w:p>
      <w:r>
        <w:t>KT. CHỦ TỊCH</w:t>
      </w:r>
    </w:p>
    <w:p>
      <w:r>
        <w:t>PHÓ CHỦ TỊCH</w:t>
      </w:r>
    </w:p>
    <w:p>
      <w:r>
        <w:t>Đinh Công Sứ</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