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sửa đổi Điều 1 Quyết định 19/2019/QĐ-UBND quy định thẩm quyền phê duyệt giá khởi điểm đấu giá quyền sử dụng đất để giao đất có thu tiền sử dụng đất hoặc cho thuê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07/2023/QĐ-UBND</w:t>
      </w:r>
    </w:p>
    <w:p>
      <w:r>
        <w:t>Hà Nội, ngày 21 tháng 4 năm 2023</w:t>
      </w:r>
    </w:p>
    <w:p>
      <w:r>
        <w:t>QUYẾT ĐỊNH</w:t>
      </w:r>
    </w:p>
    <w:p>
      <w:r>
        <w:t>SỬA ĐỔI ĐIỀU 1 QUYẾT ĐỊNH SỐ 19/2019/QĐ-UBND NGÀY 15/10/2019 CỦA UBND THÀNH PHỐ QUY ĐỊNH THẨM QUYỀN PHÊ DUYỆT GIÁ KHỞI ĐIỂM ĐẤU GIÁ QUYỀN SỬ DỤNG ĐẤT ĐỂ GIAO ĐẤT CÓ THU TIỀN SỬ DỤNG ĐẤT HOẶC CHO THUÊ ĐẤT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123/2017/NĐ-CP ngày 14/11/2017 sửa đổi, bổ sung một số điều của các Nghị định quy định về thu tiền sử dụng đất, thu tiền thuê đất, thuê mặt nước;</w:t>
      </w:r>
    </w:p>
    <w:p>
      <w:r>
        <w:t>Căn cứ Nghị quyết số 23/NQ-HĐND ngày 12/9/2022 của Hội đồng nhân dân thành phố Hà Nội về việc thông qua đề án phân cấp quản lý nhà nước, ủy quyền trên địa bàn thành phố Hà Nội;</w:t>
      </w:r>
    </w:p>
    <w:p>
      <w:r>
        <w:t>Căn cứ kết luận của Ban Cán sự Đảng UBND Thành phố tại Thông báo 131-TB/BCSĐ ngày 12/4/2023; kết luận của tập thể UBND Thành phố tại Thông báo số 357/TB-UBND ngày 14/4/2023;</w:t>
      </w:r>
    </w:p>
    <w:p>
      <w:r>
        <w:t>Theo đề nghị của Sở Tài chính tại Tờ trình số 1130/TTr-STC ngày 03/3/2023.</w:t>
      </w:r>
    </w:p>
    <w:p>
      <w:r>
        <w:t>QUYẾT ĐỊNH:</w:t>
      </w:r>
    </w:p>
    <w:p>
      <w:r>
        <w:t>Điều 1.    Sửa đổi Điều 1 Quyết định số 19/2019/QĐ-UBND ngày 15/10/2019 của UBND Thành phố quy định thẩm quyền phê duyệt giá khởi điểm đấu giá quyền sử dụng đất để giao đất có thu tiền sử dụng đất hoặc cho thuê đất trên địa bàn thành phố Hà Nội như sau:</w:t>
      </w:r>
    </w:p>
    <w:p>
      <w:r>
        <w:t>1. Ủy ban nhân dân Thành phố phê duyệt giá khởi điểm đấu giá quyền sử dụng đất để giao đất có thu tiền sử dụng đất, cho thuê đất trả tiền thuê đất một lần cho cả thời gian thuê đối với trường hợp thửa đất hoặc khu đất đấu giá có giá trị (tính theo giá đất cùng mục đích sử dụng quy định trong Bảng giá đất hiện hành của Thành phố) từ 30 (ba mươi) tỷ đồng trở lên.</w:t>
      </w:r>
    </w:p>
    <w:p>
      <w:r>
        <w:t>2. Ủy ban nhân dân Thành phố phân cấp cho Ủy ban nhân dân cấp huyện phê duyệt giá khởi điểm đấu giá các trường hợp còn lại.</w:t>
      </w:r>
    </w:p>
    <w:p>
      <w:r>
        <w:t>Điều 2.  Quyết định này có hiệu lực thi hành kể từ ngày 01 tháng 5 năm 2023.</w:t>
      </w:r>
    </w:p>
    <w:p>
      <w:r>
        <w:t>Điều 3.  Chánh Văn phòng UBND Thành phố; Giám đốc các Sở, Ban, Ngành; Chủ tịch Ủy ban nhân dân các quận, huyện, thị xã; các tổ chức, cá nhân có liên quan chịu trách nhiệm thi hành Quyết định này./.</w:t>
      </w:r>
    </w:p>
    <w:p>
      <w:r>
        <w:t>Nơi nhận:</w:t>
      </w:r>
    </w:p>
    <w:p>
      <w:r>
        <w:t>- Như Điều 3;</w:t>
      </w:r>
    </w:p>
    <w:p>
      <w:r>
        <w:t>- Văn phòng Chính phủ;</w:t>
      </w:r>
    </w:p>
    <w:p>
      <w:r>
        <w:t>- Các Bộ: Tư pháp (Cục KTVBQPPL), TC, TN&amp;MT;</w:t>
      </w:r>
    </w:p>
    <w:p>
      <w:r>
        <w:t>- Thường trực: Thành ủy, HĐND Thành phố;</w:t>
      </w:r>
    </w:p>
    <w:p>
      <w:r>
        <w:t>- Chủ tịch UBND Thành phố;</w:t>
      </w:r>
    </w:p>
    <w:p>
      <w:r>
        <w:t>- Các PCT UBND Thành phố;</w:t>
      </w:r>
    </w:p>
    <w:p>
      <w:r>
        <w:t>- Văn phòng: Thành ủy, ĐĐBQH&amp;HĐND TP;</w:t>
      </w:r>
    </w:p>
    <w:p>
      <w:r>
        <w:t>- CVP, các PCVP, TH, KTTH, TNMT;</w:t>
      </w:r>
    </w:p>
    <w:p>
      <w:r>
        <w:t>- TT Tin học - Công báo, Cổng giao tiếp điện tử TP;</w:t>
      </w:r>
    </w:p>
    <w:p>
      <w:r>
        <w:t>- Lưu: VT, KTTH.</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