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chức năng, nhiệm vụ, quyền hạn và cơ cấu tổ chức của Chi cục Quản lý chất lượng Nông lâm sản và Thuỷ sản thuộc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06/2024/QĐ-UBND</w:t>
      </w:r>
    </w:p>
    <w:p>
      <w:r>
        <w:t>Ninh Bình, ngày 15 tháng 01 năm 2024</w:t>
      </w:r>
    </w:p>
    <w:p>
      <w:r>
        <w:t>QUYẾT ĐỊNH</w:t>
      </w:r>
    </w:p>
    <w:p>
      <w:r>
        <w:t>BAN HÀNH QUY ĐỊNH CHỨC NĂNG, NHIỆM VỤ, QUYỀN HẠN VÀ CƠ CẤU TỔ CHỨC CỦA CHI CỤC QUẢN LÝ CHẤT LƯỢNG NÔNG LÂM SẢN VÀ THỦY SẢN THUỘC SỞ NÔNG NGHIỆP VÀ PHÁT TRIỂN NÔNG THÔN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w:t>
      </w:r>
    </w:p>
    <w:p>
      <w:r>
        <w:t>QUYẾT ĐỊNH:</w:t>
      </w:r>
    </w:p>
    <w:p>
      <w:r>
        <w:t>Điều 1.  Ban hành kèm theo Quyết định này Quy định chức năng, nhiệm vụ, quyền hạn và cơ cấu tổ chức của Chi cục Quản lý chất lượng Nông lâm sản và Thủy sản thuộc Sở Nông nghiệp và Phát triển nông thôn tỉnh Ninh Bình.</w:t>
      </w:r>
    </w:p>
    <w:p>
      <w:r>
        <w:t>Điều 2. Hiệu lực thi hành</w:t>
      </w:r>
    </w:p>
    <w:p>
      <w:r>
        <w:t>Quyết định này có hiệu lực kể từ ngày 01 tháng 02 năm 2024 và bãi bỏ Quyết định số 341/QĐ-SNN ngày 26 tháng 5 năm 2016 của Giám đốc Sở Nông nghiệp và Phát triển nông thôn tỉnh Ninh Bình ban hành quy định chức năng, nhiệm vụ, quyền hạn của Chi cục Quản lý chất lượng Nông lâm sản và Thủy sản.</w:t>
      </w:r>
    </w:p>
    <w:p>
      <w:r>
        <w:t>Điều 3. Tổ chức thực hiện</w:t>
      </w:r>
    </w:p>
    <w:p>
      <w:r>
        <w:t>Chánh Văn phòng Ủy ban nhân dân tỉnh, Giám đốc Sở Nội vụ, Giám đốc Sở Nông nghiệp và Phát triển nông thôn, Chi cục trưởng Chi cục Quản lý chất lượng Nông lâm sản và Thủy sản; các tổ chức, cá nhân có liên quan chịu trách nhiệm thi hành Quyết định này./.</w:t>
      </w:r>
    </w:p>
    <w:p>
      <w:r>
        <w:t>Nơi nhận:</w:t>
      </w:r>
    </w:p>
    <w:p>
      <w:r>
        <w:t>- Như Điều 3;</w:t>
      </w:r>
    </w:p>
    <w:p>
      <w:r>
        <w:t>- Bộ Nông nghiệp và Phát triển nông thôn;</w:t>
      </w:r>
    </w:p>
    <w:p>
      <w:r>
        <w:t>- Cục kiểm tra Văn bản</w:t>
      </w:r>
    </w:p>
    <w:p>
      <w:r>
        <w:t>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VP3, VP7.</w:t>
      </w:r>
    </w:p>
    <w:p>
      <w:r>
        <w:t>LQ_VP7_NV.2024</w:t>
      </w:r>
    </w:p>
    <w:p>
      <w:r>
        <w:t>TM. ỦY BAN NHÂN DÂN</w:t>
      </w:r>
    </w:p>
    <w:p>
      <w:r>
        <w:t>CHỦ TỊCH</w:t>
      </w:r>
    </w:p>
    <w:p>
      <w:r>
        <w:t>Phạm Quang Ngọc</w:t>
      </w:r>
    </w:p>
    <w:p>
      <w:r>
        <w:t>QUY ĐỊNH</w:t>
      </w:r>
    </w:p>
    <w:p>
      <w:r>
        <w:t>CHỨC NĂNG, NHIỆM VỤ, QUYỀN HẠN VÀ CƠ CẤU TỔ CHỨC CỦA CHI CỤC QUẢN LÝ CHẤT LƯỢNG NÔNG LÂM SẢN VÀ THỦY SẢN THUỘC SỞ NÔNG NGHIỆP VÀ PHÁT TRIỂN NÔNG THÔN TỈNH NINH BÌNH</w:t>
      </w:r>
    </w:p>
    <w:p>
      <w:r>
        <w:t>(Kèm theo Quyết định số 06/2024/QĐ-UBND ngày 15 tháng 01 năm 2024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Quản lý chất lượng Nông lâm sản và Thủy sản thuộc Sở Nông nghiệp và Phát triển nông thôn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Phát triển nông thôn, chấp hành sự chỉ đạo, quản lý về tổ chức, biên chế và hoạt động của Sở Nông nghiệp và Phát triển nông thôn, đồng thời chấp hành sự hướng dẫn về chuyên môn nghiệp vụ của Cục Chất lượng, Chế biến và Phát triển thị trường thuộc Bộ Nông nghiệp và Phát triển nông thôn.</w:t>
      </w:r>
    </w:p>
    <w:p>
      <w:r>
        <w:t>2. Chi cục có tư cách pháp nhân, có con dấu và tài khoản riêng tại Kho bạc nhà nước tỉnh Ninh Bình.</w:t>
      </w:r>
    </w:p>
    <w:p>
      <w:r>
        <w:t>Trụ sở làm việc đặt tại thành phố Ninh Bình, tỉnh Ninh Bình.</w:t>
      </w:r>
    </w:p>
    <w:p>
      <w:r>
        <w:t>Chương II</w:t>
      </w:r>
    </w:p>
    <w:p>
      <w:r>
        <w:t>CHỨC NĂNG, NHIỆM VỤ, QUYỀN HẠN</w:t>
      </w:r>
    </w:p>
    <w:p>
      <w:r>
        <w:t>Điều 3. Chức năng</w:t>
      </w:r>
    </w:p>
    <w:p>
      <w:r>
        <w:t>Chi cục tham mưu, giúp Giám đốc Sở Nông nghiệp và Phát triển nông thôn thực hiện chức năng tham mưu Ủy ban nhân dân tỉnh quản lý nhà nước và tổ chức thực thi pháp luật về chất lượng, an toàn thực phẩm, chế biến và phát triển thị trường nông, lâm, thủy sản và muối theo quy định của pháp luật về chất lượng sản phẩm hàng hóa, an toàn thực phẩm.</w:t>
      </w:r>
    </w:p>
    <w:p>
      <w:r>
        <w:t>Điều 4. Nhiệm vụ, quyền hạn</w:t>
      </w:r>
    </w:p>
    <w:p>
      <w:r>
        <w:t>1. Tham mưu, giúp Giám đốc Sở Nông nghiệp và Phát triển nông thôn thực hiện chức năng tham mưu Ủy ban nhân dân tỉnh quản lý nhà nước và tổ chức thực thi pháp luật về chất lượng, an toàn thực phẩm, chế biến và phát triển thị trường nông, lâm, thủy sản và muối:</w:t>
      </w:r>
    </w:p>
    <w:p>
      <w:r>
        <w:t>a) Xây dựng dự thảo quyết định của Ủy ban nhân dân tỉnh liên quan đến lĩnh vực chất lượng, chế biến và phát triển thị trường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chất lượng, chế biến và phát triển thị trường thuộc phạm vi quản lý của Sở trên địa bàn tỉnh.</w:t>
      </w:r>
    </w:p>
    <w:p>
      <w:r>
        <w:t>c) Xây dựng dự thảo quyết định việc phân cấp, ủy quyền nhiệm vụ quản lý nhà nước trong lĩnh vực chất lượng, chế biến và phát triển thị trường cho Sở và Ủy ban nhân dân cấp huyện theo quy định.</w:t>
      </w:r>
    </w:p>
    <w:p>
      <w:r>
        <w:t>d) Xây dựng dự thảo quyết định quy định chức năng, nhiệm vụ, quyền hạn và cơ cấu tổ chức của Chi cục theo quy định của pháp luật.</w:t>
      </w:r>
    </w:p>
    <w:p>
      <w:r>
        <w:t>đ) Xây dựng dự thảo quyết định thực hiện xã hội hóa các hoạt động cung ứng dịch vụ sự nghiệp công trong lĩnh vực chất lượng, chế biến và phát triển thị trường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chất lượng, chế biến và phát triển thị trường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Phát triển nông thôn tổ chức thực hiện các nhiệm vụ, quyền hạn về chất lượng, an toàn thực phẩm, chế biến và phát triển thị trường nông, lâm, thủy sản và muối:</w:t>
      </w:r>
    </w:p>
    <w:p>
      <w:r>
        <w:t>2.1.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thực hiện nhiệm vụ quản lý nhà nước về công tác xúc tiến thương mại đối với sản phẩm nông sản, lâm sản, thủy sản và muối.</w:t>
      </w:r>
    </w:p>
    <w:p>
      <w:r>
        <w:t>2.2.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2.3.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3. Tham mưu, giúp Giám đốc Sở Nông nghiệp và Phát triển nông thôn tổ chức thực hiện các nhiệm vụ, quyền hạn khác về chất lượng, an toàn thực phẩm, chế biến và phát triển thị trường nông, lâm, thủy sản và muối:</w:t>
      </w:r>
    </w:p>
    <w:p>
      <w:r>
        <w:t>a) Tổ chức thực hiện và chịu trách nhiệm về giám định, đăng ký, cấp, cấp lại, gia hạn, thu hồi giấy phép, giấy chứng nhận, xác nhận, quyết định công nhận thuộc lĩnh vực chất lượng, chế biến và phát triển thị trường.</w:t>
      </w:r>
    </w:p>
    <w:p>
      <w:r>
        <w:t>b) Xây dựng hệ thống thông tin, lưu trữ tư liệu về chất lượng, chế biến, phát triển thị trường và các hoạt động thông tin, lưu trữ, thống kê khác phục vụ yêu cầu quản lý của ngành nông nghiệp và phát triển nông thôn theo quy định.</w:t>
      </w:r>
    </w:p>
    <w:p>
      <w:r>
        <w:t>c) Thực hiện nhiệm vụ quản lý đầu tư xây dựng chuyên ngành chất lượng, chế biến và phát triển thị trường theo quy định của pháp luật; hướng dẫn, kiểm tra, giám sát, đánh giá việc thực hiện các dự án và xây dựng mô hình phát triển về chất lượng, chế biến và phát triển thị trường trên địa bàn tỉnh; chịu trách nhiệm thực hiện các chương trình, dự án được giao.</w:t>
      </w:r>
    </w:p>
    <w:p>
      <w:r>
        <w:t>d) Thực hiện hợp tác quốc tế về lĩnh vực chất lượng, chế biến và phát triển thị trường thuộc phạm vi quản lý của Sở và theo phân công hoặc ủy quyền của Ủy ban nhân dân tỉnh, quy định của pháp luật.</w:t>
      </w:r>
    </w:p>
    <w:p>
      <w:r>
        <w:t>đ) Tham mưu, giúp Ủy ban nhân dân tỉnh chỉ đạo, hướng dẫn, kiểm tra đối với các doanh nghiệp, tổ chức kinh tế tập thể, kinh tế tư nhân, các hội và các tổ chức phi chính phủ hoạt động trong lĩnh vực chất lượng, chế biến và phát triển thị trường theo quy định của pháp luật.</w:t>
      </w:r>
    </w:p>
    <w:p>
      <w:r>
        <w:t>e) Hướng dẫn chuyên môn, nghiệp vụ đối với Phòng Nông nghiệp và Phát triển nông thôn thuộc Ủy ban nhân dân huyện, Phòng Kinh tế thuộc Ủy ban nhân thành phố về lĩnh vực chất lượng, chế biến và phát triển thị trường.</w:t>
      </w:r>
    </w:p>
    <w:p>
      <w:r>
        <w:t>f) Tổ chức nghiên cứu, ứng dụng tiến bộ khoa học, kỹ thuật và công nghệ vào sản xuất thuộc lĩnh vực chất lượng, chế biến và phát triển thị trường trên địa bàn tỉnh; trình Ủy ban nhân dân tỉnh đề xuất, đặt hàng nhiệm vụ khoa học và công nghệ lĩnh vực chất lượng, chế biến và phát triển thị trường theo quy định của pháp luật.</w:t>
      </w:r>
    </w:p>
    <w:p>
      <w:r>
        <w:t>g) Kiểm tra, tiếp công dân, giải quyết khiếu nại, tố cáo; phòng, chống tham nhũng, tiêu cực; thực hành tiết kiệm, chống lãng phí và xử lý vi phạm pháp luật trong lĩnh vực chất lượng, chế biến và phát triển thị trường thuộc phạm vi quản lý của Sở theo quy định của pháp luật hoặc phân cấp, ủy quyền của Ủy ban nhân dân tỉnh.</w:t>
      </w:r>
    </w:p>
    <w:p>
      <w:r>
        <w:t>h) Thực hiện chuyển đổi số trong lĩnh vực chất lượng, chế biến và phát triển thị trường theo quy định.</w:t>
      </w:r>
    </w:p>
    <w:p>
      <w:r>
        <w:t>i) Triển khai thực hiện chương trình cải cách hành chính trong lĩnh vực chất lượng, chế biến và phát triển thị trường thuộc phạm vi quản lý của Sở theo quy định.</w:t>
      </w:r>
    </w:p>
    <w:p>
      <w:r>
        <w:t>4. Quản lý tổ chức bộ máy, biên chế, công chức, viên chức, người lao động và tài chính, tài sản của Chi cục theo quy định của pháp luật và theo phân cấp.</w:t>
      </w:r>
    </w:p>
    <w:p>
      <w:r>
        <w:t>5. Thực hiện công tác thông tin, báo cáo định kỳ hoặc đột xuất về tình hình thực hiện nhiệm vụ được giao theo quy định.</w:t>
      </w:r>
    </w:p>
    <w:p>
      <w:r>
        <w:t>6. Thực hiện các nhiệm vụ, quyền hạn khác do Giám đốc Sở Nông nghiệp và Phát triển nông thôn tỉnh Ninh Bình giao và theo quy định của pháp luật.</w:t>
      </w:r>
    </w:p>
    <w:p>
      <w:r>
        <w:t>Chương III</w:t>
      </w:r>
    </w:p>
    <w:p>
      <w:r>
        <w:t>CƠ CẤU TỔ CHỨC VÀ BIÊN CHẾ</w:t>
      </w:r>
    </w:p>
    <w:p>
      <w:r>
        <w:t>Điều 5. Cơ cấu tổ chức</w:t>
      </w:r>
    </w:p>
    <w:p>
      <w:r>
        <w:t>1. Lãnh đạo Chi cục: Chi cục trưởng và 01 Phó Chi cục trưởng.</w:t>
      </w:r>
    </w:p>
    <w:p>
      <w:r>
        <w:t>a) Chi cục trưởng là người đứng đầu Chi cục, phụ trách, điều hành chung hoạt động của Chi cục, chịu trách nhiệm trước Giám đốc Sở Nông nghiệp và Phát triển nông thôn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Thanh tra;</w:t>
      </w:r>
    </w:p>
    <w:p>
      <w:r>
        <w:t>b) Phòng Nghiệp vụ - Kỹ thuật.</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Phát triển nông thôn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Phát triển nông thôn gửi Sở Nội vụ tổng hợp trình Ủy ban nhân dân tỉnh xem xét, quyết định.</w:t>
      </w:r>
    </w:p>
    <w:p>
      <w:r>
        <w:t>Chương   IV</w:t>
      </w:r>
    </w:p>
    <w:p>
      <w:r>
        <w:t>TỔ CHỨC THỰC HIỆN</w:t>
      </w:r>
    </w:p>
    <w:p>
      <w:r>
        <w:t>Điều 7. Trách nhiệm của Chi c  ục</w:t>
      </w:r>
    </w:p>
    <w:p>
      <w:r>
        <w:t>Chi cục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báo cáo bằng văn bản với Sở Nông nghiệp và Phát triển nông thôn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