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Đơn giá dịch vụ đăng ký, cấp giấy chứng nhận quyền sử dụng đất, quyền sở hữu nhà ở và tài sản khác gắn liền với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06/2024/QĐ-UBND</w:t>
      </w:r>
    </w:p>
    <w:p>
      <w:r>
        <w:t>Trà Vinh, ngày 04 tháng 5 năm 2024</w:t>
      </w:r>
    </w:p>
    <w:p>
      <w:r>
        <w:t>QUYẾT ĐỊNH</w:t>
      </w:r>
    </w:p>
    <w:p>
      <w:r>
        <w:t>BAN HÀNH ĐƠN GIÁ DỊCH VỤ ĐĂNG KÝ, CẤP GIẤY CHỨNG NHẬN QUYỀN SỬ DỤNG ĐẤT, QUYỀN SỞ HỮU NHÀ Ở VÀ TÀI SẢN KHÁC GẮN LIỀN VỚI ĐẤT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148/2020/NĐ-CP ngày 18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cửa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Nghị định số 10/2023/NĐ-CP ngày 03 tháng 4 năm 2023 của Chính phủ về sửa đổi, bổ sung một số điều của các nghị định hướng dẫn thi hành Luật đất đai;</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Theo đề nghị của Giám đốc Sở Tài nguyên và Môi trường.</w:t>
      </w:r>
    </w:p>
    <w:p>
      <w:r>
        <w:t>QUYẾT ĐỊNH:</w:t>
      </w:r>
    </w:p>
    <w:p>
      <w:r>
        <w:t>Điều 1.  Ban hành Đơn giá dịch vụ đăng ký, cấp giấy chứng nhận quyền sử dụng đất, quyền sở hữu nhà ở và tài sản khác gắn liền với đất trên địa bàn tỉnh Trà Vinh, đơn giá đính kèm theo Quyết định này chưa bao gồm thuế giá trị gia tăng  (đính kèm Bảng đơn giá dịch vụ).</w:t>
      </w:r>
    </w:p>
    <w:p>
      <w:r>
        <w:t>Điều 2. Đối tượng áp dụng</w:t>
      </w:r>
    </w:p>
    <w:p>
      <w:r>
        <w:t>1. Tổ chức, hộ gia đình, cá nhân có yêu cầu cung cấp dịch vụ đăng ký, cấp giấy chứng nhận quyền sử dụng đất, quyền sở hữu nhà ở và tài sản khác gắn liền với đất trên địa bàn tỉnh Trà Vinh.</w:t>
      </w:r>
    </w:p>
    <w:p>
      <w:r>
        <w:t>2. Đối với các nhiệm vụ thuộc lĩnh vực sự nghiệp công sử dụng ngân sách Nhà nước, do Nhà nước giao, đặt hàng hoặc đấu thầu (thực hiện các công trình, dự án, bằng nguồn ngân sách Nhà nước hoặc có nguồn gốc từ ngân sách Nhà nước): Bảng đơn giá ban hành kèm theo Quyết định này là căn cứ để lập dự toán, thanh quyết toán.</w:t>
      </w:r>
    </w:p>
    <w:p>
      <w:r>
        <w:t>3. Văn phòng đăng ký đất đai trực thuộc Sở Tài nguyên và Môi trường và các cơ quan, tổ chức có liên quan.</w:t>
      </w:r>
    </w:p>
    <w:p>
      <w:r>
        <w:t>Điều 3.  Giao Giám đốc Sở Tài nguyên và Môi trường có trách nhiệm hướng dẫn, theo dõi, giám sát việc thực hiện Quyết định này của các tổ chức, cá nhân có liên quan; rà soát, tổng hợp, đề xuất Ủy ban nhân dân tỉnh quyết định sửa đổi, bổ sung hoặc thay thế cho phù hợp với quy định của pháp luật (nếu có).</w:t>
      </w:r>
    </w:p>
    <w:p>
      <w:r>
        <w:t>Điều 4.  Quyết định này có hiệu lực từ ngày 14 tháng 5 năm 2024 và thay thế Quyết định số 16/2021/QĐ-UBND ngày 01 tháng 9 năm 2021 của Ủy ban nhân dân tỉnh quy định Bảng đơn giá dịch vụ đăng ký, cấp giấy chứng nhận quyền sử dụng đất, quyền sở hữu nhà ở và tài sản khác gắn liền với đất trên địa bàn tỉnh Trà Vinh.</w:t>
      </w:r>
    </w:p>
    <w:p>
      <w:r>
        <w:t>Điều 5.  Chánh Văn phòng Ủy ban nhân dân tỉnh; Giám đốc các Sở: Tài nguyên và Môi trường, Tài chính, Kế hoạch và Đầu tư, Tư pháp, Thông tin và Truyền thông; Cục trưởng Cục Thuế tỉnh, Thủ trưởng các sở, ban, ngành tỉnh có liên quan, Chủ tịch Ủy ban nhân dân các huyện, thị xã, thành phố và các tổ chức, cá nhân có liên quan chịu trách nhiệm thi hành Quyết định này./.</w:t>
      </w:r>
    </w:p>
    <w:p>
      <w:r>
        <w:t>Nơi nhận:</w:t>
      </w:r>
    </w:p>
    <w:p>
      <w:r>
        <w:t>- Như Điều 5;</w:t>
      </w:r>
    </w:p>
    <w:p>
      <w:r>
        <w:t>- VPCP (b/c);</w:t>
      </w:r>
    </w:p>
    <w:p>
      <w:r>
        <w:t>- Bộ Tư pháp (Cục KTVBQPPL);</w:t>
      </w:r>
    </w:p>
    <w:p>
      <w:r>
        <w:t>- Bộ TNMT (Vụ pháp chế);</w:t>
      </w:r>
    </w:p>
    <w:p>
      <w:r>
        <w:t>- Bộ Tài chính (Vụ pháp chế);</w:t>
      </w:r>
    </w:p>
    <w:p>
      <w:r>
        <w:t>- TT TU; TT HĐND tỉnh (b/c);</w:t>
      </w:r>
    </w:p>
    <w:p>
      <w:r>
        <w:t>- CT, các PCT UBND tỉnh;</w:t>
      </w:r>
    </w:p>
    <w:p>
      <w:r>
        <w:t>- Website Chính phủ;</w:t>
      </w:r>
    </w:p>
    <w:p>
      <w:r>
        <w:t>- LĐVP; phòng, ban, trung tâm thuộc VP;</w:t>
      </w:r>
    </w:p>
    <w:p>
      <w:r>
        <w:t>- Lưu: VT, NN.</w:t>
      </w:r>
    </w:p>
    <w:p>
      <w:r>
        <w:t>TM. ỦY BAN NHÂN DÂN</w:t>
      </w:r>
    </w:p>
    <w:p>
      <w:r>
        <w:t>KT. CHỦ TỊCH</w:t>
      </w:r>
    </w:p>
    <w:p>
      <w:r>
        <w:t>PHÓ CHỦ TỊCH</w:t>
      </w:r>
    </w:p>
    <w:p>
      <w:r>
        <w:t>Nguyễn Quỳnh Thiện</w:t>
      </w:r>
    </w:p>
    <w:p>
      <w:r>
        <w:t>BẢNG ĐƠN GIÁ DỊCH VỤ ĐĂNG KÝ, CẤP GIẤY CHỨNG NHẬN QUYỀN SỬ DỤNG ĐẤT, QUYỀN SỞ HỮU NHÀ Ở VÀ TÀI SẢN KHÁC GẮN LIỀN VỚI ĐẤT TRÊN ĐỊA BÀN TỈNH TRÀ VINH</w:t>
      </w:r>
    </w:p>
    <w:p>
      <w:r>
        <w:t>(Ban hành kèm theo Quyết định số 06/2024/QĐ-UBND ngày 04 tháng 5 năm 2024 của Ủy ban nhân dân tỉnh Trà Vinh)</w:t>
      </w:r>
    </w:p>
    <w:p>
      <w:r>
        <w:t>ĐVT: đồng/hồ sơ</w:t>
      </w:r>
    </w:p>
    <w:p>
      <w:r>
        <w:t>STT</w:t>
      </w:r>
    </w:p>
    <w:p>
      <w:r>
        <w:t>Nội dung</w:t>
      </w:r>
    </w:p>
    <w:p>
      <w:r>
        <w:t>Đăng ký cấp GCN lần đầu</w:t>
      </w:r>
    </w:p>
    <w:p>
      <w:r>
        <w:t>Cấp đổi, cấp lại</w:t>
      </w:r>
    </w:p>
    <w:p>
      <w:r>
        <w:t>Đăng ký biến động</w:t>
      </w:r>
    </w:p>
    <w:p>
      <w:r>
        <w:t>Đồng loạt</w:t>
      </w:r>
    </w:p>
    <w:p>
      <w:r>
        <w:t>Đơn lẻ</w:t>
      </w:r>
    </w:p>
    <w:p>
      <w:r>
        <w:t>Không thay đổi tư liệu</w:t>
      </w:r>
    </w:p>
    <w:p>
      <w:r>
        <w:t>Thay đổi tư liệu</w:t>
      </w:r>
    </w:p>
    <w:p>
      <w:r>
        <w:t>Cấp mới GCN</w:t>
      </w:r>
    </w:p>
    <w:p>
      <w:r>
        <w:t>Không cấp mới GCN</w:t>
      </w:r>
    </w:p>
    <w:p>
      <w:r>
        <w:t>Ở phường</w:t>
      </w:r>
    </w:p>
    <w:p>
      <w:r>
        <w:t>Ở xã,thị trấn</w:t>
      </w:r>
    </w:p>
    <w:p>
      <w:r>
        <w:t>A</w:t>
      </w:r>
    </w:p>
    <w:p>
      <w:r>
        <w:t>NGƯỜI SỬ DỤNG ĐẤT NỘP HỒ SƠ THEO HÌNH THỨC TRỰC TIẾP</w:t>
      </w:r>
    </w:p>
    <w:p>
      <w:r>
        <w:t>I</w:t>
      </w:r>
    </w:p>
    <w:p>
      <w:r>
        <w:t>Đối với hộ gia đình, cá nhân</w:t>
      </w:r>
    </w:p>
    <w:p>
      <w:r>
        <w:t>1</w:t>
      </w:r>
    </w:p>
    <w:p>
      <w:r>
        <w:t>Đất nông nghiệp</w:t>
      </w:r>
    </w:p>
    <w:p>
      <w:r>
        <w:t>1.1</w:t>
      </w:r>
    </w:p>
    <w:p>
      <w:r>
        <w:t>Diện tích dưới 100m 2</w:t>
      </w:r>
    </w:p>
    <w:p>
      <w:r>
        <w:t>102.000</w:t>
      </w:r>
    </w:p>
    <w:p>
      <w:r>
        <w:t>72.000</w:t>
      </w:r>
    </w:p>
    <w:p>
      <w:r>
        <w:t>59.000</w:t>
      </w:r>
    </w:p>
    <w:p>
      <w:r>
        <w:t>34.000</w:t>
      </w:r>
    </w:p>
    <w:p>
      <w:r>
        <w:t>45.000</w:t>
      </w:r>
    </w:p>
    <w:p>
      <w:r>
        <w:t>44.000</w:t>
      </w:r>
    </w:p>
    <w:p>
      <w:r>
        <w:t>36.000</w:t>
      </w:r>
    </w:p>
    <w:p>
      <w:r>
        <w:t>1.2</w:t>
      </w:r>
    </w:p>
    <w:p>
      <w:r>
        <w:t>Diện tích từ 100m 2  đến dưới 300m 2</w:t>
      </w:r>
    </w:p>
    <w:p>
      <w:r>
        <w:t>245.000</w:t>
      </w:r>
    </w:p>
    <w:p>
      <w:r>
        <w:t>173.000</w:t>
      </w:r>
    </w:p>
    <w:p>
      <w:r>
        <w:t>140.000</w:t>
      </w:r>
    </w:p>
    <w:p>
      <w:r>
        <w:t>102.000</w:t>
      </w:r>
    </w:p>
    <w:p>
      <w:r>
        <w:t>136.000</w:t>
      </w:r>
    </w:p>
    <w:p>
      <w:r>
        <w:t>121.000</w:t>
      </w:r>
    </w:p>
    <w:p>
      <w:r>
        <w:t>97.000</w:t>
      </w:r>
    </w:p>
    <w:p>
      <w:r>
        <w:t>1.3</w:t>
      </w:r>
    </w:p>
    <w:p>
      <w:r>
        <w:t>Diện tích từ 300m 2  đến dưới 500m 2</w:t>
      </w:r>
    </w:p>
    <w:p>
      <w:r>
        <w:t>408.000</w:t>
      </w:r>
    </w:p>
    <w:p>
      <w:r>
        <w:t>289.000</w:t>
      </w:r>
    </w:p>
    <w:p>
      <w:r>
        <w:t>234.000</w:t>
      </w:r>
    </w:p>
    <w:p>
      <w:r>
        <w:t>170.000</w:t>
      </w:r>
    </w:p>
    <w:p>
      <w:r>
        <w:t>215.000</w:t>
      </w:r>
    </w:p>
    <w:p>
      <w:r>
        <w:t>165.000</w:t>
      </w:r>
    </w:p>
    <w:p>
      <w:r>
        <w:t>145.000</w:t>
      </w:r>
    </w:p>
    <w:p>
      <w:r>
        <w:t>1.4</w:t>
      </w:r>
    </w:p>
    <w:p>
      <w:r>
        <w:t>Diện tích từ 500m 2  đến dưới 1.000m 2</w:t>
      </w:r>
    </w:p>
    <w:p>
      <w:r>
        <w:t>775.000</w:t>
      </w:r>
    </w:p>
    <w:p>
      <w:r>
        <w:t>548.000</w:t>
      </w:r>
    </w:p>
    <w:p>
      <w:r>
        <w:t>445.000</w:t>
      </w:r>
    </w:p>
    <w:p>
      <w:r>
        <w:t>316.000</w:t>
      </w:r>
    </w:p>
    <w:p>
      <w:r>
        <w:t>396.000</w:t>
      </w:r>
    </w:p>
    <w:p>
      <w:r>
        <w:t>320.000</w:t>
      </w:r>
    </w:p>
    <w:p>
      <w:r>
        <w:t>303.000</w:t>
      </w:r>
    </w:p>
    <w:p>
      <w:r>
        <w:t>1.5</w:t>
      </w:r>
    </w:p>
    <w:p>
      <w:r>
        <w:t>Diện tích từ 1.000m 2  đến 3.000m 2</w:t>
      </w:r>
    </w:p>
    <w:p>
      <w:r>
        <w:t>1.142.000</w:t>
      </w:r>
    </w:p>
    <w:p>
      <w:r>
        <w:t>808.000</w:t>
      </w:r>
    </w:p>
    <w:p>
      <w:r>
        <w:t>655.000</w:t>
      </w:r>
    </w:p>
    <w:p>
      <w:r>
        <w:t>463.000</w:t>
      </w:r>
    </w:p>
    <w:p>
      <w:r>
        <w:t>576.000</w:t>
      </w:r>
    </w:p>
    <w:p>
      <w:r>
        <w:t>474.000</w:t>
      </w:r>
    </w:p>
    <w:p>
      <w:r>
        <w:t>436.000</w:t>
      </w:r>
    </w:p>
    <w:p>
      <w:r>
        <w:t>1.6</w:t>
      </w:r>
    </w:p>
    <w:p>
      <w:r>
        <w:t>Diện tích trên 3.000m 2</w:t>
      </w:r>
    </w:p>
    <w:p>
      <w:r>
        <w:t>1.672.000</w:t>
      </w:r>
    </w:p>
    <w:p>
      <w:r>
        <w:t>1.184.000</w:t>
      </w:r>
    </w:p>
    <w:p>
      <w:r>
        <w:t>959.000</w:t>
      </w:r>
    </w:p>
    <w:p>
      <w:r>
        <w:t>678.000</w:t>
      </w:r>
    </w:p>
    <w:p>
      <w:r>
        <w:t>701.000</w:t>
      </w:r>
    </w:p>
    <w:p>
      <w:r>
        <w:t>717.000</w:t>
      </w:r>
    </w:p>
    <w:p>
      <w:r>
        <w:t>615.000</w:t>
      </w:r>
    </w:p>
    <w:p>
      <w:r>
        <w:t>2</w:t>
      </w:r>
    </w:p>
    <w:p>
      <w:r>
        <w:t>Đất ở, đất phi nông nghiệp</w:t>
      </w:r>
    </w:p>
    <w:p>
      <w:r>
        <w:t>2.1</w:t>
      </w:r>
    </w:p>
    <w:p>
      <w:r>
        <w:t>Diện tích dưới 100m 2</w:t>
      </w:r>
    </w:p>
    <w:p>
      <w:r>
        <w:t>245.000</w:t>
      </w:r>
    </w:p>
    <w:p>
      <w:r>
        <w:t>173.000</w:t>
      </w:r>
    </w:p>
    <w:p>
      <w:r>
        <w:t>140.000</w:t>
      </w:r>
    </w:p>
    <w:p>
      <w:r>
        <w:t>90.000</w:t>
      </w:r>
    </w:p>
    <w:p>
      <w:r>
        <w:t>136.000</w:t>
      </w:r>
    </w:p>
    <w:p>
      <w:r>
        <w:t>88.000</w:t>
      </w:r>
    </w:p>
    <w:p>
      <w:r>
        <w:t>85.000</w:t>
      </w:r>
    </w:p>
    <w:p>
      <w:r>
        <w:t>2.2</w:t>
      </w:r>
    </w:p>
    <w:p>
      <w:r>
        <w:t>Diện tích từ 100m 2  đến dưới 300m 2</w:t>
      </w:r>
    </w:p>
    <w:p>
      <w:r>
        <w:t>612.000</w:t>
      </w:r>
    </w:p>
    <w:p>
      <w:r>
        <w:t>433.000</w:t>
      </w:r>
    </w:p>
    <w:p>
      <w:r>
        <w:t>351.000</w:t>
      </w:r>
    </w:p>
    <w:p>
      <w:r>
        <w:t>215.000</w:t>
      </w:r>
    </w:p>
    <w:p>
      <w:r>
        <w:t>283.000</w:t>
      </w:r>
    </w:p>
    <w:p>
      <w:r>
        <w:t>254.000</w:t>
      </w:r>
    </w:p>
    <w:p>
      <w:r>
        <w:t>194.000</w:t>
      </w:r>
    </w:p>
    <w:p>
      <w:r>
        <w:t>2.3</w:t>
      </w:r>
    </w:p>
    <w:p>
      <w:r>
        <w:t>Diện tích từ 300m 2  đến dưới 500m 2</w:t>
      </w:r>
    </w:p>
    <w:p>
      <w:r>
        <w:t>775.000</w:t>
      </w:r>
    </w:p>
    <w:p>
      <w:r>
        <w:t>548.000</w:t>
      </w:r>
    </w:p>
    <w:p>
      <w:r>
        <w:t>445.000</w:t>
      </w:r>
    </w:p>
    <w:p>
      <w:r>
        <w:t>283.000</w:t>
      </w:r>
    </w:p>
    <w:p>
      <w:r>
        <w:t>362.000</w:t>
      </w:r>
    </w:p>
    <w:p>
      <w:r>
        <w:t>342.000</w:t>
      </w:r>
    </w:p>
    <w:p>
      <w:r>
        <w:t>266.000</w:t>
      </w:r>
    </w:p>
    <w:p>
      <w:r>
        <w:t>2.4</w:t>
      </w:r>
    </w:p>
    <w:p>
      <w:r>
        <w:t>Diện tích từ 500m 2  đến dưới 1.000m 2</w:t>
      </w:r>
    </w:p>
    <w:p>
      <w:r>
        <w:t>917.000</w:t>
      </w:r>
    </w:p>
    <w:p>
      <w:r>
        <w:t>650.000</w:t>
      </w:r>
    </w:p>
    <w:p>
      <w:r>
        <w:t>527.000</w:t>
      </w:r>
    </w:p>
    <w:p>
      <w:r>
        <w:t>316.000</w:t>
      </w:r>
    </w:p>
    <w:p>
      <w:r>
        <w:t>441.000</w:t>
      </w:r>
    </w:p>
    <w:p>
      <w:r>
        <w:t>408.000</w:t>
      </w:r>
    </w:p>
    <w:p>
      <w:r>
        <w:t>315.000</w:t>
      </w:r>
    </w:p>
    <w:p>
      <w:r>
        <w:t>2.5</w:t>
      </w:r>
    </w:p>
    <w:p>
      <w:r>
        <w:t>Diện tích từ 1.000m 2  đến 3.000m 2</w:t>
      </w:r>
    </w:p>
    <w:p>
      <w:r>
        <w:t>1.264.000</w:t>
      </w:r>
    </w:p>
    <w:p>
      <w:r>
        <w:t>895.000</w:t>
      </w:r>
    </w:p>
    <w:p>
      <w:r>
        <w:t>725.000</w:t>
      </w:r>
    </w:p>
    <w:p>
      <w:r>
        <w:t>429.000</w:t>
      </w:r>
    </w:p>
    <w:p>
      <w:r>
        <w:t>588.000</w:t>
      </w:r>
    </w:p>
    <w:p>
      <w:r>
        <w:t>552.000</w:t>
      </w:r>
    </w:p>
    <w:p>
      <w:r>
        <w:t>436.000</w:t>
      </w:r>
    </w:p>
    <w:p>
      <w:r>
        <w:t>2.6</w:t>
      </w:r>
    </w:p>
    <w:p>
      <w:r>
        <w:t>Diện tích trên 3.000m 2</w:t>
      </w:r>
    </w:p>
    <w:p>
      <w:r>
        <w:t>1.692.000</w:t>
      </w:r>
    </w:p>
    <w:p>
      <w:r>
        <w:t>1.198.000</w:t>
      </w:r>
    </w:p>
    <w:p>
      <w:r>
        <w:t>971.000</w:t>
      </w:r>
    </w:p>
    <w:p>
      <w:r>
        <w:t>701.000</w:t>
      </w:r>
    </w:p>
    <w:p>
      <w:r>
        <w:t>701.000</w:t>
      </w:r>
    </w:p>
    <w:p>
      <w:r>
        <w:t>894.000</w:t>
      </w:r>
    </w:p>
    <w:p>
      <w:r>
        <w:t>615.000</w:t>
      </w:r>
    </w:p>
    <w:p>
      <w:r>
        <w:t>2.7</w:t>
      </w:r>
    </w:p>
    <w:p>
      <w:r>
        <w:t>Trường hợp thay đổi thông tin về người được cấp Giấy chứng nhận; xác nhận tiếp tục sử dụng đất nông nghiệp; thay đổi nghĩa vụ tài chính; xóa đăng ký cho thuê, cho thuê lại, xóa góp vốn bằng quyền sử dụng đất, quyền sở hữu tài sản gắn liền với đất</w:t>
      </w:r>
    </w:p>
    <w:p>
      <w:r>
        <w:t>60.000</w:t>
      </w:r>
    </w:p>
    <w:p>
      <w:r>
        <w:t>60.000</w:t>
      </w:r>
    </w:p>
    <w:p>
      <w:r>
        <w:t>II</w:t>
      </w:r>
    </w:p>
    <w:p>
      <w:r>
        <w:t>Đối với tổ chức</w:t>
      </w:r>
    </w:p>
    <w:p>
      <w:r>
        <w:t>1</w:t>
      </w:r>
    </w:p>
    <w:p>
      <w:r>
        <w:t>Đất nông nghiệp</w:t>
      </w:r>
    </w:p>
    <w:p>
      <w:r>
        <w:t>1.1</w:t>
      </w:r>
    </w:p>
    <w:p>
      <w:r>
        <w:t>Diện tích dưới 100 m 2</w:t>
      </w:r>
    </w:p>
    <w:p>
      <w:r>
        <w:t>114.000</w:t>
      </w:r>
    </w:p>
    <w:p>
      <w:r>
        <w:t>79.000</w:t>
      </w:r>
    </w:p>
    <w:p>
      <w:r>
        <w:t>113.000</w:t>
      </w:r>
    </w:p>
    <w:p>
      <w:r>
        <w:t>130.000</w:t>
      </w:r>
    </w:p>
    <w:p>
      <w:r>
        <w:t>89.000</w:t>
      </w:r>
    </w:p>
    <w:p>
      <w:r>
        <w:t>1.2</w:t>
      </w:r>
    </w:p>
    <w:p>
      <w:r>
        <w:t>Diện tích từ 100 m 2  đến dưới 300 m 2</w:t>
      </w:r>
    </w:p>
    <w:p>
      <w:r>
        <w:t>285.000</w:t>
      </w:r>
    </w:p>
    <w:p>
      <w:r>
        <w:t>203.000</w:t>
      </w:r>
    </w:p>
    <w:p>
      <w:r>
        <w:t>270.000</w:t>
      </w:r>
    </w:p>
    <w:p>
      <w:r>
        <w:t>307.000</w:t>
      </w:r>
    </w:p>
    <w:p>
      <w:r>
        <w:t>210.000</w:t>
      </w:r>
    </w:p>
    <w:p>
      <w:r>
        <w:t>1.3</w:t>
      </w:r>
    </w:p>
    <w:p>
      <w:r>
        <w:t>Diện tích từ 300 m 2  đến dưới 500 m 2</w:t>
      </w:r>
    </w:p>
    <w:p>
      <w:r>
        <w:t>456.000</w:t>
      </w:r>
    </w:p>
    <w:p>
      <w:r>
        <w:t>304.000</w:t>
      </w:r>
    </w:p>
    <w:p>
      <w:r>
        <w:t>439.000</w:t>
      </w:r>
    </w:p>
    <w:p>
      <w:r>
        <w:t>460.000</w:t>
      </w:r>
    </w:p>
    <w:p>
      <w:r>
        <w:t>310.000</w:t>
      </w:r>
    </w:p>
    <w:p>
      <w:r>
        <w:t>1.4</w:t>
      </w:r>
    </w:p>
    <w:p>
      <w:r>
        <w:t>Diện tích từ 500 m 2  đến dưới 1.000 m 2</w:t>
      </w:r>
    </w:p>
    <w:p>
      <w:r>
        <w:t>741.000</w:t>
      </w:r>
    </w:p>
    <w:p>
      <w:r>
        <w:t>485.000</w:t>
      </w:r>
    </w:p>
    <w:p>
      <w:r>
        <w:t>721.000</w:t>
      </w:r>
    </w:p>
    <w:p>
      <w:r>
        <w:t>743.000</w:t>
      </w:r>
    </w:p>
    <w:p>
      <w:r>
        <w:t>532.000</w:t>
      </w:r>
    </w:p>
    <w:p>
      <w:r>
        <w:t>1.5</w:t>
      </w:r>
    </w:p>
    <w:p>
      <w:r>
        <w:t>Diện tích từ 1.000m 2  đến dưới 3.000m 2</w:t>
      </w:r>
    </w:p>
    <w:p>
      <w:r>
        <w:t>919.000</w:t>
      </w:r>
    </w:p>
    <w:p>
      <w:r>
        <w:t>665.000</w:t>
      </w:r>
    </w:p>
    <w:p>
      <w:r>
        <w:t>861.000</w:t>
      </w:r>
    </w:p>
    <w:p>
      <w:r>
        <w:t>984.000</w:t>
      </w:r>
    </w:p>
    <w:p>
      <w:r>
        <w:t>554.000</w:t>
      </w:r>
    </w:p>
    <w:p>
      <w:r>
        <w:t>1.6</w:t>
      </w:r>
    </w:p>
    <w:p>
      <w:r>
        <w:t>Diện tích từ 3.000m 2  đến dưới 10.000m 2</w:t>
      </w:r>
    </w:p>
    <w:p>
      <w:r>
        <w:t>919.000</w:t>
      </w:r>
    </w:p>
    <w:p>
      <w:r>
        <w:t>845.000</w:t>
      </w:r>
    </w:p>
    <w:p>
      <w:r>
        <w:t>861.000</w:t>
      </w:r>
    </w:p>
    <w:p>
      <w:r>
        <w:t>984.000</w:t>
      </w:r>
    </w:p>
    <w:p>
      <w:r>
        <w:t>554.000</w:t>
      </w:r>
    </w:p>
    <w:p>
      <w:r>
        <w:t>1.7</w:t>
      </w:r>
    </w:p>
    <w:p>
      <w:r>
        <w:t>Diện tích từ 01ha trở lên</w:t>
      </w:r>
    </w:p>
    <w:p>
      <w:r>
        <w:t>919.000</w:t>
      </w:r>
    </w:p>
    <w:p>
      <w:r>
        <w:t>861.000</w:t>
      </w:r>
    </w:p>
    <w:p>
      <w:r>
        <w:t>861.000</w:t>
      </w:r>
    </w:p>
    <w:p>
      <w:r>
        <w:t>984.000</w:t>
      </w:r>
    </w:p>
    <w:p>
      <w:r>
        <w:t>554.000</w:t>
      </w:r>
    </w:p>
    <w:p>
      <w:r>
        <w:t>2</w:t>
      </w:r>
    </w:p>
    <w:p>
      <w:r>
        <w:t>Đất ở, đất phi nông nghiệp</w:t>
      </w:r>
    </w:p>
    <w:p>
      <w:r>
        <w:t>2.1</w:t>
      </w:r>
    </w:p>
    <w:p>
      <w:r>
        <w:t>Diện tích dưới 100m 2</w:t>
      </w:r>
    </w:p>
    <w:p>
      <w:r>
        <w:t>205.000</w:t>
      </w:r>
    </w:p>
    <w:p>
      <w:r>
        <w:t>146.000</w:t>
      </w:r>
    </w:p>
    <w:p>
      <w:r>
        <w:t>203.000</w:t>
      </w:r>
    </w:p>
    <w:p>
      <w:r>
        <w:t>201.000</w:t>
      </w:r>
    </w:p>
    <w:p>
      <w:r>
        <w:t>144.000</w:t>
      </w:r>
    </w:p>
    <w:p>
      <w:r>
        <w:t>2.2</w:t>
      </w:r>
    </w:p>
    <w:p>
      <w:r>
        <w:t>Diện tích từ 100m 2  đến dưới 300m 2</w:t>
      </w:r>
    </w:p>
    <w:p>
      <w:r>
        <w:t>490.000</w:t>
      </w:r>
    </w:p>
    <w:p>
      <w:r>
        <w:t>304.000</w:t>
      </w:r>
    </w:p>
    <w:p>
      <w:r>
        <w:t>439.000</w:t>
      </w:r>
    </w:p>
    <w:p>
      <w:r>
        <w:t>484.000</w:t>
      </w:r>
    </w:p>
    <w:p>
      <w:r>
        <w:t>332.000</w:t>
      </w:r>
    </w:p>
    <w:p>
      <w:r>
        <w:t>2.3</w:t>
      </w:r>
    </w:p>
    <w:p>
      <w:r>
        <w:t>Diện tích từ 300m 2  đến dưới 500m 2</w:t>
      </w:r>
    </w:p>
    <w:p>
      <w:r>
        <w:t>661.000</w:t>
      </w:r>
    </w:p>
    <w:p>
      <w:r>
        <w:t>439.000</w:t>
      </w:r>
    </w:p>
    <w:p>
      <w:r>
        <w:t>608.000</w:t>
      </w:r>
    </w:p>
    <w:p>
      <w:r>
        <w:t>637.000</w:t>
      </w:r>
    </w:p>
    <w:p>
      <w:r>
        <w:t>454.000</w:t>
      </w:r>
    </w:p>
    <w:p>
      <w:r>
        <w:t>2.4</w:t>
      </w:r>
    </w:p>
    <w:p>
      <w:r>
        <w:t>Diện tích từ 500m 2  đến dưới 1.000m 2</w:t>
      </w:r>
    </w:p>
    <w:p>
      <w:r>
        <w:t>919.000</w:t>
      </w:r>
    </w:p>
    <w:p>
      <w:r>
        <w:t>620.000</w:t>
      </w:r>
    </w:p>
    <w:p>
      <w:r>
        <w:t>861.000</w:t>
      </w:r>
    </w:p>
    <w:p>
      <w:r>
        <w:t>932.000</w:t>
      </w:r>
    </w:p>
    <w:p>
      <w:r>
        <w:t>554.000</w:t>
      </w:r>
    </w:p>
    <w:p>
      <w:r>
        <w:t>2.5</w:t>
      </w:r>
    </w:p>
    <w:p>
      <w:r>
        <w:t>Diện tích từ 1.000m 2  đến dưới 3.000m 2</w:t>
      </w:r>
    </w:p>
    <w:p>
      <w:r>
        <w:t>919.000</w:t>
      </w:r>
    </w:p>
    <w:p>
      <w:r>
        <w:t>800.000</w:t>
      </w:r>
    </w:p>
    <w:p>
      <w:r>
        <w:t>861.000</w:t>
      </w:r>
    </w:p>
    <w:p>
      <w:r>
        <w:t>984.000</w:t>
      </w:r>
    </w:p>
    <w:p>
      <w:r>
        <w:t>554.000</w:t>
      </w:r>
    </w:p>
    <w:p>
      <w:r>
        <w:t>2.6</w:t>
      </w:r>
    </w:p>
    <w:p>
      <w:r>
        <w:t>Diện tích từ 3.000m 2  trở lên</w:t>
      </w:r>
    </w:p>
    <w:p>
      <w:r>
        <w:t>919.000</w:t>
      </w:r>
    </w:p>
    <w:p>
      <w:r>
        <w:t>861.000</w:t>
      </w:r>
    </w:p>
    <w:p>
      <w:r>
        <w:t>861.000</w:t>
      </w:r>
    </w:p>
    <w:p>
      <w:r>
        <w:t>984.000</w:t>
      </w:r>
    </w:p>
    <w:p>
      <w:r>
        <w:t>554.000</w:t>
      </w:r>
    </w:p>
    <w:p>
      <w:r>
        <w:t>2.7</w:t>
      </w:r>
    </w:p>
    <w:p>
      <w:r>
        <w:t>Trường hợp thay đổi thông tin về người được cấp giấy chứng nhận; xác nhận tiếp tục sử dụng đất nông nghiệp; thay đổi nghĩa vụ tài chính; xóa đăng ký cho thuê, cho thuê lại, xóa góp vốn bằng quyền sử dụng đất, quyền sở hữu tài sản gắn liền với đất</w:t>
      </w:r>
    </w:p>
    <w:p>
      <w:r>
        <w:t>120.000</w:t>
      </w:r>
    </w:p>
    <w:p>
      <w:r>
        <w:t>120.000</w:t>
      </w:r>
    </w:p>
    <w:p>
      <w:r>
        <w:t>B</w:t>
      </w:r>
    </w:p>
    <w:p>
      <w:r>
        <w:t>NGƯỜI SỬ DỤNG ĐẤT NỘP HỒ SƠ THEO HÌNH THỨC TRỰC TUYẾN</w:t>
      </w:r>
    </w:p>
    <w:p>
      <w:r>
        <w:t>I</w:t>
      </w:r>
    </w:p>
    <w:p>
      <w:r>
        <w:t>Đối với hộ gia đình, cá nhân</w:t>
      </w:r>
    </w:p>
    <w:p>
      <w:r>
        <w:t>1</w:t>
      </w:r>
    </w:p>
    <w:p>
      <w:r>
        <w:t>Đất nông nghiệp</w:t>
      </w:r>
    </w:p>
    <w:p>
      <w:r>
        <w:t>1.1</w:t>
      </w:r>
    </w:p>
    <w:p>
      <w:r>
        <w:t>Diện tích dưới 100m 2</w:t>
      </w:r>
    </w:p>
    <w:p>
      <w:r>
        <w:t>98.000</w:t>
      </w:r>
    </w:p>
    <w:p>
      <w:r>
        <w:t>69.000</w:t>
      </w:r>
    </w:p>
    <w:p>
      <w:r>
        <w:t>40.000</w:t>
      </w:r>
    </w:p>
    <w:p>
      <w:r>
        <w:t>30.000</w:t>
      </w:r>
    </w:p>
    <w:p>
      <w:r>
        <w:t>40.000</w:t>
      </w:r>
    </w:p>
    <w:p>
      <w:r>
        <w:t>30.000</w:t>
      </w:r>
    </w:p>
    <w:p>
      <w:r>
        <w:t>28.000</w:t>
      </w:r>
    </w:p>
    <w:p>
      <w:r>
        <w:t>1.2</w:t>
      </w:r>
    </w:p>
    <w:p>
      <w:r>
        <w:t>Diện tích từ 100m 2  đến dưới 300m 2</w:t>
      </w:r>
    </w:p>
    <w:p>
      <w:r>
        <w:t>235.000</w:t>
      </w:r>
    </w:p>
    <w:p>
      <w:r>
        <w:t>165.000</w:t>
      </w:r>
    </w:p>
    <w:p>
      <w:r>
        <w:t>94.000</w:t>
      </w:r>
    </w:p>
    <w:p>
      <w:r>
        <w:t>90.000</w:t>
      </w:r>
    </w:p>
    <w:p>
      <w:r>
        <w:t>120.000</w:t>
      </w:r>
    </w:p>
    <w:p>
      <w:r>
        <w:t>82.000</w:t>
      </w:r>
    </w:p>
    <w:p>
      <w:r>
        <w:t>75.000</w:t>
      </w:r>
    </w:p>
    <w:p>
      <w:r>
        <w:t>1.3</w:t>
      </w:r>
    </w:p>
    <w:p>
      <w:r>
        <w:t>Diện tích từ 300m 2  đến dưới 500m 2</w:t>
      </w:r>
    </w:p>
    <w:p>
      <w:r>
        <w:t>335.000</w:t>
      </w:r>
    </w:p>
    <w:p>
      <w:r>
        <w:t>275.000</w:t>
      </w:r>
    </w:p>
    <w:p>
      <w:r>
        <w:t>156.000</w:t>
      </w:r>
    </w:p>
    <w:p>
      <w:r>
        <w:t>152.000</w:t>
      </w:r>
    </w:p>
    <w:p>
      <w:r>
        <w:t>192.000</w:t>
      </w:r>
    </w:p>
    <w:p>
      <w:r>
        <w:t>112.000</w:t>
      </w:r>
    </w:p>
    <w:p>
      <w:r>
        <w:t>112.000</w:t>
      </w:r>
    </w:p>
    <w:p>
      <w:r>
        <w:t>1.4</w:t>
      </w:r>
    </w:p>
    <w:p>
      <w:r>
        <w:t>Diện tích từ 500m 2  đến dưới 1.000m 2</w:t>
      </w:r>
    </w:p>
    <w:p>
      <w:r>
        <w:t>746.000</w:t>
      </w:r>
    </w:p>
    <w:p>
      <w:r>
        <w:t>523.000</w:t>
      </w:r>
    </w:p>
    <w:p>
      <w:r>
        <w:t>298.000</w:t>
      </w:r>
    </w:p>
    <w:p>
      <w:r>
        <w:t>282.000</w:t>
      </w:r>
    </w:p>
    <w:p>
      <w:r>
        <w:t>353.000</w:t>
      </w:r>
    </w:p>
    <w:p>
      <w:r>
        <w:t>218.000</w:t>
      </w:r>
    </w:p>
    <w:p>
      <w:r>
        <w:t>234.000</w:t>
      </w:r>
    </w:p>
    <w:p>
      <w:r>
        <w:t>1.5</w:t>
      </w:r>
    </w:p>
    <w:p>
      <w:r>
        <w:t>Diện tích từ 1.000m 2  đến 3.000m 2</w:t>
      </w:r>
    </w:p>
    <w:p>
      <w:r>
        <w:t>1.100.000</w:t>
      </w:r>
    </w:p>
    <w:p>
      <w:r>
        <w:t>770.000</w:t>
      </w:r>
    </w:p>
    <w:p>
      <w:r>
        <w:t>438.000</w:t>
      </w:r>
    </w:p>
    <w:p>
      <w:r>
        <w:t>415.000</w:t>
      </w:r>
    </w:p>
    <w:p>
      <w:r>
        <w:t>515.000</w:t>
      </w:r>
    </w:p>
    <w:p>
      <w:r>
        <w:t>323.000</w:t>
      </w:r>
    </w:p>
    <w:p>
      <w:r>
        <w:t>336.000</w:t>
      </w:r>
    </w:p>
    <w:p>
      <w:r>
        <w:t>1.6</w:t>
      </w:r>
    </w:p>
    <w:p>
      <w:r>
        <w:t>Diện tích trên 3.000m 2</w:t>
      </w:r>
    </w:p>
    <w:p>
      <w:r>
        <w:t>1.603.000</w:t>
      </w:r>
    </w:p>
    <w:p>
      <w:r>
        <w:t>1.133.000</w:t>
      </w:r>
    </w:p>
    <w:p>
      <w:r>
        <w:t>641.000</w:t>
      </w:r>
    </w:p>
    <w:p>
      <w:r>
        <w:t>627.000</w:t>
      </w:r>
    </w:p>
    <w:p>
      <w:r>
        <w:t>627.000</w:t>
      </w:r>
    </w:p>
    <w:p>
      <w:r>
        <w:t>670.000</w:t>
      </w:r>
    </w:p>
    <w:p>
      <w:r>
        <w:t>475.000</w:t>
      </w:r>
    </w:p>
    <w:p>
      <w:r>
        <w:t>2</w:t>
      </w:r>
    </w:p>
    <w:p>
      <w:r>
        <w:t>Đất ở, đất phi nông nghiệp</w:t>
      </w:r>
    </w:p>
    <w:p>
      <w:r>
        <w:t>2.1</w:t>
      </w:r>
    </w:p>
    <w:p>
      <w:r>
        <w:t>Diện tích dưới 100m 2</w:t>
      </w:r>
    </w:p>
    <w:p>
      <w:r>
        <w:t>232.000</w:t>
      </w:r>
    </w:p>
    <w:p>
      <w:r>
        <w:t>163.000</w:t>
      </w:r>
    </w:p>
    <w:p>
      <w:r>
        <w:t>92.000</w:t>
      </w:r>
    </w:p>
    <w:p>
      <w:r>
        <w:t>80.000</w:t>
      </w:r>
    </w:p>
    <w:p>
      <w:r>
        <w:t>120.000</w:t>
      </w:r>
    </w:p>
    <w:p>
      <w:r>
        <w:t>84.000</w:t>
      </w:r>
    </w:p>
    <w:p>
      <w:r>
        <w:t>65.000</w:t>
      </w:r>
    </w:p>
    <w:p>
      <w:r>
        <w:t>2.2</w:t>
      </w:r>
    </w:p>
    <w:p>
      <w:r>
        <w:t>Diện tích từ 100m 2  đến dưới 300m 2</w:t>
      </w:r>
    </w:p>
    <w:p>
      <w:r>
        <w:t>580.000</w:t>
      </w:r>
    </w:p>
    <w:p>
      <w:r>
        <w:t>410.000</w:t>
      </w:r>
    </w:p>
    <w:p>
      <w:r>
        <w:t>230.000</w:t>
      </w:r>
    </w:p>
    <w:p>
      <w:r>
        <w:t>192.000</w:t>
      </w:r>
    </w:p>
    <w:p>
      <w:r>
        <w:t>253.000</w:t>
      </w:r>
    </w:p>
    <w:p>
      <w:r>
        <w:t>240.000</w:t>
      </w:r>
    </w:p>
    <w:p>
      <w:r>
        <w:t>150.000</w:t>
      </w:r>
    </w:p>
    <w:p>
      <w:r>
        <w:t>2.3</w:t>
      </w:r>
    </w:p>
    <w:p>
      <w:r>
        <w:t>Diện tích từ 300m 2  đến dưới 500m 2</w:t>
      </w:r>
    </w:p>
    <w:p>
      <w:r>
        <w:t>735.000</w:t>
      </w:r>
    </w:p>
    <w:p>
      <w:r>
        <w:t>518.000</w:t>
      </w:r>
    </w:p>
    <w:p>
      <w:r>
        <w:t>290.000</w:t>
      </w:r>
    </w:p>
    <w:p>
      <w:r>
        <w:t>253.000</w:t>
      </w:r>
    </w:p>
    <w:p>
      <w:r>
        <w:t>325.000</w:t>
      </w:r>
    </w:p>
    <w:p>
      <w:r>
        <w:t>325.000</w:t>
      </w:r>
    </w:p>
    <w:p>
      <w:r>
        <w:t>205.000</w:t>
      </w:r>
    </w:p>
    <w:p>
      <w:r>
        <w:t>2.4</w:t>
      </w:r>
    </w:p>
    <w:p>
      <w:r>
        <w:t>Diện tích từ 500m 2  đến dưới 1.000m 2</w:t>
      </w:r>
    </w:p>
    <w:p>
      <w:r>
        <w:t>870.000</w:t>
      </w:r>
    </w:p>
    <w:p>
      <w:r>
        <w:t>614.000</w:t>
      </w:r>
    </w:p>
    <w:p>
      <w:r>
        <w:t>344.000</w:t>
      </w:r>
    </w:p>
    <w:p>
      <w:r>
        <w:t>282.000</w:t>
      </w:r>
    </w:p>
    <w:p>
      <w:r>
        <w:t>395.000</w:t>
      </w:r>
    </w:p>
    <w:p>
      <w:r>
        <w:t>386.000</w:t>
      </w:r>
    </w:p>
    <w:p>
      <w:r>
        <w:t>243.000</w:t>
      </w:r>
    </w:p>
    <w:p>
      <w:r>
        <w:t>2.5</w:t>
      </w:r>
    </w:p>
    <w:p>
      <w:r>
        <w:t>Diện tích từ 1.000m 2  đến 3.000m 2</w:t>
      </w:r>
    </w:p>
    <w:p>
      <w:r>
        <w:t>1.198.000</w:t>
      </w:r>
    </w:p>
    <w:p>
      <w:r>
        <w:t>845.000</w:t>
      </w:r>
    </w:p>
    <w:p>
      <w:r>
        <w:t>475.000</w:t>
      </w:r>
    </w:p>
    <w:p>
      <w:r>
        <w:t>384.000</w:t>
      </w:r>
    </w:p>
    <w:p>
      <w:r>
        <w:t>525.000</w:t>
      </w:r>
    </w:p>
    <w:p>
      <w:r>
        <w:t>522.000</w:t>
      </w:r>
    </w:p>
    <w:p>
      <w:r>
        <w:t>336.000</w:t>
      </w:r>
    </w:p>
    <w:p>
      <w:r>
        <w:t>2.6</w:t>
      </w:r>
    </w:p>
    <w:p>
      <w:r>
        <w:t>Diện tích trên 3.000m 2</w:t>
      </w:r>
    </w:p>
    <w:p>
      <w:r>
        <w:t>1.603.000</w:t>
      </w:r>
    </w:p>
    <w:p>
      <w:r>
        <w:t>1.133.000</w:t>
      </w:r>
    </w:p>
    <w:p>
      <w:r>
        <w:t>641.000</w:t>
      </w:r>
    </w:p>
    <w:p>
      <w:r>
        <w:t>627.000</w:t>
      </w:r>
    </w:p>
    <w:p>
      <w:r>
        <w:t>627.000</w:t>
      </w:r>
    </w:p>
    <w:p>
      <w:r>
        <w:t>847.000</w:t>
      </w:r>
    </w:p>
    <w:p>
      <w:r>
        <w:t>475.000</w:t>
      </w:r>
    </w:p>
    <w:p>
      <w:r>
        <w:t>2.7</w:t>
      </w:r>
    </w:p>
    <w:p>
      <w:r>
        <w:t>Trường hợp thay đổi thông tin về người được cấp giấy chứng nhận; xác nhận tiếp tục sử dụng đất nông nghiệp; thay đổi nghĩa vụ tài chính; xóa đăng ký cho thuê, cho thuê lại, xóa góp vốn bằng quyển sử dụng đất, quyền sở hữu tài sản gắn liền với đất</w:t>
      </w:r>
    </w:p>
    <w:p>
      <w:r>
        <w:t>55.000</w:t>
      </w:r>
    </w:p>
    <w:p>
      <w:r>
        <w:t>55.000</w:t>
      </w:r>
    </w:p>
    <w:p>
      <w:r>
        <w:t>II</w:t>
      </w:r>
    </w:p>
    <w:p>
      <w:r>
        <w:t>Đối với tổ chức</w:t>
      </w:r>
    </w:p>
    <w:p>
      <w:r>
        <w:t>1</w:t>
      </w:r>
    </w:p>
    <w:p>
      <w:r>
        <w:t>Đất nông nghiệp</w:t>
      </w:r>
    </w:p>
    <w:p>
      <w:r>
        <w:t>1.1</w:t>
      </w:r>
    </w:p>
    <w:p>
      <w:r>
        <w:t>Diện tích dưới 100m 2</w:t>
      </w:r>
    </w:p>
    <w:p>
      <w:r>
        <w:t>105.000</w:t>
      </w:r>
    </w:p>
    <w:p>
      <w:r>
        <w:t>70.000</w:t>
      </w:r>
    </w:p>
    <w:p>
      <w:r>
        <w:t>97.000</w:t>
      </w:r>
    </w:p>
    <w:p>
      <w:r>
        <w:t>110.000</w:t>
      </w:r>
    </w:p>
    <w:p>
      <w:r>
        <w:t>83.000</w:t>
      </w:r>
    </w:p>
    <w:p>
      <w:r>
        <w:t>1.2</w:t>
      </w:r>
    </w:p>
    <w:p>
      <w:r>
        <w:t>Diện tích từ 100m 2  đến dưới 300m 2</w:t>
      </w:r>
    </w:p>
    <w:p>
      <w:r>
        <w:t>260.000</w:t>
      </w:r>
    </w:p>
    <w:p>
      <w:r>
        <w:t>175.000</w:t>
      </w:r>
    </w:p>
    <w:p>
      <w:r>
        <w:t>235.000</w:t>
      </w:r>
    </w:p>
    <w:p>
      <w:r>
        <w:t>262.000</w:t>
      </w:r>
    </w:p>
    <w:p>
      <w:r>
        <w:t>195.000</w:t>
      </w:r>
    </w:p>
    <w:p>
      <w:r>
        <w:t>1.3</w:t>
      </w:r>
    </w:p>
    <w:p>
      <w:r>
        <w:t>Diện tích từ 300m 2  đến dưới 500m 2</w:t>
      </w:r>
    </w:p>
    <w:p>
      <w:r>
        <w:t>414.000</w:t>
      </w:r>
    </w:p>
    <w:p>
      <w:r>
        <w:t>263.000</w:t>
      </w:r>
    </w:p>
    <w:p>
      <w:r>
        <w:t>380.000</w:t>
      </w:r>
    </w:p>
    <w:p>
      <w:r>
        <w:t>393.000</w:t>
      </w:r>
    </w:p>
    <w:p>
      <w:r>
        <w:t>288.000</w:t>
      </w:r>
    </w:p>
    <w:p>
      <w:r>
        <w:t>1.4</w:t>
      </w:r>
    </w:p>
    <w:p>
      <w:r>
        <w:t>Diện tích từ 500m 2  đến dưới 1.000m 2</w:t>
      </w:r>
    </w:p>
    <w:p>
      <w:r>
        <w:t>673.000</w:t>
      </w:r>
    </w:p>
    <w:p>
      <w:r>
        <w:t>420.000</w:t>
      </w:r>
    </w:p>
    <w:p>
      <w:r>
        <w:t>623.000</w:t>
      </w:r>
    </w:p>
    <w:p>
      <w:r>
        <w:t>635.000</w:t>
      </w:r>
    </w:p>
    <w:p>
      <w:r>
        <w:t>495.000</w:t>
      </w:r>
    </w:p>
    <w:p>
      <w:r>
        <w:t>1.5</w:t>
      </w:r>
    </w:p>
    <w:p>
      <w:r>
        <w:t>Diện tích từ 1.000m 2  đến dưới 3.000m 2</w:t>
      </w:r>
    </w:p>
    <w:p>
      <w:r>
        <w:t>835.000</w:t>
      </w:r>
    </w:p>
    <w:p>
      <w:r>
        <w:t>575.000</w:t>
      </w:r>
    </w:p>
    <w:p>
      <w:r>
        <w:t>745.000</w:t>
      </w:r>
    </w:p>
    <w:p>
      <w:r>
        <w:t>841.000</w:t>
      </w:r>
    </w:p>
    <w:p>
      <w:r>
        <w:t>516.000</w:t>
      </w:r>
    </w:p>
    <w:p>
      <w:r>
        <w:t>1.6</w:t>
      </w:r>
    </w:p>
    <w:p>
      <w:r>
        <w:t>Diện tích từ 3.000m 2  trở lên</w:t>
      </w:r>
    </w:p>
    <w:p>
      <w:r>
        <w:t>835.000</w:t>
      </w:r>
    </w:p>
    <w:p>
      <w:r>
        <w:t>745.000</w:t>
      </w:r>
    </w:p>
    <w:p>
      <w:r>
        <w:t>745.000</w:t>
      </w:r>
    </w:p>
    <w:p>
      <w:r>
        <w:t>841.000</w:t>
      </w:r>
    </w:p>
    <w:p>
      <w:r>
        <w:t>516.000</w:t>
      </w:r>
    </w:p>
    <w:p>
      <w:r>
        <w:t>2</w:t>
      </w:r>
    </w:p>
    <w:p>
      <w:r>
        <w:t>Đất ở, đất phi nông nghiệp</w:t>
      </w:r>
    </w:p>
    <w:p>
      <w:r>
        <w:t>2.1</w:t>
      </w:r>
    </w:p>
    <w:p>
      <w:r>
        <w:t>Diện tích dưới 100m 2</w:t>
      </w:r>
    </w:p>
    <w:p>
      <w:r>
        <w:t>186.000</w:t>
      </w:r>
    </w:p>
    <w:p>
      <w:r>
        <w:t>126.000</w:t>
      </w:r>
    </w:p>
    <w:p>
      <w:r>
        <w:t>175.000</w:t>
      </w:r>
    </w:p>
    <w:p>
      <w:r>
        <w:t>172.000</w:t>
      </w:r>
    </w:p>
    <w:p>
      <w:r>
        <w:t>133.000</w:t>
      </w:r>
    </w:p>
    <w:p>
      <w:r>
        <w:t>2.2</w:t>
      </w:r>
    </w:p>
    <w:p>
      <w:r>
        <w:t>Diện tích từ 100m 2  đến dưới 300m 2</w:t>
      </w:r>
    </w:p>
    <w:p>
      <w:r>
        <w:t>445.000</w:t>
      </w:r>
    </w:p>
    <w:p>
      <w:r>
        <w:t>263.000</w:t>
      </w:r>
    </w:p>
    <w:p>
      <w:r>
        <w:t>380.000</w:t>
      </w:r>
    </w:p>
    <w:p>
      <w:r>
        <w:t>415.000</w:t>
      </w:r>
    </w:p>
    <w:p>
      <w:r>
        <w:t>310.000</w:t>
      </w:r>
    </w:p>
    <w:p>
      <w:r>
        <w:t>2.3</w:t>
      </w:r>
    </w:p>
    <w:p>
      <w:r>
        <w:t>Diện tích từ 300m 2  đến dưới 500m 2</w:t>
      </w:r>
    </w:p>
    <w:p>
      <w:r>
        <w:t>600.000</w:t>
      </w:r>
    </w:p>
    <w:p>
      <w:r>
        <w:t>380.000</w:t>
      </w:r>
    </w:p>
    <w:p>
      <w:r>
        <w:t>525.000</w:t>
      </w:r>
    </w:p>
    <w:p>
      <w:r>
        <w:t>545.000</w:t>
      </w:r>
    </w:p>
    <w:p>
      <w:r>
        <w:t>423.000</w:t>
      </w:r>
    </w:p>
    <w:p>
      <w:r>
        <w:t>2.4</w:t>
      </w:r>
    </w:p>
    <w:p>
      <w:r>
        <w:t>Diện tích từ 500m 2  đến dưới 1.000m 2</w:t>
      </w:r>
    </w:p>
    <w:p>
      <w:r>
        <w:t>835.000</w:t>
      </w:r>
    </w:p>
    <w:p>
      <w:r>
        <w:t>537.000</w:t>
      </w:r>
    </w:p>
    <w:p>
      <w:r>
        <w:t>745.000</w:t>
      </w:r>
    </w:p>
    <w:p>
      <w:r>
        <w:t>797.000</w:t>
      </w:r>
    </w:p>
    <w:p>
      <w:r>
        <w:t>516.000</w:t>
      </w:r>
    </w:p>
    <w:p>
      <w:r>
        <w:t>2.5</w:t>
      </w:r>
    </w:p>
    <w:p>
      <w:r>
        <w:t>Diện tích từ 1.000m 2  đến dưới 3.000m 2</w:t>
      </w:r>
    </w:p>
    <w:p>
      <w:r>
        <w:t>835.000</w:t>
      </w:r>
    </w:p>
    <w:p>
      <w:r>
        <w:t>692.000</w:t>
      </w:r>
    </w:p>
    <w:p>
      <w:r>
        <w:t>745.000</w:t>
      </w:r>
    </w:p>
    <w:p>
      <w:r>
        <w:t>841.000</w:t>
      </w:r>
    </w:p>
    <w:p>
      <w:r>
        <w:t>516.000</w:t>
      </w:r>
    </w:p>
    <w:p>
      <w:r>
        <w:t>2.6</w:t>
      </w:r>
    </w:p>
    <w:p>
      <w:r>
        <w:t>Diện tích từ 3.000m 2  trở lên</w:t>
      </w:r>
    </w:p>
    <w:p>
      <w:r>
        <w:t>835.000</w:t>
      </w:r>
    </w:p>
    <w:p>
      <w:r>
        <w:t>745.000</w:t>
      </w:r>
    </w:p>
    <w:p>
      <w:r>
        <w:t>745.000</w:t>
      </w:r>
    </w:p>
    <w:p>
      <w:r>
        <w:t>841.000</w:t>
      </w:r>
    </w:p>
    <w:p>
      <w:r>
        <w:t>516.000</w:t>
      </w:r>
    </w:p>
    <w:p>
      <w:r>
        <w:t>2.7</w:t>
      </w:r>
    </w:p>
    <w:p>
      <w:r>
        <w:t>Trường hợp thay đổi thông tin về người được cấp giấy chứng nhận; xác nhận tiếp tục sử dụng đất nông nghiệp; thay đổi nghĩa vụ tài chính; xóa đăng ký cho thuê, cho thuê lại, xóa góp vốn bằng quyền sử dụng đất, quyền sở hữu tài sản gắn liền với đất</w:t>
      </w:r>
    </w:p>
    <w:p>
      <w:r>
        <w:t>115.000</w:t>
      </w:r>
    </w:p>
    <w:p>
      <w:r>
        <w:t>115.000</w:t>
      </w:r>
    </w:p>
    <w:p>
      <w:r>
        <w:t>* Ghi chú</w:t>
      </w:r>
    </w:p>
    <w:p>
      <w:r>
        <w:t>- Mỗi hồ sơ tương ứng là một thửa đất được cấp giấy chứng nhận quyền sử dụng đất</w:t>
      </w:r>
    </w:p>
    <w:p>
      <w:r>
        <w:t>- Đối với đơn giá đăng ký, cấp Giấy chứng nhận lần đầu đồng loạt đối với hộ gia đình, cá nhân:</w:t>
      </w:r>
    </w:p>
    <w:p>
      <w:r>
        <w:t>+ Trường hợp có kê khai đăng ký nhưng không thuộc trường hợp phải cấp GCN thì đơn giá được tính bằng 50% đơn giá bảng trên.</w:t>
      </w:r>
    </w:p>
    <w:p>
      <w:r>
        <w:t>+ Trường hợp có kê khai đăng ký nhưng người sử dụng đất không có nhu cầu cấp GCN thì đơn giá được tính bằng 90% đơn giá bảng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