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chức năng, nhiệm vụ, quyền hạn và cơ cấu tổ chức của Sở Kế hoạch và Đầu tư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04/02/2024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06/2024/QĐ-UBND</w:t>
      </w:r>
    </w:p>
    <w:p>
      <w:r>
        <w:t>Hà Nội, ngày 24 tháng 01 năm 2024</w:t>
      </w:r>
    </w:p>
    <w:p>
      <w:r>
        <w:t>QUYẾT ĐỊNH</w:t>
      </w:r>
    </w:p>
    <w:p>
      <w:r>
        <w:t>VỀ VIỆC QUY ĐỊNH CHỨC NĂNG, NHIỆM VỤ, QUYỀN HẠN VÀ CƠ CẤU TỔ CHỨC CỦA SỞ KẾ HOẠCH VÀ ĐẦU TƯ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w:t>
      </w:r>
    </w:p>
    <w:p>
      <w:r>
        <w:t>Căn cứ Thông tư số 05/2022/TT-BKHĐT ngày 06 tháng 5 năm 2022 của Bộ Kế hoạch và Đầu tư hướng dẫn chức năng, nhiệm vụ, quyền hạn của Sở Kế hoạch và Đầu tư thuộc Uỷ ban nhân dân cấp tỉnh và Phòng Tài chính - Kế hoạch thuộc Uỷ ban nhân dân cấp huyện;</w:t>
      </w:r>
    </w:p>
    <w:p>
      <w:r>
        <w:t>Thực hiện Thông báo số 1269-TB/TU ngày 02 tháng 8 năm 2023 của Thành ủy Hà Nội về kết luận của Ban Thường vụ Thành ủy về báo cáo kết quả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 và Thông báo số 1440-TB/TU ngày 24 tháng 11 năm 2023 của Thành ủy Hà Nội về kết luận của Ban Thường vụ Thành ủy về tiếp tục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w:t>
      </w:r>
    </w:p>
    <w:p>
      <w:r>
        <w:t>Theo đề nghị của Giám đốc Sở Kế hoạch và Đầu tư tại Tờ trình số 122/TTr-KH&amp;ĐT ngày 26 tháng 12 năm 2023 và của Giám đốc Sở Nội vụ tại Tờ trình số   60/TTr-SNV ngày 08 tháng 01 năm 2023 về việc quy định chức năng, nhiệm vụ, quyền hạn và cơ cấu tổ chức của Sở Kế hoạch và Đầu tư thành phố Hà Nội.</w:t>
      </w:r>
    </w:p>
    <w:p>
      <w:r>
        <w:t>QUYẾT ĐỊNH:</w:t>
      </w:r>
    </w:p>
    <w:p>
      <w:r>
        <w:t>Điều 1. Vị trí và chức năng</w:t>
      </w:r>
    </w:p>
    <w:p>
      <w:r>
        <w:t>1. Sở Kế hoạch và Đầu tư là cơ quan chuyên môn thuộc Ủy ban nhân dân Thành phố thực hiện chức năng tham mưu, giúp Ủy ban nhân dân Thành phố quản lý nhà nước về quy hoạch, kế hoạch và đầu tư phát triển, gồm: quy hoạch Thành phố;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2. Sở Kế hoạch và Đầu tư có tư cách pháp nhân, có con dấu và tài khoản riêng; chịu sự chỉ đạo, quản lý về tổ chức, biên chế và công tác của Ủy ban nhân dân thành phố Hà Nội; đồng thời chịu sự chỉ đạo, hướng dẫn, thanh tra, kiểm tra về chuyên môn, nghiệp vụ của Bộ Kế hoạch và Đầu tư.</w:t>
      </w:r>
    </w:p>
    <w:p>
      <w:r>
        <w:t>Điều 2. Nhiệm vụ và quyền hạn</w:t>
      </w:r>
    </w:p>
    <w:p>
      <w:r>
        <w:t>Sở Kế hoạch và Đầu tư thực hiện nhiệm vụ, quyền hạn theo quy định của pháp luật về lĩnh vực quy hoạch, kế hoạch và đầu tư và các nhiệm vụ, quyền hạn cụ thể sau:</w:t>
      </w:r>
    </w:p>
    <w:p>
      <w:r>
        <w:t>1. Trình Ủy ban nhân dân Thành phố:</w:t>
      </w:r>
    </w:p>
    <w:p>
      <w:r>
        <w:t>a) Dự thảo kế hoạch thực hiện quy hoạch thành phố Hà Nội; kế hoạch phát triển kinh tế - xã hội 05 năm và hàng năm của Thành phố, dự kiến kế hoạch bố trí vốn đầu tư công 05 năm và hàng năm nguồn ngân sách Trung ương và ngân sách Thành phố; kế hoạch xúc tiến đầu tư, chương trình xúc tiến đầu tư hàng năm, danh mục dự án thu hút đầu tư của Thành phố; các cân đối chủ yếu về kinh tế - xã hội của Thành phố, trong đó có cân đối vốn đầu tư công; chương trình, kế hoạch thực hiện các mục tiêu phát triển bền vững, tăng trưởng xanh của Thành phố;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r>
        <w:t>b) Dự thảo chương trình hành động thực hiện kế hoạch phát triển kinh tế - xã hội theo Nghị quyết của Hội đồng nhân dân Thành phố và chịu trách nhiệm theo dõi, tổng hợp tình hình thực hiện kế hoạch tháng, quý, 6 tháng, năm và 05 năm để báo cáo Ủy ban nhân dân Thành phố điều hành, phối hợp việc thực hiện các cân đối chủ yếu về kinh tế - xã hội của Thành phố;</w:t>
      </w:r>
    </w:p>
    <w:p>
      <w:r>
        <w:t>c) Dự thảo chương trình, kế hoạch sắp xếp, đổi mới phát triển doanh nghiệp Nhà nước và doanh nghiệp có vốn góp của Nhà nước do Thành phố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hàng năm và 05 năm trên địa bàn Thành phố; dự thảo kế hoạch cải thiện chỉ số môi trường đầu tư kinh doanh và nâng cao năng lực cạnh tranh cấp tỉnh;</w:t>
      </w:r>
    </w:p>
    <w:p>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
        <w:t>đ) Dự thảo quyết định quy định cụ thể chức năng, nhiệm vụ, quyền hạn và cơ cấu tổ chức của Sở Kế hoạch và Đầu tư; dự thảo quyết định thành lập, tổ chức lại, giải thể đơn vị sự nghiệp công lập của Sở theo quy định của pháp luật;</w:t>
      </w:r>
    </w:p>
    <w:p>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Thành phố đối với các dự án thuộc thẩm quyền chấp thuận chủ trương đầu tư, chấp thuận nhà đầu tư của Ủy ban nhân dân Thành phố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
        <w:t>g) Dự thảo quyết định việc phân cấp, ủy quyền nhiệm vụ quản lý nhà nước về lĩnh vực kế hoạch và đầu tư cho các Sở, ban, ngành, Ủy ban nhân dân quận, huyện, thị xã thuộc Thành phố.</w:t>
      </w:r>
    </w:p>
    <w:p>
      <w:r>
        <w:t>2. Trình Chủ tịch Ủy ban nhân dân Thành phố:</w:t>
      </w:r>
    </w:p>
    <w:p>
      <w:r>
        <w:t>a) Dự thảo quyết định quy định chức năng, nhiệm vụ, quyền hạn và cơ cấu tổ chức của đơn vị sự nghiệp công lập thuộc Sở;</w:t>
      </w:r>
    </w:p>
    <w:p>
      <w:r>
        <w:t>b) Dự thảo quyết định, chỉ thị và các văn bản khác thuộc thẩm quyền ban hành của Chủ tịch Ủy ban nhân dân Thành phố về lĩnh vực quản lý nhà nước của Sở.</w:t>
      </w:r>
    </w:p>
    <w:p>
      <w:r>
        <w:t>3. Giúp Chủ tịch Ủy ban nhân dân Thành phố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
        <w:t>4. Về quy hoạch, kế hoạch:</w:t>
      </w:r>
    </w:p>
    <w:p>
      <w:r>
        <w:t>a) Tham mưu, giúp Ủy ban nhân dân Thành phố ban hành và tổ chức thực hiện văn bản quy phạm pháp luật về quy hoạch Thành phố; kế hoạch, chính sách, giải pháp, bố trí nguồn lực thực hiện và đánh giá thực hiện quy hoạch Thành phố; tổ chức lấy ý kiến, tổ chức công bố quy hoạch Thành phố; cung cấp dữ liệu có liên quan thuộc phạm vi quản lý của Thành phố để cập nhật vào hệ thống thông tin và cơ sở dữ liệu quốc gia về quy hoạch; rà soát, đề xuất chủ trương điều chỉnh quy hoạch Thành phố; báo cáo về hoạt động quy hoạch trên địa bàn Thành phố hằng năm; quản lý và điều hành một số lĩnh vực về thực hiện kế hoạch được Ủy ban nhân dân Thành phố giao;</w:t>
      </w:r>
    </w:p>
    <w:p>
      <w:r>
        <w:t>b) Xây dựng, đánh giá, quản lý, lưu trữ, công bố, cung cấp, khai thác và sử dụng thông tin, cơ sở dữ liệu về quy hoạch Thành phố;</w:t>
      </w:r>
    </w:p>
    <w:p>
      <w:r>
        <w:t>c) Chủ trì, phối hợp với các Sở, ban, ngành, Ủy ban nhân dân quận, huyện, thành phố thuộc Thành phố đề xuất nội dung tích hợp vào quy hoạch Thành phố; giám sát quá trình triển khai thực hiện quy hoạch, kế hoạch đã được cấp có thẩm quyền phê duyệt.</w:t>
      </w:r>
    </w:p>
    <w:p>
      <w:r>
        <w:t>5. Về đầu tư phát triển, đầu tư theo phương thức đối tác công tư:</w:t>
      </w:r>
    </w:p>
    <w:p>
      <w:r>
        <w:t>a) Chủ trì, phối hợp với các cơ quan liên quan xây dựng kế hoạch và dự kiến bố trí mức vốn đầu tư công cho từng nhiệm vụ, chương trình, dự án sử dụng nguồn vốn đầu tư công do Thành phố quản lý;</w:t>
      </w:r>
    </w:p>
    <w:p>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
        <w:t>c) Chủ trì, phối hợp với Sở Tài chính và các cơ quan có liên quan thực hiện giám sát, đánh giá hiệu quả sử dụng vốn đầu tư công của các chương trình, dự án đầu tư trên địa bàn Thành phố;</w:t>
      </w:r>
    </w:p>
    <w:p>
      <w:r>
        <w:t>d) Chủ trì, phối hợp với các cơ quan tổng hợp, đánh giá, báo cáo tình hình thực hiện dự án đầu tư theo phương thức đối tác công tư thuộc phạm vi quản lý của Thành phố;</w:t>
      </w:r>
    </w:p>
    <w:p>
      <w:r>
        <w:t>đ) Làm đầu mối ứng dụng và triển khai Hệ thống thông tin và cơ sở dữ liệu quốc gia về đầu tư công trong hoạt động quản lý nhà nước về đầu tư công tại Thành phố;</w:t>
      </w:r>
    </w:p>
    <w:p>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Thành phố giao và thực hiện nhiệm vụ theo quy định của pháp luật về đầu tư theo phương thức đối tác công tư;</w:t>
      </w:r>
    </w:p>
    <w:p>
      <w:r>
        <w:t>g) Làm đầu mối đăng tải thông tin dự án đầu tư theo phương thức đối tác công tư; thẩm định hồ sơ mời sợ tuyển, kết quả sơ tuyển, hồ sơ mời thầu, hồ sơ yêu cầu, hồ sơ mời đàm phán, dạnh sách nhà đầu tư đáp ứng yêu cầu về kỹ thuật, kết quả lựa chọn nhà đầu tư trong trường hợp các nội dung này được Ủy ban nhân dân Thành phố phê duyệt;</w:t>
      </w:r>
    </w:p>
    <w:p>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Thành phố; tham gia Hội đồng tư vấn giải quyết kiến nghị cấp Thành phố theo quy định của pháp luật về đầu tư theo phương thức đối tác công tư.</w:t>
      </w:r>
    </w:p>
    <w:p>
      <w:r>
        <w:t>6. Về quản lý đầu tư trong nước và đầu tư nước ngoài:</w:t>
      </w:r>
    </w:p>
    <w:p>
      <w:r>
        <w:t>a) Cấp, điều chỉnh, thu hồi Giấy chứng nhận đăng ký đầu tư đối với dự án đầu tư ngoài khu công nghiệp, khu chế xuất, khu công nghệ cao, khu kinh tế và các trường hợp khác theo quy định của pháp luật về đầu tư;</w:t>
      </w:r>
    </w:p>
    <w:p>
      <w:r>
        <w:t>b) Chủ trì thẩm định trình phê duyệt, phê duyệt điều chỉnh chương trình, dự án đầu tư công không có cấu phần xây dựng; thẩm định thiết kế chi tiết, dự toán dự án đầu tư công không có cấu phần xây dựng thuộc cấp thành phố quản lý;</w:t>
      </w:r>
    </w:p>
    <w:p>
      <w:r>
        <w:t>c)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Thành phố; hướng dẫn thực hiện giám sát, đánh giá đầu tư đối với các cấp, đơn vị trực thuộc, các dự án được Ủy ban nhân dân Thành phố phân cấp hoặc ủy quyền cho cấp dưới quyết định đầu tư;</w:t>
      </w:r>
    </w:p>
    <w:p>
      <w:r>
        <w:t>d) Quản lý hoạt động đầu tư trong nước và đầu tư nước ngoài vào địa bàn Thành phố theo quy định của pháp luật; giải quyết theo thẩm quyền hoặc trình cấp có thẩm quyền giải quyết khó khăn, vướng mắc của nhà đầu tư tại Thành phố; làm đầu mối giúp Ủy ban nhân dân Thành phố quản lý nhà nước về công tác xúc tiến đầu tư; hướng dẫn thủ tục đầu tư theo thẩm quyền;</w:t>
      </w:r>
    </w:p>
    <w:p>
      <w:r>
        <w:t>đ)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Thành phố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Thành phố;</w:t>
      </w:r>
    </w:p>
    <w:p>
      <w:r>
        <w:t>7. Về quản lý vốn ODA, nguồn vốn vay ưu đãi của các nhà tài trợ nước ngoài và các nguồn viện trợ không hoàn lại không thuộc hỗ trợ phát triển chính thức của các cơ quan, tổ chức, cá nhân nước ngoài:</w:t>
      </w:r>
    </w:p>
    <w:p>
      <w:r>
        <w:t>a) Làm đầu mối giúp Ủy ban nhân dân Thành phố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nước ngoài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Thành phố phê duyệt và báo cáo Bộ Kế hoạch và Đầu tư;</w:t>
      </w:r>
    </w:p>
    <w:p>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Thành phố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
        <w:t>c) Chủ trì thẩm định các khoản viện trợ không hoàn lại, không thuộc hỗ trợ phát triển chính thức của các cơ quan, tổ chức, cá nhân nước ngoài thuộc thẩm quyền phê duyệt của Chủ tịch Ủy ban nhân dân Thành phố.</w:t>
      </w:r>
    </w:p>
    <w:p>
      <w:r>
        <w:t>8. Về quản lý đấu thầu:</w:t>
      </w:r>
    </w:p>
    <w:p>
      <w:r>
        <w:t>a) Đối với hoạt động lựa chọn nhà thầu: Thẩm định về kế hoạch lựa chọn nhà thầu đối với các dự án do Chủ tịch Ủy ban nhân dân Thành phố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Thành phố là chủ đầu tư;</w:t>
      </w:r>
    </w:p>
    <w:p>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Thành phố phê duyệt;</w:t>
      </w:r>
    </w:p>
    <w:p>
      <w:r>
        <w:t>b) Chủ trì tham mưu xử lý tình huống trong đấu thầu đối với gói thầu, dự án thuộc thẩm quyền của Ủy ban nhân dân Thành phố; chủ trì tổ chức kiểm tra, giám sát, theo dõi việc thực hiện các quy định của pháp luật về đấu thầu đối với các dự án, dự toán trên địa bàn Thành phố; chủ trì, tổng kết, đánh giá và tổng hợp báo cáo tình hình thực hiện công tác đấu thầu trên địa bàn Thành phố;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Thành phố giao.</w:t>
      </w:r>
    </w:p>
    <w:p>
      <w:r>
        <w:t>9. Về doanh nghiệp, đăng ký kinh doanh:</w:t>
      </w:r>
    </w:p>
    <w:p>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r>
        <w:t>c) Phối hợp xây dựng, quản lý, vận hành Hệ thống thông tin quốc gia về đăng ký doanh nghiệp trong phạm vi Thành phố; thu thập, lưu trữ, rà soát và quản lý thông tin về đăng ký doanh nghiệp; thực hiện việc chuẩn hóa dữ liệu, cập nhật dữ liệu đăng ký doanh nghiệp tại Thành phố vào cơ sở dữ liệu quốc gia về đăng ký doanh nghiệp;</w:t>
      </w:r>
    </w:p>
    <w:p>
      <w:r>
        <w:t>d) Đầu mối theo dõi, tổng hợp tình hình đăng ký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Thành phố;</w:t>
      </w:r>
    </w:p>
    <w:p>
      <w:r>
        <w:t>đ) Cung cấp thông tin về đăng ký doanh nghiệp lưu giữ tại cơ sở dữ liệu quốc gia về đăng ký doanh nghiệp trong phạm vi Thành phố quản lý cho các tổ chức, cá nhân theo quy định của pháp luật và theo quy định về phòng chống rửa tiền, tài trợ khủng bố;</w:t>
      </w:r>
    </w:p>
    <w:p>
      <w: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Thành phố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 Thành phố.</w:t>
      </w:r>
    </w:p>
    <w:p>
      <w:r>
        <w:t>10. Về kinh tế tập thể và kinh tế tư nhân:</w:t>
      </w:r>
    </w:p>
    <w:p>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Thành phố;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
        <w:t>b) Chủ trì, phối hợp với các cơ quan có liên quan giải quyết các vướng mắc về cơ chế, chính sách phát triển kinh tế tập thể, hợp tác xã, hộ kinh doanh và kinh tế tư nhân có tính chất liên ngành;</w:t>
      </w:r>
    </w:p>
    <w:p>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Thành phố;</w:t>
      </w:r>
    </w:p>
    <w:p>
      <w:r>
        <w:t>d) Định kỳ lập báo cáo theo hướng dẫn của Bộ Kế hoạch và Đầu tư gửi Ủy ban nhân dân Thành phố, Bộ Kế hoạch và Đầu tư và các Bộ, cơ quan ngang Bộ có liên quan về tình hình phát triển kinh tế tập thể, hợp tác xã, hộ kinh doanh, kinh tế tư nhân trên địa bàn Thành phố.</w:t>
      </w:r>
    </w:p>
    <w:p>
      <w:r>
        <w:t>11. Thực hiện hợp tác quốc tế trong lĩnh vực quy hoạch, kế hoạch và đầu tư theo quy định của pháp luật và sự phân công hoặc ủy quyền của Ủy ban nhân dân Thành phố.</w:t>
      </w:r>
    </w:p>
    <w:p>
      <w:r>
        <w:t>12. Hướng dẫn chuyên môn, nghiệp vụ về lĩnh vực quy hoạch, kế hoạch và đầu tư thuộc phạm vi quản lý của ngành kế hoạch và đầu tư đối với Phòng Tài chính - Kế hoạch thuộc Ủy ban nhân dân quận, huyện, thành phố thuộc Thành phố.</w:t>
      </w:r>
    </w:p>
    <w:p>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
        <w:t>14. Thực hiện công tác thanh tra, kiểm tra, tiếp công dân, giải quyết khiếu nại, tố cáo, kiến nghị, phản ánh theo quy định của pháp luật; xử lý theo thẩm quyền hoặc kiến nghị cấp có thẩm quyền xử lý các hành vi vi phạm pháp luật trong các lĩnh vực thuộc phạm vi quản lý nhà nước của Sở; phòng, chống tham nhũng, tiêu cực; thực hành tiết kiệm và chống lãng phí; tham mưu, giúp Ủy ban nhân dân Thành phố khen thưởng cơ quan, tổ chức, cá nhân có thành tích trong hoạt động của ngành theo quy định của pháp luật.</w:t>
      </w:r>
    </w:p>
    <w:p>
      <w:r>
        <w:t>15. Quy định cụ thể chức năng, nhiệm vụ, quyền hạn và mối quan hệ công tác của văn phòng, phòng chuyên môn, nghiệp vụ thuộc Sở, phù hợp với chức năng, nhiệm vụ, quyền hạn của Sở theo hướng dẫn của Bộ Kế hoạch và Đầu tư và theo quy định của Ủy ban nhân dân Thành phố.</w:t>
      </w:r>
    </w:p>
    <w:p>
      <w: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Thành phố.</w:t>
      </w:r>
    </w:p>
    <w:p>
      <w:r>
        <w:t>17. Quản lý và chịu trách nhiệm về tài chính, tài sản được giao theo quy định của pháp luật và theo phân công của Ủy ban nhân dân Thành phố.</w:t>
      </w:r>
    </w:p>
    <w:p>
      <w:r>
        <w:t>18. Thực hiện công tác thông tin, báo cáo định kỳ và đột xuất về tình hình thực hiện nhiệm vụ trong các lĩnh vực công tác được giao với Ủy ban nhân dân Thành phố và Bộ Kế hoạch và Đầu tư.</w:t>
      </w:r>
    </w:p>
    <w:p>
      <w:r>
        <w:t>19. Thực hiện những nhiệm vụ khác theo quy định của pháp luật hoặc do Bộ Kế hoạch và Đầu tư, Ủy ban nhân dân Thành phố, Chủ tịch Ủy ban nhân dân Thành phố phân công, phân cấp theo quy định của pháp luật.</w:t>
      </w:r>
    </w:p>
    <w:p>
      <w:r>
        <w:t>Điều 3. Cơ cấu tổ chức</w:t>
      </w:r>
    </w:p>
    <w:p>
      <w:r>
        <w:t>1. Các phòng và tương đương thuộc Sở (10 phòng):</w:t>
      </w:r>
    </w:p>
    <w:p>
      <w:r>
        <w:t>a) Văn phòng;</w:t>
      </w:r>
    </w:p>
    <w:p>
      <w:r>
        <w:t>b) Thanh tra;</w:t>
      </w:r>
    </w:p>
    <w:p>
      <w:r>
        <w:t>c) Phòng Tổng hợp, Quy hoạch;</w:t>
      </w:r>
    </w:p>
    <w:p>
      <w:r>
        <w:t>d) Phòng Khoa giáo, Văn xã;</w:t>
      </w:r>
    </w:p>
    <w:p>
      <w:r>
        <w:t>đ) Phòng Kinh tế ngành;</w:t>
      </w:r>
    </w:p>
    <w:p>
      <w:r>
        <w:t>e) Phòng Kế hoạch phát triển Hạ tầng;</w:t>
      </w:r>
    </w:p>
    <w:p>
      <w:r>
        <w:t>g) Phòng Kế hoạch phát triển Đô thị;</w:t>
      </w:r>
    </w:p>
    <w:p>
      <w:r>
        <w:t>h) Phòng Kinh tế đối ngoại;</w:t>
      </w:r>
    </w:p>
    <w:p>
      <w:r>
        <w:t>i) Phòng Đấu thầu, Thẩm định và Giám sát đầu tư;</w:t>
      </w:r>
    </w:p>
    <w:p>
      <w:r>
        <w:t>k) Phòng Đăng ký kinh doanh.</w:t>
      </w:r>
    </w:p>
    <w:p>
      <w:r>
        <w:t>2. Đơn vị sự nghiệp công lập trực thuộc Sở (01 đơn vị): Trung tâm Hỗ trợ doanh nghiệp Hà Nội.</w:t>
      </w:r>
    </w:p>
    <w:p>
      <w:r>
        <w:t>Điều 4. Giám đốc Sở, Phó Giám đốc Sở và số lượng cấp phó các tổ chức, đơn vị thuộc Sở</w:t>
      </w:r>
    </w:p>
    <w:p>
      <w:r>
        <w:t>1. Giám đốc Sở, Phó Giám đốc Sở:</w:t>
      </w:r>
    </w:p>
    <w:p>
      <w:r>
        <w:t>a) Sở Kế hoạch và Đầu tư thành phố Hà Nội có Giám đốc và từ 03 (ba) đến 04 (bốn) Phó Giám đốc;</w:t>
      </w:r>
    </w:p>
    <w:p>
      <w:r>
        <w:t>b) Giám đốc Sở là Ủy viên Ủy ban nhân dân Thành phố do Hội đồng nhân dân Thành phố bầu, là người đứng đầu Sở do Chủ tịch Ủy ban nhân dân Thành phố bổ nhiệm, chịu trách nhiệm trước Ủy ban nhân dân Thành phố,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đ) Giám đốc Sở Kế hoạch và Đầu tư quyết định hoặc trình cơ quan có thẩm quyền quyết định bổ nhiệm, bổ nhiệm lại, miễn nhiệm người đứng đầu, cấp phó của người đứng đầu các tổ chức, cơ quan, đơn vị thuộc và trực thuộc Sở theo phân cấp của Ủy ban nhân dân Thành phố, theo tiêu chuẩn chức danh do Ủy ban nhân dân Thành phố ban hành.</w:t>
      </w:r>
    </w:p>
    <w:p>
      <w:r>
        <w:t>2. Số lượng cấp phó phòng, ban, đơn vị thuộc Sở:</w:t>
      </w:r>
    </w:p>
    <w:p>
      <w:r>
        <w:t>a) Số lượng Phó Trưởng phòng và tương đương thuộc Sở thực hiện theo quy định tại Nghị định số 107/2020/NĐ-CP ngày 14 tháng 9 năm 2020 sửa đổi Nghị định 24/2014/NĐ-CP quy định về tổ chức các cơ quan chuyên môn thuộc Ủy ban nhân dân tỉnh, thành phố trực thuộc trung ương;</w:t>
      </w:r>
    </w:p>
    <w:p>
      <w:r>
        <w:t>b) Số lượng cấp phó của người đứng đầu đơn vị sự nghiệp công lập thuộc Sở, cấp phó của người đứng đầu phòng thuộc đơn vị sự nghiệp công lập thực hiện theo quy định tại Nghị định số 120/2020/NĐ-CP ngày 07 tháng 10 năm 2020 của Chính phủ quy định về thành lập, tổ chức lại, giải thể đơn vị sự nghiệp công lập.</w:t>
      </w:r>
    </w:p>
    <w:p>
      <w:r>
        <w:t>Điều 5. Biên chế công chức, số lượng người làm việc</w:t>
      </w:r>
    </w:p>
    <w:p>
      <w:r>
        <w:t>1. Biên chế công chức, số lượng người làm việc trong các tổ chức hành chính, đơn vị sự nghiệp công lập thuộc Sở được giao trên cơ sở vị trí việc làm, gắn với chức năng, nhiệm vụ, phạm vi hoạt động và nằm trong tổng số biên chế công chức, biên chế sự nghiệp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hằng năm Sở Kế hoạch và Đầu tư xây dựng kế hoạch biên chế công chức, số lượng người làm việc trong các tổ chức hành chính, đơn vị sự nghiệp công lập thuộc Sở báo cáo Ủy ban nhân dân Thành phố để trình cấp có thẩm quyền xem xét, quyết định theo quy định của pháp luật.</w:t>
      </w:r>
    </w:p>
    <w:p>
      <w:r>
        <w:t>Điều 6. Điều khoản thi hành</w:t>
      </w:r>
    </w:p>
    <w:p>
      <w:r>
        <w:t>1. Quyết định này có hiệu lực thi hành từ ngày 04 tháng 02 năm 2024 và thay thế Quyết định số 24/2016/QĐ-UBND ngày 01 tháng 8 năm 2016 của Ủy ban nhân dân thành phố Hà Nội về việc quy định chức năng, nhiệm vụ, quyền hạn và cơ cấu tổ chức của Sở Kế hoạch và Đầu tư thành phố Hà Nội, Quyết định số 22/2021/QĐ-UBND ngày 17 tháng 11 năm 2021 của Ủy ban nhân dân thành phố Hà Nội về việc sửa đổi, bổ sung một số điều của Quyết định số 24/2016/QĐ-UBND ngày 01 tháng 8 năm 2016 của Ủy ban nhân dân thành phố Hà Nội về việc quy định vị trí, chức năng, nhiệm vụ, quyền hạn và cơ cấu tổ chức của Sở Kế hoạch và Đầu tư thành phố Hà Nội.</w:t>
      </w:r>
    </w:p>
    <w:p>
      <w:r>
        <w:t>2. Chánh Văn phòng Ủy ban nhân dân Thành phố, Giám đốc các Sở: Nội vụ, Sở Kế hoạch và Đầu tư; Thủ trưởng các Sở, ban, ngành; Chủ tịch Ủy ban nhân dân các quận, huyện, thị xã trực thuộc Thành phố và các cơ quan, đơn vị, cá nhân có liên quan chịu trách nhiệm thi hành Quyết định này./.</w:t>
      </w:r>
    </w:p>
    <w:p>
      <w:r>
        <w:t>Nơi nhận:</w:t>
      </w:r>
    </w:p>
    <w:p>
      <w:r>
        <w:t>- Như Điều 6;</w:t>
      </w:r>
    </w:p>
    <w:p>
      <w:r>
        <w:t>- Bộ Nội vụ (Vụ Pháp chế);</w:t>
      </w:r>
    </w:p>
    <w:p>
      <w:r>
        <w:t>- Bộ Kế hoạch và Đầu tư;</w:t>
      </w:r>
    </w:p>
    <w:p>
      <w:r>
        <w:t>- Bộ Tư pháp (Cục Kiểm tra văn bản QPPL);</w:t>
      </w:r>
    </w:p>
    <w:p>
      <w:r>
        <w:t>- Thường trực Thành ủy;</w:t>
      </w:r>
    </w:p>
    <w:p>
      <w:r>
        <w:t>- Thường trực HĐND Thành phố;</w:t>
      </w:r>
    </w:p>
    <w:p>
      <w:r>
        <w:t>- Chủ tịch UBND Thành phố;</w:t>
      </w:r>
    </w:p>
    <w:p>
      <w:r>
        <w:t>- Các Phó Chủ tịch UBND Thành phố;</w:t>
      </w:r>
    </w:p>
    <w:p>
      <w:r>
        <w:t>- Các Ban HĐND Thành phố;</w:t>
      </w:r>
    </w:p>
    <w:p>
      <w:r>
        <w:t>- Cổng giao tiếp điện tử Chính phủ;</w:t>
      </w:r>
    </w:p>
    <w:p>
      <w:r>
        <w:t>- Sở Nội vụ;</w:t>
      </w:r>
    </w:p>
    <w:p>
      <w:r>
        <w:t>- VPUBNDTP: các PCVP; các phòng: NC, TH, KTTH, KTN;</w:t>
      </w:r>
    </w:p>
    <w:p>
      <w:r>
        <w:t>- Trung tâm Thông tin điện tử Thành phố;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