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06/2024/QĐ-UBND bãi bỏ toàn bộ Quyết định 16/2012/QĐ-UBND quy định về chế độ đối với vận động viên, huấn luyện viên thể dục thể thao tỉnh Vĩnh Phúc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06/2024/QĐ-UBND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06/2024/QĐ-UBND</w:t>
      </w:r>
    </w:p>
    <w:p>
      <w:r>
        <w:t>Vĩnh Phúc, ngày 06 tháng 02 năm 2024</w:t>
      </w:r>
    </w:p>
    <w:p>
      <w:r>
        <w:t>QUYẾT ĐỊNH</w:t>
      </w:r>
    </w:p>
    <w:p>
      <w:r>
        <w:t>VỀ VIỆC BÃI BỎ TOÀN BỘ QUYẾT ĐỊNH SỐ 16/2012/QĐ-UBND NGÀY 11/6/2012 CỦA UBND TỈNH VĨNH PHÚC QUY ĐỊNH MỘT SỐ CHẾ ĐỘ ĐỐI VỚI VẬN ĐỘNG VIÊN, HUẤN LUYỆN VIÊN THỂ DỤC THỂ THAO TỈNH VĨNH PHÚC</w:t>
      </w:r>
    </w:p>
    <w:p>
      <w:r>
        <w:t>ỦY BAN NHÂN DÂN TỈNH VĨNH PHÚC</w:t>
      </w:r>
    </w:p>
    <w:p>
      <w:r>
        <w:t>Căn cứ Luật Tổ chức chính quyền địa phương số 77/2015/QH13 ngày 19/6/2015 và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số 80/2015/QH13; Luật sửa đổi, bổ sung một số điều của Luật ban hành văn bản quy phạm pháp luật số 63/2020/QH14;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Văn hóa, Thể thao và Du lịch tại Tờ trình số 360/TTr-SVHTTDL ngày 20 tháng 9 năm 2023; Báo cáo số 13/BC-STP ngày 11 tháng 01 năm 2024 của Sở Tư pháp báo cáo kết quả thẩm định văn bản quy phạm pháp luật.</w:t>
      </w:r>
    </w:p>
    <w:p>
      <w:r>
        <w:t>QUYẾT ĐỊNH:</w:t>
      </w:r>
    </w:p>
    <w:p>
      <w:r>
        <w:t>Điều 1.  Bãi bỏ toàn bộ Quyết định số 16/2012/QĐ-UBND ngày 11/6/2012 của UBND tỉnh Vĩnh Phúc quy định một số chế độ đối với vận động viên, huấn luyện viên thể dục thể thao tỉnh Vĩnh Phúc.</w:t>
      </w:r>
    </w:p>
    <w:p>
      <w:r>
        <w:t>Điều 2.  Điều khoản thi hành</w:t>
      </w:r>
    </w:p>
    <w:p>
      <w:r>
        <w:t>1. Quyết định này có hiệu lực từ ngày 26 tháng 02 năm 2024.</w:t>
      </w:r>
    </w:p>
    <w:p>
      <w:r>
        <w:t>2. Chánh Văn phòng UBND tỉnh, Thủ trưởng các Sở, ban, ngành, đoàn thể; thủ trưởng các cơ quan, đơn vị, tổ chức, cá nhân có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Văn Khước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