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05/QĐ-UBND năm 2024 công bố Danh mục gồm 02 thủ tục hành chính bị bãi bỏ thuộc thẩm quyền giải quyết của Ban Dân tộc; 02 thủ tục hành chính mới, 02 thủ tục hành chính bị bãi bỏ thuộc thẩm quyền giải quyết của Ủy ban nhân dân các huyện, thị xã, thành phố; 02 thủ tục hành chính bị bãi bỏ thuộc thẩm quyền giải quyết của Ủy ban nhân dân các xã, phường, thị trấn tỉnh Gia Lai trong lĩnh vực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05/QĐ-UBND</w:t>
      </w:r>
    </w:p>
    <w:p>
      <w:r>
        <w:t>Gia Lai, ngày 02 tháng 01 năm   2024</w:t>
      </w:r>
    </w:p>
    <w:p>
      <w:r>
        <w:t>QUYẾT ĐỊNH</w:t>
      </w:r>
    </w:p>
    <w:p>
      <w:r>
        <w:t>CÔNG BỐ DANH MỤC GỒM 02 THỦ TỤC HÀNH CHÍNH BỊ BÃI BỎ THUỘC THẨM QUYỀN GIẢI QUYẾT CỦA BAN DÂN TỘC; 02 THỦ TỤC HÀNH CHÍNH MỚI, 02 THỦ TỤC HÀNH CHÍNH BỊ BÃI BỎ THUỘC THẨM QUYỀN GIẢI QUYẾT CỦA ỦY BAN NHÂN DÂN CÁC HUYỆN, THỊ XÃ, THÀNH PHỐ; 02 THỦ TỤC HÀNH CHÍNH BỊ BÃI BỎ THUỘC THẨM QUYỀN GIẢI QUYẾT CỦA ỦY BAN NHÂN DÂN CÁC XÃ, PHƯỜNG, THỊ TRẤN TRONG LĨNH VỰC DÂN TỘC</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thực hiện cơ chế một cửa, một cửa liên thông trong giải quyết thủ tục hành chính;</w:t>
      </w:r>
    </w:p>
    <w:p>
      <w:r>
        <w:t>Theo đề nghị của Trưởng Ban Dân tộc tại Tờ trình số 1950/TTr-BDT ngày     28 tháng 12 năm 2023.</w:t>
      </w:r>
    </w:p>
    <w:p>
      <w:r>
        <w:t>QUYẾT ĐỊNH:</w:t>
      </w:r>
    </w:p>
    <w:p>
      <w:r>
        <w:t>Điều 1.    Công bố kèm theo Quyết định này Danh mục gồm 02 thủ tục hành chính bị bãi bỏ thuộc thẩm quyền giải quyết của Ban Dân tộc; 02 thủ tục hành chính mới, 02 thủ tục hành chính bị bãi bỏ thuộc thẩm quyền giải quyết của Ủy ban nhân dân các huyện, thị xã, thành phố; 02 thủ tục hành chính bị bãi bỏ thuộc thẩm quyền giải quyết của Ủy ban nhân dân các xã, phường, thị trấn trong lĩnh vực dân tộc theo Quyết định số 988/QĐ-UBDT ngày 21 tháng 12 năm 2023 của Bộ trưởng, Chủ nhiệm Ủy ban Dân tộc về việc công bố thủ tục hành chính được thay thế thuộc thuộc phạm vi chức năng quản lý của Ủy ban Dân tộc  (Phụ lục I, II kèm theo).</w:t>
      </w:r>
    </w:p>
    <w:p>
      <w:r>
        <w:t>Điều 2.    Công khai thủ tục hành chính</w:t>
      </w:r>
    </w:p>
    <w:p>
      <w:r>
        <w:t>1. Ban Dân tộc có trách nhiệm cập nhật, công khai thủ tục hành chính trên Cơ sở dữ liệu quốc gia về thủ tục hành chính.</w:t>
      </w:r>
    </w:p>
    <w:p>
      <w:r>
        <w:t>2. Ủy ban nhân dân các huyện, thị xã, thành phố tổ chức thực hiện công khai thủ tục hành chính tại Bộ phận Tiếp nhận và Trả kết quả, trên Trang thông tin điện tử của đơn vị theo quy định.</w:t>
      </w:r>
    </w:p>
    <w:p>
      <w:r>
        <w:t>Điều 3.    Quyết định có hiệu lực thi hành kể từ ngày ký.</w:t>
      </w:r>
    </w:p>
    <w:p>
      <w:r>
        <w:t>Trưởng Ban Dân tộc;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phủ-Cục Kiểm soát TTHC;</w:t>
      </w:r>
    </w:p>
    <w:p>
      <w:r>
        <w:t>- Chủ tịch, các PCT UBND tỉnh;</w:t>
      </w:r>
    </w:p>
    <w:p>
      <w:r>
        <w:t>- CVP, các PCVP UBND tỉnh;</w:t>
      </w:r>
    </w:p>
    <w:p>
      <w:r>
        <w:t>- Sở Thông tin và Truyền thông (phòng CNTT);</w:t>
      </w:r>
    </w:p>
    <w:p>
      <w:r>
        <w:t>- Cổng thông tin điện tử tỉnh;</w:t>
      </w:r>
    </w:p>
    <w:p>
      <w:r>
        <w:t>- Lưu: VT, NC.</w:t>
      </w:r>
    </w:p>
    <w:p>
      <w:r>
        <w:t>CHỦ TỊCH</w:t>
      </w:r>
    </w:p>
    <w:p>
      <w:r>
        <w:t>Trương Hải Long</w:t>
      </w:r>
    </w:p>
    <w:p>
      <w:r>
        <w:t>PHỤ LỤC I</w:t>
      </w:r>
    </w:p>
    <w:p>
      <w:r>
        <w:t>DANH MỤC THỦ TỤC HÀNH CHÍNH MỚI THUỘC THẨM QUYỀN GIẢI QUYẾT CỦA ỦY BAN NHÂN DÂN   CÁC HUYỆN, THỊ XÃ, THÀNH PHỐ</w:t>
      </w:r>
    </w:p>
    <w:p>
      <w:r>
        <w:t>(Kèm theo Quyết định số 05/QĐ-UBND ngày 02 tháng 01 năm 2024 của Chủ tịch Ủy ban nhân dân tỉnh)</w:t>
      </w:r>
    </w:p>
    <w:p>
      <w:r>
        <w:t>TT</w:t>
      </w:r>
    </w:p>
    <w:p>
      <w:r>
        <w:t>Tên thủ tục     hành chính</w:t>
      </w:r>
    </w:p>
    <w:p>
      <w:r>
        <w:t>Thời hạn giải quyết</w:t>
      </w:r>
    </w:p>
    <w:p>
      <w:r>
        <w:t>Địa điểm thực hiện</w:t>
      </w:r>
    </w:p>
    <w:p>
      <w:r>
        <w:t>Phí, lệ phí     (nếu có)</w:t>
      </w:r>
    </w:p>
    <w:p>
      <w:r>
        <w:t>Căn cứ pháp lý</w:t>
      </w:r>
    </w:p>
    <w:p>
      <w:r>
        <w:t>1</w:t>
      </w:r>
    </w:p>
    <w:p>
      <w:r>
        <w:t>Công nhận người có uy tín trong đồng bào dân tộc thiểu số</w:t>
      </w:r>
    </w:p>
    <w:p>
      <w:r>
        <w:t>Hai mươi lăm ngày (25) làm việc kể từ ngày nhận được đủ hồ sơ hợp lệ và hoàn thành trước ngày 15 tháng 12 của năm bình chọn, công nhận người có uy tín theo quy định tại khoản 1 và 2 Điều 6 của Quyết định số 12/2018/QĐ-TTg được sửa đổi, bổ sung tại khoản 8 Điều 1 Quyết định số 28/2023/QĐ-TTg.</w:t>
      </w:r>
    </w:p>
    <w:p>
      <w:r>
        <w:t>Bộ phận Tiếp nhận và Trả kết của Ủy ban nhân dân các huyện, thị xã, thành phố.</w:t>
      </w:r>
    </w:p>
    <w:p>
      <w:r>
        <w:t>- Cơ quan phối hợp: UBND các xã, phường, thị trấn; Ban Dân tộc.</w:t>
      </w:r>
    </w:p>
    <w:p>
      <w:r>
        <w:t>- Cơ quan có thẩm quyền quyết định: UBND các huyện, thị xã, thành phố.</w:t>
      </w:r>
    </w:p>
    <w:p>
      <w:r>
        <w:t>Không</w:t>
      </w:r>
    </w:p>
    <w:p>
      <w:r>
        <w:t>- Quyết định số 12/2018/QĐ-TTg ngày 06 tháng 3 năm 2018 của Thủ tướng Chính phủ về tiêu chí lựa chọn, công nhận người có uy tín và chính sách đối với người có uy tín trong đồng bào dân tộc thiểu số;</w:t>
      </w:r>
    </w:p>
    <w:p>
      <w:r>
        <w:t>- Quyết định số 28/2023/QĐ-TTg ngày 23 tháng 11 năm 2023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2</w:t>
      </w:r>
    </w:p>
    <w:p>
      <w:r>
        <w:t>Đưa ra khỏi danh sách và thay thế, bổ sung người có uy tín trong đồng bào dân tộc thiểu số</w:t>
      </w:r>
    </w:p>
    <w:p>
      <w:r>
        <w:t>Hai mươi lăm ngày (25) làm việc kể từ ngày nhận được đủ hồ sơ hợp lệ, được thực hiện và hoàn thành ngay khi xảy ra trường hợp cần đưa ra khỏi danh sách người có uy tín theo quy định tại khoản 8 Điều 1 Quyết định số 28/2023/QĐ-TTg.</w:t>
      </w:r>
    </w:p>
    <w:p>
      <w:r>
        <w:t>Bộ phận Tiếp nhận và Trả kết của Ủy ban nhân dân các huyện, thị xã, thành phố.</w:t>
      </w:r>
    </w:p>
    <w:p>
      <w:r>
        <w:t>- Cơ quan phối hợp: UBND các xã, phường, thị trấn; Ban Dân tộc.</w:t>
      </w:r>
    </w:p>
    <w:p>
      <w:r>
        <w:t>- Cơ quan có thẩm quyền quyết định: UBND các huyện, thị xã, thành phố.</w:t>
      </w:r>
    </w:p>
    <w:p>
      <w:r>
        <w:t>Không</w:t>
      </w:r>
    </w:p>
    <w:p>
      <w:r>
        <w:t>- Quyết định số 12/2018/QĐ-TTg ngày 06 tháng 3 năm 2018 của Thủ tướng Chính phủ về tiêu chí lựa chọn, công nhận người có uy tín và chính sách đối với người có uy tín trong đồng bào dân tộc thiểu số;</w:t>
      </w:r>
    </w:p>
    <w:p>
      <w:r>
        <w:t>- Quyết định số 28/2023/QĐ-TTg ngày 23 tháng 11 năm 2023 sửa đổi, bổ sung một số điều của Quyết định số 12/2018/QĐ- TTg ngày 06 tháng 3 năm 2018 của Thủ tướng Chính phủ về tiêu chí lựa chọn, công nhận người có uy tín và chính sách đối với người có uy tín trong đồng bào dân tộc thiểu số.</w:t>
      </w:r>
    </w:p>
    <w:p>
      <w:r>
        <w:t>PHỤ LỤC II</w:t>
      </w:r>
    </w:p>
    <w:p>
      <w:r>
        <w:t>DANH MỤC THỦ TỤC HÀNH CHÍNH BỊ BÃI BỎ THUỘC THẨM QUYỀN GIẢI QUYẾT CỦA BAN DÂN TỘC; ỦY BAN NHÂN DÂN CÁC HUYỆN, THỊ XÃ, THÀNH PHỐ; ỦY BAN NHÂN DÂN CÁC XÃ, PHƯỜNG, THỊ TRẤN</w:t>
      </w:r>
    </w:p>
    <w:p>
      <w:r>
        <w:t>(Kèm theo Quyết định số 05/QĐ-UBND ngày 02 tháng 01 năm 2024 của Chủ tịch Ủy ban nhân dân tỉnh)</w:t>
      </w:r>
    </w:p>
    <w:p>
      <w:r>
        <w:t>STT</w:t>
      </w:r>
    </w:p>
    <w:p>
      <w:r>
        <w:t>Tên TTHC</w:t>
      </w:r>
    </w:p>
    <w:p>
      <w:r>
        <w:t>Quyết định công bố</w:t>
      </w:r>
    </w:p>
    <w:p>
      <w:r>
        <w:t>Văn bản QPPL quy định việc bãi bỏ TTHC</w:t>
      </w:r>
    </w:p>
    <w:p>
      <w:r>
        <w:t>I. Danh mục thủ tục hành chính bị bãi bỏ thuộc thẩm quyền giải quyết của Ban Dân tộc</w:t>
      </w:r>
    </w:p>
    <w:p>
      <w:r>
        <w:t>01</w:t>
      </w:r>
    </w:p>
    <w:p>
      <w:r>
        <w:t>Công nhận người có uy tín trong đồng bào dân tộc thiểu số</w:t>
      </w:r>
    </w:p>
    <w:p>
      <w:r>
        <w:t>Quyết định số 722/QĐ- UBND ngày 24 tháng 7 năm 2018 của Chủ tịch UBND tỉnh</w:t>
      </w:r>
    </w:p>
    <w:p>
      <w:r>
        <w:t>Quyết định số 28/2023/QĐ-TTg ngày 23 tháng 11 năm 2023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02</w:t>
      </w:r>
    </w:p>
    <w:p>
      <w:r>
        <w:t>Đưa ra khỏi danh sách người có uy tín trong đồng bào dân tộc thiểu số</w:t>
      </w:r>
    </w:p>
    <w:p>
      <w:r>
        <w:t>Quyết định số 722/QĐ- UBND ngày 24 tháng 7 năm 2018 của Chủ tịch UBND tỉnh</w:t>
      </w:r>
    </w:p>
    <w:p>
      <w:r>
        <w:t>Quyết định số 28/2023/QĐ-TTg ngày 23 tháng 11 năm 2023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II. Danh mục thủ tục hành chính bị bãi bỏ thuộc thẩm quyền giải quyết của Ủy ban nhân dân các huyện, thị xã, thành phố</w:t>
      </w:r>
    </w:p>
    <w:p>
      <w:r>
        <w:t>01</w:t>
      </w:r>
    </w:p>
    <w:p>
      <w:r>
        <w:t>Công nhận người có uy tín trong đồng bào dân tộc thiểu số</w:t>
      </w:r>
    </w:p>
    <w:p>
      <w:r>
        <w:t>Quyết định số 721/QĐ- UBND ngày 24 tháng 7 năm 2018 của Chủ tịch UBND tỉnh</w:t>
      </w:r>
    </w:p>
    <w:p>
      <w:r>
        <w:t>Quyết định số 28/2023/QĐ-TTg ngày 23 tháng 11 năm 2023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02</w:t>
      </w:r>
    </w:p>
    <w:p>
      <w:r>
        <w:t>Đưa ra khỏi danh sách người có uy tín trong đồng bào dân tộc thiểu số</w:t>
      </w:r>
    </w:p>
    <w:p>
      <w:r>
        <w:t>Quyết định số 721/QĐ- UBND ngày 24 tháng 7 năm 2018 của Chủ tịch UBND tỉnh</w:t>
      </w:r>
    </w:p>
    <w:p>
      <w:r>
        <w:t>Quyết định số 28/2023/QĐ-TTg ngày 23 tháng 11 năm 2023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III. Danh mục thủ tục hành chính bị bãi bỏ thuộc thẩm quyền giải quyết của Ủy ban nhân dân các xã, phường, thị trấn</w:t>
      </w:r>
    </w:p>
    <w:p>
      <w:r>
        <w:t>01</w:t>
      </w:r>
    </w:p>
    <w:p>
      <w:r>
        <w:t>Công nhận người có uy tín trong đồng bào dân tộc thiểu số</w:t>
      </w:r>
    </w:p>
    <w:p>
      <w:r>
        <w:t>Quyết định số 723/QĐ- UBND ngày 24 tháng 7 năm 2018 của Chủ tịch UBND tỉnh</w:t>
      </w:r>
    </w:p>
    <w:p>
      <w:r>
        <w:t>Quyết định số 28/2023/QĐ-TTg ngày 23 tháng 11 năm 2023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02</w:t>
      </w:r>
    </w:p>
    <w:p>
      <w:r>
        <w:t>Đưa ra khỏi danh sách người có uy tín trong đồng bào dân tộc thiểu số</w:t>
      </w:r>
    </w:p>
    <w:p>
      <w:r>
        <w:t>Quyết định số 723/QĐ- UBND ngày 24 tháng 7 năm 2018 của Chủ tịch UBND tỉnh</w:t>
      </w:r>
    </w:p>
    <w:p>
      <w:r>
        <w:t>Quyết định số 28/2023/QĐ-TTg ngày 23 tháng 11 năm 2023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