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sửa đổi Quy định hoạt động tư vấn, phản biện và giám định xã hội của Liên hiệp các Hội Khoa học và Kỹ thuật tỉnh Đắk Nông kèm theo Quyết định 04/2018/QĐ-UBND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31/01/2025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05/2025/QĐ-UBND</w:t>
      </w:r>
    </w:p>
    <w:p>
      <w:r>
        <w:t>Đắk Nông, ngày 20 tháng 01 năm 2025</w:t>
      </w:r>
    </w:p>
    <w:p>
      <w:r>
        <w:t>QUYẾT ĐỊNH</w:t>
      </w:r>
    </w:p>
    <w:p>
      <w:r>
        <w:t>SỬA ĐỔI, BỔ SUNG MỘT SỐ ĐIỀU CỦA QUY ĐỊNH HOẠT ĐỘNG TƯ VẤN, PHẢN BIỆN VÀ GIÁM ĐỊNH XÃ HỘI CỦA LIÊN HIỆP CÁC HỘI KHOA HỌC VÀ KỸ THUẬT TỈNH ĐẮK NÔNG BAN HÀNH KÈM THEO QUYẾT ĐỊNH SỐ 04/2018/QĐ-UBND NGÀY 13/02/2018 CỦA ỦY BAN NHÂN DÂN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14/2014/QĐ-TTg ngày 14 tháng 02 năm 2014 của Thủ tướng Chính phủ về hoạt động tư vấn phản biện và giám định xã hội của Liên hiệp các Hội Khoa học và Kỹ thuật Việt Nam;</w:t>
      </w:r>
    </w:p>
    <w:p>
      <w:r>
        <w:t>Theo đề nghị của Giám đốc Sở Khoa học và Công nghệ tại Tờ trình số 42/TTr-SKHCN ngày 26 tháng 12 năm 2024.</w:t>
      </w:r>
    </w:p>
    <w:p>
      <w:r>
        <w:t>QUYẾT ĐỊNH:</w:t>
      </w:r>
    </w:p>
    <w:p>
      <w:r>
        <w:t>Điều 1. Sửa đổi, bổ sung một số Điều của Quy định hoạt động tư vấn, phản biện và giám định xã hội của Liên hiệp các Hội Khoa học và Kỹ thuật tỉnh Đắk Nông ban hành kèm theo Quyết định số 04/2018/QĐ-UBND ngày 13 tháng 02 năm 2018 của Ủy ban nhân dân tỉnh Đắk Nông, cụ thể như sau:</w:t>
      </w:r>
    </w:p>
    <w:p>
      <w:r>
        <w:t>1. Sửa đổi, bổ sung khoản 1 Điều 6, như sau:</w:t>
      </w:r>
    </w:p>
    <w:p>
      <w:r>
        <w:t>“1. Đối với các Đề án quy định ở khoản 1 Điều 4 của Quy định này, cơ quan chủ trì soạn thảo lấy ý kiến tư vấn, phản biện và giám định xã hội của Liên hiệp Hội trước khi trình cấp có thẩm quyền phê duyệt”.</w:t>
      </w:r>
    </w:p>
    <w:p>
      <w:r>
        <w:t>2. Sửa đổi, bổ sung khoản 1, 2 Điều 11, như sau:</w:t>
      </w:r>
    </w:p>
    <w:p>
      <w:r>
        <w:t>a) Sửa đổi, bổ sung khoản 1, Điều 11:</w:t>
      </w:r>
    </w:p>
    <w:p>
      <w:r>
        <w:t>“1. Cơ quan, tổ chức, cá nhân khi xây dựng các Đề án thuộc các đối tượng quy định tại khoản 1 Điều 4 của Quy định này chủ động đề nghị Liên hiệp Hội thực hiện việc tư vấn, phản biện và giám định xã hội trước khi trình các cơ quan có thẩm quyền thẩm định, phê duyệt”.</w:t>
      </w:r>
    </w:p>
    <w:p>
      <w:r>
        <w:t>b) Sửa đổi, bổ sung khoản 2 Điều 11:</w:t>
      </w:r>
    </w:p>
    <w:p>
      <w:r>
        <w:t>“2. Đối với các đề án quy định tại khoản 2 Điều 4 của Quy định này, tùy theo tính cần thiết, cơ quan chủ trì đề án hoặc cấp có thẩm quyền tạo điều kiện thuận lợi để Liên hiệp Hội thực hiện tư vấn, phản biện và giám định xã hội.”</w:t>
      </w:r>
    </w:p>
    <w:p>
      <w:r>
        <w:t>Điều 2. Bổ sung, thay thế, bãi bỏ một số từ, cụm từ, điểm, khoản, điều của Quyết định số 04/2018/QĐ-UBND ngày 13 tháng 02 năm 2018 của Ủy ban nhân dân tỉnh Đắk Nông ban hành Quy định về hoạt động tư vấn, phản biện và giám định xã hội của Liên hiệp các Hội Khoa học và Kỹ thuật tỉnh Đắk Nông, như sau:</w:t>
      </w:r>
    </w:p>
    <w:p>
      <w:r>
        <w:t>1. Thay thế cụm từ “Ủy ban nhân dân các huyện, thị xã” bằng cụm từ “Ủy ban nhân dân các huyện, thành phố (sau đây gọi tắt là Ủy ban nhân dân cấp huyện)” tại điểm b Khoản 1 Điều 1.</w:t>
      </w:r>
    </w:p>
    <w:p>
      <w:r>
        <w:t>2. Thay thế cụm từ “huyện, thị xã” bằng cụm từ “cấp huyện” tại điểm c khoản 1 Điều 4; điểm a khoản 1 Điều 5; tiêu đề Điều 13; nội dung Điều 15.</w:t>
      </w:r>
    </w:p>
    <w:p>
      <w:r>
        <w:t>3. Thay thế cụm từ “đối tượng” bằng cụm từ “đề án” tại khoản 1 và khoản 2 Điều 13.</w:t>
      </w:r>
    </w:p>
    <w:p>
      <w:r>
        <w:t>4. Thay thế cụm từ “(thông qua thường trực Liên hiệp Hội tỉnh)” bằng cụm từ “(thông qua Liên hiệp Hội tỉnh)” tại nội dung Điều 15.</w:t>
      </w:r>
    </w:p>
    <w:p>
      <w:r>
        <w:t>5. Bãi bỏ cụm từ “xác đáng” quy định tại điểm a khoản 2 Điều 3.</w:t>
      </w:r>
    </w:p>
    <w:p>
      <w:r>
        <w:t>6. Bãi bỏ cụm từ “Các chính sách, biện pháp do HĐND tỉnh quyết định theo khoản 2 khoản 3, khoản 4 Điều 27 và UBND tỉnh quyết định theo khoản 2 khoản 3 Điều 28 Luật Ban hành văn bản quy phạm pháp luật năm 2015” tại điểm a khoản 1 Điều 4.</w:t>
      </w:r>
    </w:p>
    <w:p>
      <w:r>
        <w:t>7. Bãi bỏ cụm từ “quy hoạch ngành, sản phẩm của tỉnh” tại điểm c khoản 1 Điều 4.</w:t>
      </w:r>
    </w:p>
    <w:p>
      <w:r>
        <w:t>8. Bãi bỏ cụm từ “Chịu trách nhiệm pháp lý về nội dung tư vấn, phản biện và giám định xã hội” tại khoản 6 Điều 12.</w:t>
      </w:r>
    </w:p>
    <w:p>
      <w:r>
        <w:t>9. Bãi bỏ cụm từ “(6 tháng, 1 năm)” tại khoản 8 Điều 12.</w:t>
      </w:r>
    </w:p>
    <w:p>
      <w:r>
        <w:t>Điều 3. Các nội dung khác thực hiện theo Quyết định số 04/2018/QĐ-UBND ngày 13 tháng 02 năm 2018 của Ủy ban nhân dân tỉnh Đắk Nông ban hành Quy định về hoạt động tư vấn, phản biện và giám định xã hội của Liên hiệp các Hội Khoa học và Kỹ thuật tỉnh Đắk Nông.</w:t>
      </w:r>
    </w:p>
    <w:p>
      <w:r>
        <w:t>Điều 4.  Quyết định này có hiệu lực thi hành từ ngày 31 tháng 01 năm 2025.</w:t>
      </w:r>
    </w:p>
    <w:p>
      <w:r>
        <w:t>Thủ trưởng các Sở, Ban, ngành, đoàn thể cấp tỉnh; Chủ tịch Liên hiệp các Hội Khoa học và Kỹ thuật tỉnh; Chủ tịch Ủy ban nhân dân cấp huyện; các tổ chức, cá nhân có liên quan chịu trách nhiệm thi hành Quyết định này./.</w:t>
      </w:r>
    </w:p>
    <w:p>
      <w:r>
        <w:t>Nơi nhận:</w:t>
      </w:r>
    </w:p>
    <w:p>
      <w:r>
        <w:t>- Như Điều 4;</w:t>
      </w:r>
    </w:p>
    <w:p>
      <w:r>
        <w:t>- Văn phòng Chính phủ;</w:t>
      </w:r>
    </w:p>
    <w:p>
      <w:r>
        <w:t>- Bộ Khoa học và Công nghệ;</w:t>
      </w:r>
    </w:p>
    <w:p>
      <w:r>
        <w:t>- Liên hiệp các Hội Khoa học và Kỹ thuật Việt Nam;</w:t>
      </w:r>
    </w:p>
    <w:p>
      <w:r>
        <w:t>- Cục Kiểm tra VBQPPL - Bộ Tư pháp;</w:t>
      </w:r>
    </w:p>
    <w:p>
      <w:r>
        <w:t>- Thường trực Tỉnh ủy; HĐND tỉnh; Ủy ban MTTQVN tỉnh;</w:t>
      </w:r>
    </w:p>
    <w:p>
      <w:r>
        <w:t>- Đoàn Đại biểu Quốc hội tỉnh;</w:t>
      </w:r>
    </w:p>
    <w:p>
      <w:r>
        <w:t>- CT, các PCT UBND tỉnh;</w:t>
      </w:r>
    </w:p>
    <w:p>
      <w:r>
        <w:t>- Trung tâm Lưu trữ - Sở Nội vụ tỉnh;</w:t>
      </w:r>
    </w:p>
    <w:p>
      <w:r>
        <w:t>- Đài Phát thanh và Truyền hình tỉnh;</w:t>
      </w:r>
    </w:p>
    <w:p>
      <w:r>
        <w:t>- Báo Đắk Nông;</w:t>
      </w:r>
    </w:p>
    <w:p>
      <w:r>
        <w:t>- Công báo tỉnh;</w:t>
      </w:r>
    </w:p>
    <w:p>
      <w:r>
        <w:t>- Cổng Thông tin điện tử tỉnh;</w:t>
      </w:r>
    </w:p>
    <w:p>
      <w:r>
        <w:t>- Các PCVP UBND tỉnh;</w:t>
      </w:r>
    </w:p>
    <w:p>
      <w:r>
        <w:t>- Lưu: VT, NC, NNTNMT (Va).</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