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04/2025/QĐ-UBND bãi bỏ Quyết định 35/2023/QĐ-UBND về Đơn giá dịch vụ sự nghiệp công sử dụng ngân sách Nhà nước thuộc lĩnh vực Lưu trữ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06/01/2025</w:t>
            </w:r>
          </w:p>
        </w:tc>
      </w:tr>
      <w:tr>
        <w:tc>
          <w:tcPr>
            <w:tcW w:type="dxa" w:w="4320"/>
          </w:tcPr>
          <w:p>
            <w:r>
              <w:t>Ngày hiệu lực</w:t>
            </w:r>
          </w:p>
        </w:tc>
        <w:tc>
          <w:tcPr>
            <w:tcW w:type="dxa" w:w="4320"/>
          </w:tcPr>
          <w:p>
            <w:r>
              <w:t>20/01/2025</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04/2025/QĐ-UBND</w:t>
      </w:r>
    </w:p>
    <w:p>
      <w:r>
        <w:t>Nam Định, ngày 06 tháng 01 năm 2025</w:t>
      </w:r>
    </w:p>
    <w:p>
      <w:r>
        <w:t>QUYẾT ĐỊNH</w:t>
      </w:r>
    </w:p>
    <w:p>
      <w:r>
        <w:t>VỀ VIỆC BÃI BỎ QUYẾT ĐỊNH SỐ 35/2023/QĐ-UBND NGÀY 29 THÁNG 9 NĂM 2023 CỦA UBND TỈNH NAM ĐỊNH VỀ VIỆC BAN HÀNH ĐƠN GIÁ DỊCH VỤ SỰ NGHIỆP CÔNG SỬ DỤNG NGÂN SÁCH NHÀ NƯỚC THUỘC LĨNH VỰC LƯU TRỮ TRÊN ĐỊA BÀN TỈNH NAM ĐỊNH</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 ngày 19 tháng 6 năm 2023;</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Nội vụ tại Tờ trình số 3595/TTr-SNV ngày 23 tháng 12 năm 2024 và ý kiến của Giám đốc Sở Tư pháp tại Báo cáo thẩm định số 2302/BC-STP ngày 20 tháng 12 năm 2024.</w:t>
      </w:r>
    </w:p>
    <w:p>
      <w:r>
        <w:t>QUYẾT ĐỊNH:</w:t>
      </w:r>
    </w:p>
    <w:p>
      <w:r>
        <w:t>Điều 1.  Bãi bỏ toàn bộ Quyết định số 35/2023/QĐ-UBND ngày 29 tháng 9 năm 2023 của Ủy ban nhân dân tỉnh Nam Định về việc ban hành Đơn giá dịch  vụ sự nghiệp công sử dụng ngân sách nhà nước thuộc lĩnh vực Lưu trữ trên địa bàn tỉnh Nam Định.</w:t>
      </w:r>
    </w:p>
    <w:p>
      <w:r>
        <w:t>Điều 2.  Quyết định này có hiệu lực kể từ ngày 20 tháng 01 năm 2025.</w:t>
      </w:r>
    </w:p>
    <w:p>
      <w:r>
        <w:t>Điều 3.  Chánh Văn phòng Uỷ ban nhân dân tỉnh, Giám đốc Sở Nội vụ; Thủ trưởng các sở, ban, ngành của tỉnh; Chủ tịch UBND các huyện, thành phố Nam Định; Trung tâm Lưu trữ tỉnh và các tổ chức, cá nhân có liên quan chịu trách nhiệm thi hành Quyết định này./.</w:t>
      </w:r>
    </w:p>
    <w:p>
      <w:r>
        <w:t>Nơi nhận:</w:t>
      </w:r>
    </w:p>
    <w:p>
      <w:r>
        <w:t>- Như Điều 3;</w:t>
      </w:r>
    </w:p>
    <w:p>
      <w:r>
        <w:t>- Văn phòng Chính phủ;</w:t>
      </w:r>
    </w:p>
    <w:p>
      <w:r>
        <w:t>- Bộ Nội vụ (Vụ Pháp chế);</w:t>
      </w:r>
    </w:p>
    <w:p>
      <w:r>
        <w:t>- Bộ Tư pháp (Cục Kiểm tra văn bản QPPL);</w:t>
      </w:r>
    </w:p>
    <w:p>
      <w:r>
        <w:t>- TT. Tỉnh ủy; TT. HĐND tỉnh;</w:t>
      </w:r>
    </w:p>
    <w:p>
      <w:r>
        <w:t>- Chủ tịch, các PCT UBND tỉnh;</w:t>
      </w:r>
    </w:p>
    <w:p>
      <w:r>
        <w:t>- Cục Văn thư và Lưu trữ nhà nước - Bộ Nội vụ;</w:t>
      </w:r>
    </w:p>
    <w:p>
      <w:r>
        <w:t>- Đoàn đại biểu Quốc hội tỉnh;</w:t>
      </w:r>
    </w:p>
    <w:p>
      <w:r>
        <w:t>- Cổng TTĐT tỉnh, Công báo tỉnh;</w:t>
      </w:r>
    </w:p>
    <w:p>
      <w:r>
        <w:t>- Lưu: VP1, VP6, VP8.</w:t>
      </w:r>
    </w:p>
    <w:p>
      <w:r>
        <w:t>TM. ỦY BAN NHÂN DÂN</w:t>
      </w:r>
    </w:p>
    <w:p>
      <w:r>
        <w:t>KT. CHỦ TỊCH</w:t>
      </w:r>
    </w:p>
    <w:p>
      <w:r>
        <w:t>PHÓ CHỦ TỊCH</w:t>
      </w:r>
    </w:p>
    <w:p>
      <w:r>
        <w:t>Hà Lan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