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04/2024/QĐ-UBND bãi bỏ Quyết định 51/2022/QĐ-UBND về Quy định chính sách hỗ trợ phát triển du lịch Ninh Thuận giai đoạn 2022-2025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04/2024/QĐ-UBND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THUẬN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04/2024/QĐ-UBND</w:t>
      </w:r>
    </w:p>
    <w:p>
      <w:r>
        <w:t>Ninh Thuận, ngày 15 tháng 02 năm 2024</w:t>
      </w:r>
    </w:p>
    <w:p>
      <w:r>
        <w:t>QUYẾT ĐỊNH</w:t>
      </w:r>
    </w:p>
    <w:p>
      <w:r>
        <w:t>BÃI BỎ QUYẾT ĐỊNH SỐ 51/2022/QĐ-UBND NGÀY 04 THÁNG 9 NĂM 2022 CỦA ỦY BAN NHÂN DÂN TỈNH BAN HÀNH QUY ĐỊNH MỘT SỐ CHÍNH SÁCH HỖ TRỢ PHÁT TRIỂN DU LỊCH NINH THUẬN GIAI ĐOẠN 2022 - 2025</w:t>
      </w:r>
    </w:p>
    <w:p>
      <w:r>
        <w:t>ỦY BAN NHÂN DÂN TỈNH NINH THUẬN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quyết số 13/2022/NQ-HĐND ngày 22 tháng 7 năm 2022 của Hội đồng nhân dân tỉnh Quy định một số chính sách hỗ trợ phát triển du lịch Ninh Thuận giai đoạn 2022 - 2025;</w:t>
      </w:r>
    </w:p>
    <w:p>
      <w:r>
        <w:t>Theo đề nghị của Giám đốc Sở Văn hóa, Thể thao và Du lịch tại Tờ trình số 23 /TTr-SVHTTDL ngày 30 tháng 01 năm 2024 và Báo cáo thẩm định số 321/BC- STP ngày 29 tháng 01 năm 2024 của Sở Tư pháp.</w:t>
      </w:r>
    </w:p>
    <w:p>
      <w:r>
        <w:t>QUYẾT ĐỊNH:</w:t>
      </w:r>
    </w:p>
    <w:p>
      <w:r>
        <w:t>Điều 1.  Bãi bỏ toàn bộ Quyết định số 51/2022/QĐ-UBND ngày 04 tháng 9 năm 2022 của Ủy ban nhân dân tỉnh ban hành Quy định một số chính sách hỗ trợ phát triển du lịch Ninh Thuận giai đoạn 2022 - 2025.</w:t>
      </w:r>
    </w:p>
    <w:p>
      <w:r>
        <w:t>Điều 2. Điều khoản thi hành</w:t>
      </w:r>
    </w:p>
    <w:p>
      <w:r>
        <w:t>Quyết định này có hiệu lực từ ngày 25 tháng 02 năm 2024.</w:t>
      </w:r>
    </w:p>
    <w:p>
      <w:r>
        <w:t>Chánh Văn phòng Ủy ban nhân dân tỉnh; Thủ trưởng các Sở, ban, ngành thuộc tỉnh; Chủ tịch Ủy ban nhân dân các huyện, thành phố; Thủ trưởng các cơ quan, đơn vị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Vụ Pháp chế, Bộ Văn hóa, Thể thao và Du lịch;</w:t>
      </w:r>
    </w:p>
    <w:p>
      <w:r>
        <w:t>- Cục Kiểm tra VBQLPL, Bộ Tư pháp;</w:t>
      </w:r>
    </w:p>
    <w:p>
      <w:r>
        <w:t>- TT. Tỉnh ủy, TT. HĐND tỉnh (báo cáo);</w:t>
      </w:r>
    </w:p>
    <w:p>
      <w:r>
        <w:t>- UBMTTQVN và các tổ chức chính trị-xã hội tỉnh;</w:t>
      </w:r>
    </w:p>
    <w:p>
      <w:r>
        <w:t>- CT và các PCT UBND tỉnh;</w:t>
      </w:r>
    </w:p>
    <w:p>
      <w:r>
        <w:t>- TT. HĐND các huyện, thành phố;</w:t>
      </w:r>
    </w:p>
    <w:p>
      <w:r>
        <w:t>- Đài PTTH tỉnh, Báo Ninh Thuận;</w:t>
      </w:r>
    </w:p>
    <w:p>
      <w:r>
        <w:t>- Cổng Thông tin điện tử tỉnh;</w:t>
      </w:r>
    </w:p>
    <w:p>
      <w:r>
        <w:t>- Công báo tỉnh;</w:t>
      </w:r>
    </w:p>
    <w:p>
      <w:r>
        <w:t>- VPUB: LĐ, KTTH, TCD;</w:t>
      </w:r>
    </w:p>
    <w:p>
      <w:r>
        <w:t>- Lưu: VT, VXNV. ĐNĐ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Long Biên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