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quy định về chức năng, nhiệm vụ, quyền hạn và tổ chức của Phòng Nội vụ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04/2023/QĐ-UBND</w:t>
      </w:r>
    </w:p>
    <w:p>
      <w:r>
        <w:t>Bình Tân, ngày 15 tháng 12 năm 2023</w:t>
      </w:r>
    </w:p>
    <w:p>
      <w:r>
        <w:t>QUYẾT ĐỊNH</w:t>
      </w:r>
    </w:p>
    <w:p>
      <w:r>
        <w:t>BAN HÀNH QUY ĐỊNH VỀ CHỨC NĂNG, NHIỆM VỤ, QUYỀN HẠN VÀ TỔ CHỨC CỦA PHÒNG NỘI VỤ THUỘC ỦY BAN NHÂN DÂN QUẬN BÌNH TÂN</w:t>
      </w:r>
    </w:p>
    <w:p>
      <w:r>
        <w:t>ỦY BAN NHÂN DÂN QUẬN BÌNH TÂN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 tháng 4 năm 2022 của Ủy ban nhân dân Thành phố ban hành Quy định về quy trình xây dựng văn bản quy phạm pháp luật trên địa Thành phố Hồ Chí Minh;</w:t>
      </w:r>
    </w:p>
    <w:p>
      <w:r>
        <w:t>Căn cứ Quyết định số 2338/QĐ-UBND ngày 08 tháng 6 năm 2022 của Ủy ban nhân dân quận ban hành Quy chế phối hợp giữa các cơ quan chuyên môn thuộc Ủy ban nhân dân quận trong công tác xây dựng ban hành văn bản quy phạm pháp luật;</w:t>
      </w:r>
    </w:p>
    <w:p>
      <w:r>
        <w:t>Căn cứ Quyết định số 31/2023/QĐ-UBND ngày 18 tháng 7 năm 2023 của Ủy ban nhân dân Thành phố về ban hành Quy định hướng dẫn chức năng, nhiệm vụ, quyền hạn và tổ chức của Phòng Nội vụ thuộc Ủy ban nhân dân thành phố Thủ Đức và các quận - huyện;</w:t>
      </w:r>
    </w:p>
    <w:p>
      <w:r>
        <w:t>Theo đề nghị của Trưởng phòng Nội vụ quận tại Tờ trình số 3256/TTr-NV ngày 14 tháng 12 năm 2023 và ý kiến thẩm định của Phòng Tư pháp quận tại Báo cáo số 267/BC-TP ngày 09 tháng 11 năm 2023.</w:t>
      </w:r>
    </w:p>
    <w:p>
      <w:r>
        <w:t>QUYẾT ĐỊNH:</w:t>
      </w:r>
    </w:p>
    <w:p>
      <w:r>
        <w:t>Điều 1.  Ban hành kèm theo Quyết định này là Quy định chức năng, nhiệm vụ, quyền hạn và tổ chức của Phòng Nội vụ thuộc Ủy ban nhân dân quận Bình Tân (gọi tắt là Phòng Nội vụ).</w:t>
      </w:r>
    </w:p>
    <w:p>
      <w:r>
        <w:t>Điều 2.  Quyết định này có hiệu lực thi hành kể từ ngày 25 tháng 12 năm 2023. Quyết định này thay thế Quyết định số 01/2017/QĐ-UBND ngày 03 tháng 02 năm 2017 của Ủy ban nhân dân quận Bình Tân về ban hành Quy chế tổ chức và hoạt động của Phòng Nội vụ thuộc Ủy ban nhân quận Bình Tân.</w:t>
      </w:r>
    </w:p>
    <w:p>
      <w:r>
        <w:t>Điều 3.  Chánh Văn phòng Ủy ban nhân dân quận, Trưởng phòng Nội vụ quận, Trưởng phòng Tư pháp quận, Thủ trưởng các cơ quan chuyên môn, các đơn vị sự nghiệp có liên quan thuộc Ủy ban nhân dân quận và Chủ tịch Ủy ban nhân dân các phường chịu trách nhiệm thi hành Quyết định này./.</w:t>
      </w:r>
    </w:p>
    <w:p>
      <w:r>
        <w:t>CHỦ TỊCH</w:t>
      </w:r>
    </w:p>
    <w:p>
      <w:r>
        <w:t>Nguyễn Minh Nhựt</w:t>
      </w:r>
    </w:p>
    <w:p>
      <w:r>
        <w:t>QUY ĐỊNH</w:t>
      </w:r>
    </w:p>
    <w:p>
      <w:r>
        <w:t>VỀ CHỨC NĂNG, NHIỆM VỤ, QUYỀN HẠN VÀ TỔ CHỨC CỦA PHÒNG NỘI VỤ THUỘC ỦY BAN NHÂN DÂN QUẬN BÌNH TÂN</w:t>
      </w:r>
    </w:p>
    <w:p>
      <w:r>
        <w:t>(Ban hành kèm theo Quyết định số 04/2023/QĐ-UBND ngày 15 tháng 12 năm 2023 của Ủy ban nhân dân quận Bình Tân)</w:t>
      </w:r>
    </w:p>
    <w:p>
      <w:r>
        <w:t>Chương I</w:t>
      </w:r>
    </w:p>
    <w:p>
      <w:r>
        <w:t>PHẠM VI, ĐỐI TƯỢNG, VỊ TRÍ VÀ CHỨC NĂNG</w:t>
      </w:r>
    </w:p>
    <w:p>
      <w:r>
        <w:t>Điều 1. Phạm vi, đối tượng điều chỉnh</w:t>
      </w:r>
    </w:p>
    <w:p>
      <w:r>
        <w:t>1. Phạm vi</w:t>
      </w:r>
    </w:p>
    <w:p>
      <w:r>
        <w:t>Quy định chức năng, nhiệm vụ, quyền hạn và tổ chức của Phòng Nội vụ thuộc Ủy ban nhân dân quận Bình Tân.</w:t>
      </w:r>
    </w:p>
    <w:p>
      <w:r>
        <w:t>2. Đối tượng điều chỉnh</w:t>
      </w:r>
    </w:p>
    <w:p>
      <w:r>
        <w:t>Quy định này áp dụng đối với công chức đang công tác tại Phòng Nội vụ thuộc Ủy ban nhân dân quận; các cá nhân, tổ chức có liên quan đến Quy định chức năng, nhiệm vụ, quyền hạn và tổ chức của Phòng Nội vụ thuộc Ủy ban nhân dân quận Bình Tân.</w:t>
      </w:r>
    </w:p>
    <w:p>
      <w:r>
        <w:t>Điều 2. Vị trí và chức năng</w:t>
      </w:r>
    </w:p>
    <w:p>
      <w:r>
        <w:t>1. Phòng Nội vụ là cơ quan chuyên môn thuộc Ủy ban nhân dân quận Bình Tân,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và những người hoạt động không chuyên trách ở phường, ở khu phố (tổ chức dưới phường);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Chương II</w:t>
      </w:r>
    </w:p>
    <w:p>
      <w:r>
        <w:t>NHIỆM VỤ VÀ QUYỀN HẠN</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 quận;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Chủ tịch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Ủy ban nhân dân các phường thực hiện chính quyền đô thị;</w:t>
      </w:r>
    </w:p>
    <w:p>
      <w:r>
        <w:t>Thực hiện giao biên chế công chức đối với cơ quan, tổ chức thuộc Ủy ban nhân dân quận,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các phường thực hiện chính quyền đô thị; tổng hợp số lượng, chất lượng cán bộ, công chức và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theo quy định của pháp luật;</w:t>
      </w:r>
    </w:p>
    <w:p>
      <w:r>
        <w:t>Trình cấp có thẩm quyền xem xét, quyết định việc thành lập, giải thể, nhập, chia tách khu phố; đặt tên, đổi tên khu phố trên địa bàn quận;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việc công nhận phân loại đơn vị hành chính quận, phường.</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ở phường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Chương III</w:t>
      </w:r>
    </w:p>
    <w:p>
      <w:r>
        <w:t>TỔ CHỨC BỘ MÁY VÀ BIÊN CHẾ</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Nội vụ cho phù hợp và đúng quy định.</w:t>
      </w:r>
    </w:p>
    <w:p>
      <w:r>
        <w:t>2. Trưởng phòng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Các Phó Trưởng phòng phụ trách những lĩnh vực công tác được Trưởng phòng phân công hoặc ủy quyền, trực tiếp giải quyết các công việc phát sinh và chịu trách nhiệm đối với nhiệm vụ được phân công.</w:t>
      </w:r>
    </w:p>
    <w:p>
      <w:r>
        <w:t>2. Phó Trưởng phòng khi giải quyết công việc thuộc lĩnh vực mình phụ trách có liên quan đến nội dung chuyên môn của Phó Trưởng phòng khác, Phó Trưởng phòng chủ động bàn bạc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cán bộ, chuyên viên giải quyết công việc thuộc phạm vi thẩm quyền của Phó Trưởng phòng, yêu cầu đó được thực hiện nhưng cán bộ phải báo cáo cho Phó Trưởng phòng trực tiếp phụ trách biết.</w:t>
      </w:r>
    </w:p>
    <w:p>
      <w:r>
        <w:t>Điều 7. Chế độ sinh hoạt hội họp</w:t>
      </w:r>
    </w:p>
    <w:p>
      <w:r>
        <w:t>1. Hàng tuần, lãnh đạo phòng họp giao ban để đánh giá việc thực hiện nhiệm vụ và phổ biến kế hoạch công tác cho tuần sau.</w:t>
      </w:r>
    </w:p>
    <w:p>
      <w:r>
        <w:t>2. Sau khi giao ban lãnh đạo Phòng, Phó Trưởng phòng chủ trì cuộc họp với công chức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 Trường hợp cần thiết có thể tổ chức họp đột xuất theo yêu cầu của Trưởng phòng.</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Nội vụ Thành phố:</w:t>
      </w:r>
    </w:p>
    <w:p>
      <w:r>
        <w:t>Phòng Nội vụ chịu sự chỉ đạo, hướng dẫn, kiểm tra và thanh tra về chuyên môn, nghiệp vụ của Sở Nội vụ, thực hiện việc báo cáo công tác chuyên môn định kỳ và theo yêu cầu của Giám đốc Sở Nội vụ.</w:t>
      </w:r>
    </w:p>
    <w:p>
      <w:r>
        <w:t>2. Đối với Ủy ban nhân dân quận:</w:t>
      </w:r>
    </w:p>
    <w:p>
      <w:r>
        <w:t>Phòng Nội vụ quận chịu sự lãnh đạo, chỉ đạo trực tiếp và toàn diện của Ủy ban nhân dân quận về toàn bộ công tác theo chức năng, nhiệm vụ của Phòng, Trưởng phòng trục tiếp nhận chỉ đạo và nội dung công tác từ Chủ tịch hoặc Phó Chủ tịch phụ trách và phải thường xuyên báo cáo với Ủy ban nhân dân quận về những mặt công tác đã được phân công;</w:t>
      </w:r>
    </w:p>
    <w:p>
      <w:r>
        <w:t>Định kỳ báo cáo với Ủy ban nhân dân quận về nội dung công tác của Phòng và đề xuất các biện pháp giải quyết công tác chuyên môn trong quản lý nhà nước thuộc lĩnh vực liên quan.</w:t>
      </w:r>
    </w:p>
    <w:p>
      <w:r>
        <w:t>3. Đối với Ban Tổ chức Quận ủy:</w:t>
      </w:r>
    </w:p>
    <w:p>
      <w:r>
        <w:t>Phòng Nội vụ quận phối hợp với Ban Tổ chức Quận ủy trong việc tham mưu những vấn đề về tổ chức, cán bộ thuộc diện Quận ủy quản lý theo yêu cầu của Thường trực Ủy ban nhân dân quận (đề bạt, bổ nhiệm, xây dựng kế hoạch, quy hoạch đào tạo, đào tạo lại cán bộ, công chức, viên chức...), đồng thời, thường xuyên liên hệ với Ban Tổ chức Quận ủy để nắm chủ trương của Đảng qua từng thời kỳ về công tác tổ chức và cán bộ, qua đó có kế hoạch thực hiện tốt nhiệm vụ.</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Nội vụ quận chủ trì phối hợp giải quyết công việc, nếu chưa nhất trí với ý kiến của Thủ trưởng các cơ quan chuyên môn khác, Trưởng phòng Nội vụ quận tập hợp các ý kiến và trình Chủ tịch Ủy ban nhân dân quận xem xét, quyết định.</w:t>
      </w:r>
    </w:p>
    <w:p>
      <w:r>
        <w:t>5. Đối với Ủy ban Mặt trận Tổ quốc Việt Nam, các tổ chức chính trị - xã hội, các đơn vị sự nghiệp, các ban, ngành, các tổ chức xã hội của quận:</w:t>
      </w:r>
    </w:p>
    <w:p>
      <w:r>
        <w:t>Khi Ủy ban Mặt trận Tổ quốc Việt Nam quận, các tổ chức chính trị - xã hội, các đơn vị sự nghiệp, các ban, ngành,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ở phường về chuyên môn, nghiệp vụ của ngành, lĩnh vực công tác do Phòng quản lý.</w:t>
      </w:r>
    </w:p>
    <w:p>
      <w:r>
        <w:t>Chương V</w:t>
      </w:r>
    </w:p>
    <w:p>
      <w:r>
        <w:t>ĐIỀU KHOẢN THI HÀNH</w:t>
      </w:r>
    </w:p>
    <w:p>
      <w:r>
        <w:t>Điều 9.  Căn cứ Quy định này, Trưởng phòng Nội vụ quận có trách nhiệm cụ thể hóa chức năng, nhiệm vụ của phòng và phân công cụ thể nhiệm vụ cho từng công chức của Phòng phù hợp với tình hình thực tế để triển khai thực hiện có hiệu quả Quy định nhưng không trái với nội dung Quyết định này.</w:t>
      </w:r>
    </w:p>
    <w:p>
      <w:r>
        <w:t>Điều 10.  Trưởng Phòng Nội vụ và Thủ trưởng các cơ quan, đơn vị liên quan thuộc Ủy ban nhân dân quận có trách nhiệm thực hiện Quyết định Quy định chức năng, nhiệm vụ, quyền hạn và tổ chức của Phòng Nội vụ sau khi được Ủy ban nhân dân quận ban hành. Trong quá trình thực hiện, nếu phát sinh các vấn đề vượt quá thẩm quyền thì nghiên cứu đề xuất, kiến nghị với Ủy ban nhân dân quận xem xét, quyết định hoặc trình Ủy ban nhân dân Thành phố Hồ Chí Minh xem xét, bổ sung và sửa đổi cho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