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định chức năng, nhiệm vụ, quyền hạn và tổ chức của Phòng Kinh tế thuộc Ủy ban nhân dân Quận 11,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QUẬN 11</w:t>
      </w:r>
    </w:p>
    <w:p>
      <w:r>
        <w:t>-------</w:t>
      </w:r>
    </w:p>
    <w:p>
      <w:r>
        <w:t>CỘNG HÒA XÃ HỘI CHỦ NGHĨA VIỆT NAM</w:t>
      </w:r>
    </w:p>
    <w:p>
      <w:r>
        <w:t>Độc lập - Tự do - Hạnh phúc</w:t>
      </w:r>
    </w:p>
    <w:p>
      <w:r>
        <w:t>---------------</w:t>
      </w:r>
    </w:p>
    <w:p>
      <w:r>
        <w:t>Số: 03/2024/QĐ-UBND</w:t>
      </w:r>
    </w:p>
    <w:p>
      <w:r>
        <w:t>Quận 11, ngày 08 tháng 8 năm 2024</w:t>
      </w:r>
    </w:p>
    <w:p>
      <w:r>
        <w:t>QUYẾT ĐỊNH</w:t>
      </w:r>
    </w:p>
    <w:p>
      <w:r>
        <w:t>BAN HÀNH QUY ĐỊNH VỀ CHỨC NĂNG, NHIỆM VỤ, QUYỀN HẠN VÀ TỔ CHỨC CỦA PHÒNG KINH TẾ THUỘC ỦY BAN NHÂN DÂN QUẬN 11</w:t>
      </w:r>
    </w:p>
    <w:p>
      <w:r>
        <w:t>ỦY BAN NHÂN DÂN QUẬN 11</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87/2018/NĐ-CP ngày 15 tháng 6 năm 2018 của Chính phủ về kinh doanh khí;</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27/2022/NĐ-CP ngày 19 tháng 4 năm 2022 của Chính phủ quy định cơ chế quản lý, tổ chức thực hiện các chương trình mục tiêu quốc gia;</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11/2022/QĐ-UBND ngày 15 tháng 4 năm 2022 của Ủy ban nhân dân Thành phố Quy định về quy trình xây dựng văn bản quy phạm pháp luật trên địa bàn Thành phố Hồ Chí Minh;</w:t>
      </w:r>
    </w:p>
    <w:p>
      <w:r>
        <w:t>Căn cứ Quyết định số 09/2024/QĐ-UBND ngày 05 tháng 03 năm 2024 của Ủy ban nhân dân Thành phố ban hành quy định về hướng dẫn chức năng, nhiệm vụ, quyền hạn và tổ chức (quy chế mẫu) của Phòng Kinh tế thuộc Ủy ban nhân dân quận - huyện;</w:t>
      </w:r>
    </w:p>
    <w:p>
      <w:r>
        <w:t>Theo đề nghị của Trưởng phòng Phòng Nội vụ tại Tờ trình số 1424/TTr-NV ngày 05 tháng 7 năm 2024 và ý kiến thẩm định của Phòng Tư pháp tại Báo cáo thẩm định số 303/BC-TP ngày 04 tháng 5 năm 2024.</w:t>
      </w:r>
    </w:p>
    <w:p>
      <w:r>
        <w:t>QUYẾT ĐỊNH:</w:t>
      </w:r>
    </w:p>
    <w:p>
      <w:r>
        <w:t>Điều 1. Ban hành văn bản</w:t>
      </w:r>
    </w:p>
    <w:p>
      <w:r>
        <w:t>Ban hành kèm theo Quyết định này là Quy định về chức năng, nhiệm vụ, quyền hạn và tổ chức của Phòng Kinh tế thuộc Ủy ban nhân dân Quận 11.</w:t>
      </w:r>
    </w:p>
    <w:p>
      <w:r>
        <w:t>Điều 2. Hiệu lực thi hành</w:t>
      </w:r>
    </w:p>
    <w:p>
      <w:r>
        <w:t>Quyết định này có hiệu lực thi hành kể từ ngày 15 tháng 8 năm 2024. Bãi bỏ Quyết định số 85/QĐ-UBND ngày 14 tháng 02 năm 2011 của Ủy ban nhân dân Quận 11 về ban hành Quy chế tổ chức và hoạt động của Phòng Kinh tế thuộc Ủy ban nhân dân Quận 11.</w:t>
      </w:r>
    </w:p>
    <w:p>
      <w:r>
        <w:t>Điều 3. Trách nhiệm thi hành</w:t>
      </w:r>
    </w:p>
    <w:p>
      <w:r>
        <w:t>Chánh Văn phòng Ủy ban nhân dân quận, Trưởng phòng Phòng Nội vụ, Trưởng phòng Phòng Kinh tế, Thủ trưởng các cơ quan, đơn vị, Chủ tịch Ủy ban nhân dân 16 phường và các tổ chức, cá nhân có liên quan chịu trách nhiệm thi hành Quyết định này./.</w:t>
      </w:r>
    </w:p>
    <w:p>
      <w:r>
        <w:t>Nơi nhận:</w:t>
      </w:r>
    </w:p>
    <w:p>
      <w:r>
        <w:t>- Như Điều 3;</w:t>
      </w:r>
    </w:p>
    <w:p>
      <w:r>
        <w:t>- Sở Công thương TP.HCM;</w:t>
      </w:r>
    </w:p>
    <w:p>
      <w:r>
        <w:t>- Sở Khoa học và Công nghệ TP.HCM;</w:t>
      </w:r>
    </w:p>
    <w:p>
      <w:r>
        <w:t>- Sở Nông nghiệp và Phát triển nông thôn TPHCM;</w:t>
      </w:r>
    </w:p>
    <w:p>
      <w:r>
        <w:t>- Sở Tư pháp TPHCM;</w:t>
      </w:r>
    </w:p>
    <w:p>
      <w:r>
        <w:t>- Trung tâm Công báo TP.HCM;</w:t>
      </w:r>
    </w:p>
    <w:p>
      <w:r>
        <w:t>- Thường trực Quận ủy;</w:t>
      </w:r>
    </w:p>
    <w:p>
      <w:r>
        <w:t>- UBND quận (CT, các PCT);</w:t>
      </w:r>
    </w:p>
    <w:p>
      <w:r>
        <w:t>- UB.MTTQ Việt Nam Quận 11;</w:t>
      </w:r>
    </w:p>
    <w:p>
      <w:r>
        <w:t>- Các phòng, ban chuyên môn thuộc quận;</w:t>
      </w:r>
    </w:p>
    <w:p>
      <w:r>
        <w:t>- Các đơn vị sự nghiệp công lập thuộc quận;</w:t>
      </w:r>
    </w:p>
    <w:p>
      <w:r>
        <w:t>- Văn phòng UBND quận (Trang Thông tin điện tử quận);</w:t>
      </w:r>
    </w:p>
    <w:p>
      <w:r>
        <w:t>- Lưu: VT, PNV.BT.</w:t>
      </w:r>
    </w:p>
    <w:p>
      <w:r>
        <w:t>CHỦ TỊCH</w:t>
      </w:r>
    </w:p>
    <w:p>
      <w:r>
        <w:t>Nguyễn Trần Bình</w:t>
      </w:r>
    </w:p>
    <w:p>
      <w:r>
        <w:t>QUY ĐỊNH</w:t>
      </w:r>
    </w:p>
    <w:p>
      <w:r>
        <w:t>VỀ CHỨC NĂNG, NHIỆM VỤ, QUYỀN HẠN VÀ TỔ CHỨC CỦA PHÒNG KINH TẾ THUỘC ỦY BAN NHÂN DÂN QUẬN 11</w:t>
      </w:r>
    </w:p>
    <w:p>
      <w:r>
        <w:t>(kèm theo Quyết định số 03/2024/QĐ-UBND ngày 08 tháng 8 năm 2024 của Ủy ban nhân dân Quận 11)</w:t>
      </w:r>
    </w:p>
    <w:p>
      <w:r>
        <w:t>Chương   I</w:t>
      </w:r>
    </w:p>
    <w:p>
      <w:r>
        <w:t>ĐỐI TƯỢNG, PHẠM VI, VỊ TRÍ VÀ CHỨC NĂNG</w:t>
      </w:r>
    </w:p>
    <w:p>
      <w:r>
        <w:t>Điều 1. Phạm vi, đối tượng điều chỉnh</w:t>
      </w:r>
    </w:p>
    <w:p>
      <w:r>
        <w:t>1. Phạm vi</w:t>
      </w:r>
    </w:p>
    <w:p>
      <w:r>
        <w:t>Quy định này hướng dẫn chức năng, nhiệm vụ, quyền hạn và tổ chức của Phòng Kinh tế thuộc Ủy ban nhân dân quận.</w:t>
      </w:r>
    </w:p>
    <w:p>
      <w:r>
        <w:t>2. Đối tượng điều chỉnh</w:t>
      </w:r>
    </w:p>
    <w:p>
      <w:r>
        <w:t>Quy định này áp dụng đối với công chức đang công tác tại Phòng Kinh tế thuộc Ủy ban nhân dân Quận 11; các cá nhân, tổ chức có liên quan đến Quy định chức năng, nhiệm vụ, quyền hạn và tổ chức của Phòng Kinh tế thuộc Ủy ban nhân dân quận.</w:t>
      </w:r>
    </w:p>
    <w:p>
      <w:r>
        <w:t>Điều 2. Vị trí và chức năng</w:t>
      </w:r>
    </w:p>
    <w:p>
      <w:r>
        <w:t>1. Phòng Kinh tế là cơ quan chuyên môn thuộc Ủy ban nhân dân quận, thực hiện chức năng tham mưu, giúp Ủy ban nhân dân quận thực hiện chức năng quản lý nhà nước về tiểu thủ công nghiệp; khoa học và công nghệ; công nghiệp; thương mại; phòng, chống thiên tai và thực hiện các nhiệm vụ, quyền hạn theo phân cấp, ủy quyền của Ủy ban nhân dân quận, Chủ tịch Ủy ban nhân dân quận.</w:t>
      </w:r>
    </w:p>
    <w:p>
      <w:r>
        <w:t>2. Phòng Kinh tế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Khoa học và Công nghệ, Sở Công Thương, Sở Nông nghiệp và Phát triển nông thôn.</w:t>
      </w:r>
    </w:p>
    <w:p>
      <w:r>
        <w:t>Chương II</w:t>
      </w:r>
    </w:p>
    <w:p>
      <w:r>
        <w:t>NHIỆM VỤ VÀ QUYỀN HẠN</w:t>
      </w:r>
    </w:p>
    <w:p>
      <w:r>
        <w:t>Điều 3. Nhiệm vụ và quyền hạn</w:t>
      </w:r>
    </w:p>
    <w:p>
      <w:r>
        <w:t>1. Trình Ủy ban nhân dân quận:</w:t>
      </w:r>
    </w:p>
    <w:p>
      <w:r>
        <w:t>a) Dự thảo quyết định, chương trình, kế hoạch phát triển khoa học, công nghệ và đổi mới sáng tạo trung hạn và hằng năm; chương trình, biện pháp tổ chức thực hiện các nhiệm vụ về khoa học và công nghệ trên địa bàn quận; thành lập Hội đồng tư vấn khoa học và công nghệ theo quy định và phân cấp hoặc ủy quyền của Ủy ban nhân dân Thành phố Hồ Chí Minh.</w:t>
      </w:r>
    </w:p>
    <w:p>
      <w:r>
        <w:t>b) Dự thảo quyết định, kế hoạch phát triển trung hạn và hằng năm; chương trình, biện pháp tổ chức thực hiện các nhiệm vụ cải cách hành chính nhà nước thuộc lĩnh vực công thương.</w:t>
      </w:r>
    </w:p>
    <w:p>
      <w:r>
        <w:t>c) Dự thảo quyết định, quy hoạch, kế hoạch phát triển dài hạn, trung hạn, hằng năm và các nội dung nhiệm vụ về nông nghiệp và phát triển nông thôn thuộc thẩm quyền của Ủy ban nhân dân quận theo quy định; chương trình, biện pháp tổ chức thực hiện các nhiệm vụ cải cách hành chính thuộc lĩnh vực quản lý nhà nước được giao theo quy định.</w:t>
      </w:r>
    </w:p>
    <w:p>
      <w:r>
        <w:t>d) Dự thảo văn bản quy định cụ thể chức năng, nhiệm vụ, quyền hạn và cơ cấu tổ chức của Phòng Kinh tế.</w:t>
      </w:r>
    </w:p>
    <w:p>
      <w:r>
        <w:t>2. Trình Chủ tịch Ủy ban nhân dân quận dự thảo quyết định và các văn bản khác về lĩnh vực khoa học và công nghệ, công thương, nông nghiệp và phát triển nông thôn thuộc thẩm quyền ban hành của Chủ tịch Ủy ban nhân dân quận theo phân công.</w:t>
      </w:r>
    </w:p>
    <w:p>
      <w:r>
        <w:t>3.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phường.</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
        <w:t>c) Tổ chức thực hiện các quy định của pháp luật về tiêu chuẩn, đo lường và chất lượng sản phẩm; kiểm tra đo lường chất lượng sản phẩm và hàng hóa trên địa bàn quận.</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
        <w:t>4. Đối với lĩnh vực công thương:</w:t>
      </w:r>
    </w:p>
    <w:p>
      <w:r>
        <w:t>a)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w:t>
      </w:r>
    </w:p>
    <w:p>
      <w:r>
        <w:t>b) Tham mưu giúp Ủy ban nhân dân quận thực hiện quản lý nhà nước đối với cụm công nghiệp trên địa bàn quận:</w:t>
      </w:r>
    </w:p>
    <w:p>
      <w:r>
        <w:t>Đầu mối giúp Ủy ban nhân dân quận quản lý cụm công nghiệp trên địa bàn quận theo phân cấp, quy định của pháp luật; tổ chức thực hiện hoạt động phát triển cụm công nghiệp trên địa bàn quận theo quy định;</w:t>
      </w:r>
    </w:p>
    <w:p>
      <w:r>
        <w:t>Đề xuất xây dựng phương án phát triển, thành lập, mở rộng cụm công nghiệp trên địa bàn;</w:t>
      </w:r>
    </w:p>
    <w:p>
      <w:r>
        <w:t>Phối hợp với Ủy ban nhân dân phường thực hiện công tác thu hồi đất, thuê đất, bồi thường giải phóng mặt bằng, tái định cư, nhà ở công nhân, thủ tục triển khai đầu tư vào cụm công nghiệp;</w:t>
      </w:r>
    </w:p>
    <w:p>
      <w:r>
        <w:t>Đầu mối tiếp nhận, giải quyết hoặc phối hợp, đề nghị cơ quan có thẩm quyền giải quyết các thủ tục triển khai dự án đầu tư vào trong cụm công nghiệp (gồm: thu hồi đất, cho thuê đất, cấp giấy phép xây dựng, chấp thuận phương án phòng cháy, chữa cháy, xác nhận kế hoạch bảo vệ môi trường hoặc phê duyệt báo cáo đánh giá tác động môi trường) theo quy định, phân cấp của Ủy ban nhân dân Thành phố Hồ Chí Minh và ủy quyền của Ủy ban nhân dân quận;</w:t>
      </w:r>
    </w:p>
    <w:p>
      <w:r>
        <w:t>Đầu tư hoặc đề xuất cơ quan có thẩm quyền quyết định đầu tư hạ tầng kỹ thuật trong và ngoài cụm công nghiệp; phê duyệt, thực hiện kế hoạch di dời doanh nghiệp, cơ sở sản xuất và hoạt động phát triển cụm công nghiệp trên địa bàn;</w:t>
      </w:r>
    </w:p>
    <w:p>
      <w:r>
        <w:t>Kiểm tra, đánh giá việc chấp hành pháp luật, chính sách về cụm công nghiệp theo thẩm quyền.</w:t>
      </w:r>
    </w:p>
    <w:p>
      <w:r>
        <w:t>c) Chủ trì, tham mưu Ủy ban nhân dân quận về xây dựng, trình ban hành kế hoạch khuyến công phù hợp quy định pháp luật và điều kiện của địa phương; tham mưu cấp có thẩm quyền bảo đảm nguồn vốn từ ngân sách địa phương để tổ chức khuyến công trên địa bàn.</w:t>
      </w:r>
    </w:p>
    <w:p>
      <w:r>
        <w:t>d) Tham mưu giúp Ủy ban nhân dân quận trong việc thực hiện quản lý nhà nước về bảo vệ người tiêu dùng theo quy định của pháp luật.</w:t>
      </w:r>
    </w:p>
    <w:p>
      <w:r>
        <w:t>đ) Tổ chức thực hiện các văn bản pháp luật, quy hoạch, kế hoạch sau khi được phê duyệt; thông tin, tuyên truyền, phổ biến, giáo dục pháp luật về công thương; theo dõi thi hành pháp luật về công thương.</w:t>
      </w:r>
    </w:p>
    <w:p>
      <w:r>
        <w:t>e) Giúp Ủy ban nhân dân quận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quận.</w:t>
      </w:r>
    </w:p>
    <w:p>
      <w:r>
        <w:t>g) Tham mưu Ủy ban nhân dân quận chỉ đạo việc lập quy hoạch phát triển chợ, quản lý đầu tư xây dựng chợ theo phân cấp về đầu tư xây dựng cơ bản, thực hiện các chức năng quản lý nhà nước về chợ và các quy định theo pháp luật chuyên ngành.</w:t>
      </w:r>
    </w:p>
    <w:p>
      <w:r>
        <w:t>h) Tham mưu Ủy ban nhân dân quận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i) Tham mưu giúp Ủy ban nhân dân quận: cấp Giấy chứng nhận đủ điều kiện cửa hàng bán lẻ LPG chai theo quy định; kiểm tra điều kiện, cấp, cấp lại, điều chỉnh, thu hồi Giấy chứng nhận đủ điều kiện cửa hàng bán lẻ LPG chai theo quy định; chủ trì, phối hợp với các đơn vị có liên quan kiểm tra, giám sát việc thực hiện của cửa hàng bán lẻ LPG chai theo quy định của pháp luật.</w:t>
      </w:r>
    </w:p>
    <w:p>
      <w:r>
        <w:t>5. Đối với lĩnh vực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b) Tổ chức thực hiện công tác phát triển sản xuất nông, lâm, ngư nghiệp, diêm nghiệp; sản xuất nông nghiệp hữu cơ, ứng dụng công nghệ cao; chuyển đổi cơ cấu cây trồng, vật nuôi; công tác phòng, chống thiên tai, sâu bệnh, dịch bệnh trên địa bàn các quận.</w:t>
      </w:r>
    </w:p>
    <w:p>
      <w:r>
        <w:t>c) Tham mưu, giúp Ủy ban nhân dân quận tổ chức kiểm tra, thanh tra việc thực hiện pháp luật về đê điều và xử lý các hành vi vi phạm pháp luật về đê điều; hướng dẫn Ủy ban nhân dân phường nơi có đê tổ chức lực lượng quản lý đê nhân dân, lực lượng tuần tra canh gác đê; quyết định theo thẩm quyền hoặc trình cấp có thẩm quyền quyết định việc huy động lực lượng, vật tư, phương tiện để hộ đê, khắc phục hậu quả do lũ, lụt, bão gây ra đối với đê điều theo phân công của Ủy ban nhân dân quận.</w:t>
      </w:r>
    </w:p>
    <w:p>
      <w:r>
        <w:t>d) Phối hợp tổ chức bảo vệ đê điều, các công trình thủy lợi vừa và nhỏ; công trình nuôi trồng thủy sản, công trình cấp, thoát nước nông thôn, công trình phòng, chống thiên tai; quản lý mạng lưới thủy nông trên địa bàn quận theo quy định của pháp luật.</w:t>
      </w:r>
    </w:p>
    <w:p>
      <w:r>
        <w:t>đ) Đầu mối tổ chức và hướng dẫn thực hiện nội dung liên quan đến phát triển nông thôn; báo cáo Ủy ban nhân dân quận việc xây dựng và phát triển nông thôn trên địa bàn về các lĩnh vực: phát triển kinh tế trang trại, kinh tế tập thể, hợp tác xã và liên kết trong sản xuất, tiêu thụ sản phẩm nông nghiệp; phát triển ngành nghề, làng nghề nông thôn; bảo hiểm nông nghiệp, hỗ trợ phát triển sản xuất và an sinh nông thôn; khai thác và sử dụng nước sạch nông thôn; chế biến nông sản, lâm sản, thủy sản và muối; hướng dẫn, kiểm tra việc thực hiện công tác định canh, di dân tái định cư trong nông nghiệp, nông thôn.</w:t>
      </w:r>
    </w:p>
    <w:p>
      <w:r>
        <w:t>e) Tổ chức hoạt động thống kê, kê khai phục vụ yêu cầu quản lý theo quy định; thống kê diễn biến đất nông nghiệp, đất lâm nghiệp, đất diêm nghiệp, mặt nước nuôi trồng thủy sản, diễn biến rừng; thống kê, xây dựng và quản lý cơ sở dữ liệu về thủy lợi; tổ chức thực hiện các biện pháp canh tác phù hợp để khai thác và sử dụng hợp lý tài nguyên đất, nước cho sản xuất nông nghiệp, nuôi trồng thủy sản và nghề muối.</w:t>
      </w:r>
    </w:p>
    <w:p>
      <w:r>
        <w:t>g) Quản lý về chất lượng, vật tư nông nghiệp, an toàn thực phẩm nông sản, lâm sản, thủy sản và muối trên địa bàn quận theo quy định của pháp luật.</w:t>
      </w:r>
    </w:p>
    <w:p>
      <w:r>
        <w:t>h) Quản lý các hoạt động dịch vụ phục vụ phát triển nông nghiệp, lâm nghiệp, diêm nghiệp, thủy sản; vật tư nông, lâm nghiệp, thức ăn chăn nuôi, thức ăn thủy sản, nuôi trồng thủy sản trên địa bàn quận.</w:t>
      </w:r>
    </w:p>
    <w:p>
      <w:r>
        <w:t>i) Quản lý về công tác khuyến nông, khuyến lâm, khuyến ngư, khuyến diêm và các dự án phát triển nông nghiệp, lâm nghiệp, diêm nghiệp, thủy sản, thủy lợi, phòng, chống thiên tai và phát triển nông thôn trên địa bàn quận theo quy định.</w:t>
      </w:r>
    </w:p>
    <w:p>
      <w:r>
        <w:t>k) Giúp Ủy ban nhân dân quận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quận.</w:t>
      </w:r>
    </w:p>
    <w:p>
      <w:r>
        <w:t>l) Thực hiện nhiệm vụ thường trực về công tác phòng, chống thiên tai; bảo vệ và phát triển rừng; xây dựng nông thôn mới; nước sạch và vệ sinh môi trường nông thôn; chống sa mạc hóa; phòng, chống dịch bệnh trong nông nghiệp, lâm nghiệp, thủy sản trên địa bàn quận.</w:t>
      </w:r>
    </w:p>
    <w:p>
      <w:r>
        <w:t>m) Tham mưu, giúp Ủy ban nhân dân quận: kiểm tra, giám sát toàn bộ quá trình thực hiện Chương trình xây dựng nông thôn mới trong phạm vi quản lý của địa phương; tổ chức đánh giá Chương trình xây dựng nông thôn mới trong phạm vi quản lý của địa phương theo nội dung đánh giá Chương trình xây dựng nông thôn mới theo quy định của pháp luật.</w:t>
      </w:r>
    </w:p>
    <w:p>
      <w:r>
        <w:t>6. Giúp Ủy ban nhân dân quận quản lý nhà nước đối với tổ chức kinh tế tập thể, kinh tế tư nhân, các hội và tổ chức phi chính phủ hoạt động trên địa bàn thuộc các lĩnh vực quản lý của Phòng theo quy định của pháp luật.</w:t>
      </w:r>
    </w:p>
    <w:p>
      <w:r>
        <w:t>7. Hướng dẫn chuyên môn, nghiệp vụ về lĩnh vực quản lý cho cán bộ, công chức thuộc Ủy ban nhân dân phường.</w:t>
      </w:r>
    </w:p>
    <w:p>
      <w:r>
        <w:t>8. Kiểm tra việc chấp hành chính sách, thực hiện các quy định của pháp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quận.</w:t>
      </w:r>
    </w:p>
    <w:p>
      <w:r>
        <w:t>9. Tổ chức ứng dụng tiến bộ khoa học, công nghệ; xây dựng, duy trì hệ thống thông tin, lưu trữ và cung cấp thông tin phục vụ công tác quản lý nhà nước và chuyên môn nghiệp vụ của Phòng.</w:t>
      </w:r>
    </w:p>
    <w:p>
      <w:r>
        <w:t>10. Thực hiện công tác thông tin, báo cáo định kỳ và đột xuất về tình hình thực hiện nhiệm vụ được giao theo quy định của Ủy ban nhân dân quận, Sở Khoa học và Công nghệ, Sở Công Thương và Sở Nông nghiệp và Phát triển nông thôn và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12.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13. Thực hiện trách nhiệm giải trình theo quy định tại Điều 15 Luật Phòng, chống tham nhũng năm 2018.</w:t>
      </w:r>
    </w:p>
    <w:p>
      <w:r>
        <w:t>14. Thực hiện các nhiệm vụ khác theo sự phân công của Ủy ban nhân dân quận, Chủ tịch Ủy ban nhân dân quận và quy định của pháp luật.</w:t>
      </w:r>
    </w:p>
    <w:p>
      <w:r>
        <w:t>Chương III</w:t>
      </w:r>
    </w:p>
    <w:p>
      <w:r>
        <w:t>TỔ CHỨC BỘ MÁY VÀ BIÊN CHẾ</w:t>
      </w:r>
    </w:p>
    <w:p>
      <w:r>
        <w:t>Điều 4. Tổ chức bộ máy</w:t>
      </w:r>
    </w:p>
    <w:p>
      <w:r>
        <w:t>1. Phòng Kinh tế hoạt động theo chế độ Thủ trưởng. Phòng Kinh tế có Trưởng phòng, 01 Phó Trưởng phòng và các công chức thực hiện công tác chuyên môn, nghiệp vụ. Căn cứ vào tình hình thực tế số lượng công việc, nhiệm vụ được giao, Ủy ban nhân dân quận quyết định cụ thể số lượng biên chế cho phù hợp và đúng quy định.</w:t>
      </w:r>
    </w:p>
    <w:p>
      <w:r>
        <w:t>2. Trưởng phòng Phòng Kinh tế:</w:t>
      </w:r>
    </w:p>
    <w:p>
      <w:r>
        <w:t>a) Trưởng phòng do Chủ tịch Ủy ban nhân dân quận bổ nhiệm.</w:t>
      </w:r>
    </w:p>
    <w:p>
      <w:r>
        <w:t>b) Chịu trách nhiệm trước Ủy ban nhân dân quận, Chủ tịch Ủy ban nhân dân quận, pháp luật về việc thực hiện đầy đủ chức năng, nhiệm vụ, quyền hạn của Phòng Kinh tế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Chủ tịch Ủy ban nhân dân quận, Sở Công Thương, Sở Khoa học và Công nghệ, Sở Nông nghiệp và Phát triển nông thôn về tổ chức, hoạt động của Phòng Kinh tế;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Kinh tế.</w:t>
      </w:r>
    </w:p>
    <w:p>
      <w:r>
        <w:t>3. Phó Trưởng phòng là người giúp Trưởng phòng chỉ đạo một số mặt công tác và chịu trách nhiệm trước Trưởng phòng về nhiệm vụ được phân công. Khi Trưởng phòng vắng mặt,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 và đảm bảo điều kiện, tiêu chuẩn chức danh theo quy định.</w:t>
      </w:r>
    </w:p>
    <w:p>
      <w:r>
        <w:t>Điều 5. Biên chế công chức</w:t>
      </w:r>
    </w:p>
    <w:p>
      <w:r>
        <w:t>1. Biên chế công chức của Phòng Kinh tế do Chủ tịch Ủy ban nhân dân quận quyết định trong tổng biên chế công chức đã được cấp có thẩm quyền giao theo quy định.</w:t>
      </w:r>
    </w:p>
    <w:p>
      <w:r>
        <w:t>2. Việc bố trí công tác đối với công chức của Phòng Kinh tế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Trưởng phòng phụ trách, điều hành chung các hoạt động của Phòng và phụ trách những công tác trọng tâm. Phó Trưởng phòng phụ trách những lĩnh vực công tác được Trưởng phòng phân công, trực tiếp giải quyết các công việc phát sinh trên lĩnh vực được phân công phụ trách.</w:t>
      </w:r>
    </w:p>
    <w:p>
      <w:r>
        <w:t>2. Phó Trưởng phòng chủ động thảo luận hướng giải quyết, trình Trưởng phòng quyết định các vấn đề mới phát sinh mà chưa có chủ trương, kế hoạch và biện pháp giải quyết.</w:t>
      </w:r>
    </w:p>
    <w:p>
      <w:r>
        <w:t>3. Trong trường hợp Trưởng phòng trực tiếp yêu cầu các cán bộ, chuyên viên giải quyết công việc thuộc phạm vi thẩm quyền của Phó Trưởng phòng, yêu cầu đó được thực hiện nhưng cán bộ phải báo cáo cho Phó Trưởng phòng trực tiếp phụ trách biết.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để đánh giá công việc, bàn phương hướng triển khai công tác và thống nhất lịch công tác.</w:t>
      </w:r>
    </w:p>
    <w:p>
      <w:r>
        <w:t>3. Căn cứ vào chương trình công tác hàng năm, hàng tháng của Ủy ban nhân dân quận và yêu cầu giải quyết công việc, Trưởng phòng tổ chức họp toàn thể công chức một lần trong tháng. Các cuộc họp bất thường trong tháng chỉ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Công Thương, Sở Khoa học và Công nghệ, Sở Nông nghiệp và Phát triển nông thôn:</w:t>
      </w:r>
    </w:p>
    <w:p>
      <w:r>
        <w:t>Phòng Kinh tế quận chịu sự hướng dẫn, kiểm tra và thanh tra về chuyên môn, nghiệp vụ của Sở Công Thương, Sở Khoa học và Công nghệ, Sở Nông nghiệp và Phát triển nông thôn. Thực hiện công tác thông tin, báo cáo định kỳ và đột xuất về tình hình thực hiện nhiệm vụ được giao theo quy định của Sở Công Thương, Sở Khoa học và Công nghệ, Sở Nông nghiệp và Phát triển nông thôn và các cơ quan nhà nước khác khi có yêu cầu.</w:t>
      </w:r>
    </w:p>
    <w:p>
      <w:r>
        <w:t>2. Đối với Ủy ban nhân dân quận:</w:t>
      </w:r>
    </w:p>
    <w:p>
      <w:r>
        <w:t>Phòng Kinh tế quận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khối và phải thường xuyên báo cáo Ủy ban nhân dân quận về những mặt công tác đã được phân công;</w:t>
      </w:r>
    </w:p>
    <w:p>
      <w:r>
        <w:t>Theo định kỳ phải báo cáo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Kinh tế chủ trì phối hợp giải quyết công việc, nếu chưa nhất trí với ý kiến của Thủ trưởng các cơ quan chuyên môn khác, Trưởng phòng Phòng Kinh tế tập hợp các ý kiến và trình Chủ tịch hoặc Phó Chủ tịch Ủy ban nhân dân quận phụ trách khối xem xét, quyết định.</w:t>
      </w:r>
    </w:p>
    <w:p>
      <w:r>
        <w:t>Theo định kỳ (đột xuất), các đơn vị liên quan có trách nhiệm thực hiện việc báo cáo tình hình hoạt động, thống kê số liệu liên quan đến lĩnh vực của cơ quan, đơn vị mình về Phòng Kinh tế để phục vụ cho tổng hợp báo cáo hoặc tham mưu công tác theo quy định.</w:t>
      </w:r>
    </w:p>
    <w:p>
      <w:r>
        <w:t>4. Đối với các đơn vị, tổ chức sản xuất kinh doanh, dịch vụ liên quan đến chức năng quản lý trên địa bàn quận:</w:t>
      </w:r>
    </w:p>
    <w:p>
      <w:r>
        <w:t>Trực tiếp hướng dẫn, hỗ trợ và kiểm tra doanh nghiệp theo quy định của Nhà nước;</w:t>
      </w:r>
    </w:p>
    <w:p>
      <w:r>
        <w:t>Đối với các đơn vị sản xuất kinh doanh, dịch vụ hoạt động trên địa bàn quận, Phòng Kinh tế giúp Ủy ban nhân dân quận thực hiện việc quản lý hành chính Nhà nước về các lĩnh vực thuộc chức năng đối với các đơn vị này theo quy định.</w:t>
      </w:r>
    </w:p>
    <w:p>
      <w:r>
        <w:t>5. Đối với Ủy ban Mặt trận Tổ quốc Việt Nam quận và Ủy ban nhân dân phường, các đơn vị sự nghiệp, các ban, ngành, đoàn thể, các tổ chức chính trị xã hội của quận:</w:t>
      </w:r>
    </w:p>
    <w:p>
      <w:r>
        <w:t>Khi Ủy ban Mặt trận Tổ quốc Việt Nam quận và Ủy ban nhân dân phường, các đơn vị sự nghiệp, các ban, ngành, đoàn thể, các tổ chức chính trị xã hội của quận có yêu cầu, kiến nghị những vấn đề thuộc chức năng, nhiệm vụ của Phòng, Trưởng phòng có trách nhiệm trình bày, giải quyết hoặc trình Ủy ban nhân dân quận giải quyết các yêu cầu đó theo thẩm quyền.</w:t>
      </w:r>
    </w:p>
    <w:p>
      <w:r>
        <w:t>6. Đối với Ủy ban nhân dân phường:</w:t>
      </w:r>
    </w:p>
    <w:p>
      <w:r>
        <w:t>a) Phòng Kinh tế có trách nhiệm hướng dẫn, kiểm tra và hỗ trợ về nghiệp vụ để Ủy ban nhân dân phường thực hiện và phối hợp tốt các nội dung quản lý nhà nước liên quan đến chức năng, nhiệm vụ do Phòng phụ trách theo quy định của Nhà nước và Ủy ban nhân dân Thành phố.</w:t>
      </w:r>
    </w:p>
    <w:p>
      <w:r>
        <w:t>b) Theo định kỳ (đột xuất), các đơn vị liên quan có trách nhiệm thực hiện việc báo cáo tình hình hoạt động, thống kê số liệu liên quan đến lĩnh vực của cơ quan, đơn vị mình về Phòng Kinh tế để phục vụ cho tổng hợp báo cáo hoặc tham mưu công tác theo quy định.</w:t>
      </w:r>
    </w:p>
    <w:p>
      <w:r>
        <w:t>c) Tổ chức giao ban với Ủy ban nhân dân các phường về lĩnh vực do Phòng phụ trách.</w:t>
      </w:r>
    </w:p>
    <w:p>
      <w:r>
        <w:t>d) Cung cấp thông tin, số liệu, chủ trương và chính sách của Nhà nước có liên quan đến lĩnh vực Khoa học - Công nghệ - Nông nghiệp để Ủy ban nhân dân phường kịp thời nắm bắt và triển khai có hiệu quả đến công tác quản lý kinh tế.</w:t>
      </w:r>
    </w:p>
    <w:p>
      <w:r>
        <w:t>Chương V</w:t>
      </w:r>
    </w:p>
    <w:p>
      <w:r>
        <w:t>ĐIỀU KHOẢN THI HÀNH</w:t>
      </w:r>
    </w:p>
    <w:p>
      <w:r>
        <w:t>Điều 9. Tổ chức thực hiện</w:t>
      </w:r>
    </w:p>
    <w:p>
      <w:r>
        <w:t>1. Trưởng phòng Phòng Kinh tế, Thủ trưởng các cơ quan, đơn vị liên quan thuộc Ủy ban nhân dân quận có trách nhiệm triển khai thực hiện Quyết định ban hành quy định về chức năng, nhiệm vụ, quyền hạn và tổ chức của Phòng Kinh tế thuộc Ủy ban nhân dân quận sau khi được Ủy ban nhân dân quận ban hành.</w:t>
      </w:r>
    </w:p>
    <w:p>
      <w:r>
        <w:t>2. Trong quá trình thực hiện, nếu có vướng mắc hoặc phát sinh các vấn đề vượt quá thẩm quyền thì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