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sửa đổi Quyết định 39/2021/QĐ-UBND phân cấp công tác quản lý nhà nước về công trình xây dựng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03/2024/QĐ-UBND</w:t>
      </w:r>
    </w:p>
    <w:p>
      <w:r>
        <w:t>Sóc Trăng, ngày 09 tháng 01 năm 2024</w:t>
      </w:r>
    </w:p>
    <w:p>
      <w:r>
        <w:t>QUYẾT ĐỊNH</w:t>
      </w:r>
    </w:p>
    <w:p>
      <w:r>
        <w:t>SỬA ĐỔI, BỔ SUNG MỘT SỐ ĐIỀU CỦA QUYẾT ĐỊNH SỐ 39/2021/QĐ-UBND NGÀY 30 THÁNG 11 NĂM 2021 CỦA ỦY BAN NHÂN DÂN TỈNH VỀ PHÂN CẤP CÔNG TÁC QUẢN LÝ NHÀ NƯỚC VỀ CÔNG TRÌNH XÂY DỰNG TRÊN ĐỊA BÀN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15/2021/NĐ-CP ngày 03 tháng 3 năm 2021 của Chính phủ quy định chi tiết một số nội dung về quản lý dự án đầu tư xây dựng;</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về sửa đổi, bổ sung một số điều của Nghị định số 27/2022/NĐ-CP ngày 19 tháng 4 năm 2022 của Chính phủ quy định cơ chế quản lý, tổ chức thực hiện các chương trình mục tiêu quốc gia;</w:t>
      </w:r>
    </w:p>
    <w:p>
      <w:r>
        <w:t>Theo đề nghị của Giám đốc Sở Xây dựng tỉnh Sóc Trăng.</w:t>
      </w:r>
    </w:p>
    <w:p>
      <w:r>
        <w:t>QUYẾT ĐỊNH:</w:t>
      </w:r>
    </w:p>
    <w:p>
      <w:r>
        <w:t>Điều 1. Sửa đổi, bổ sung một số điều của Quyết định số 39/2021/QĐ-UBND ngày 30 tháng 11 năm 2021 của Ủy ban nhân dân tỉnh về phân cấp công tác quản lý nhà nước về công trình xây dựng trên địa bàn tỉnh Sóc Trăng như sau:</w:t>
      </w:r>
    </w:p>
    <w:p>
      <w:r>
        <w:t>1. Sửa đổi, bổ sung Điều 1 như sau:</w:t>
      </w:r>
    </w:p>
    <w:p>
      <w:r>
        <w:t>“Điều 1. Phạm vi điều chỉnh</w:t>
      </w:r>
    </w:p>
    <w:p>
      <w:r>
        <w:t>Quyết định này phân cấp cho Ủy ban nhân dân huyện, thị xã, thành phố (sau đây gọi tắt là Ủy ban nhân dân cấp huyện) thực hiện các nội dung quản lý nhà nước thuộc thẩm quyền Ủy ban nhân dân tỉnh theo quy định của Nghị định số 06/2021/NĐ-CP ngày 26 tháng 01 năm 2021 của Chính phủ quy định chi tiết một số nội dung về quản lý chất lượng, thi công xây dựng và bảo trì công trình xây dựng (sau đây gọi tắt là Nghị định số 06/2021/NĐ-CP); phân cấp cho cơ quan được giao quản lý xây dựng thuộc Ủy ban nhân dân cấp huyện thực hiện kiểm tra công tác nghiệm thu đối với các công trình xây dựng trên địa bàn hành chính của huyện, thị xã, thành phố (sau đây gọi tắt là địa bàn của huyện), các công trình được đầu tư xây dựng theo cơ chế đặc thù thuộc Chương trình mục tiêu quốc gia quy định tại Nghị định số 27/2022/NĐ-CP ngày 19 tháng 4 năm 2022 của Chính phủ quy định cơ chế quản lý, tổ chức thực hiện các chương trình mục tiêu quốc gia và điều chỉnh việc phân cấp thẩm quyền kiểm tra công tác nghiệm thu quy định tại Điểm đ Khoản 4 Điều 52 Nghị định số 06/2021/NĐ-CP.”</w:t>
      </w:r>
    </w:p>
    <w:p>
      <w:r>
        <w:t>2. Bổ sung khoản 3 vào sau khoản 2 Điều 3 như sau:</w:t>
      </w:r>
    </w:p>
    <w:p>
      <w:r>
        <w:t>“3. Công trình xây dựng thuộc dự án đầu tư xây dựng thực hiện theo cơ chế đặc thù thuộc Chương trình mục tiêu quốc gia quy định tại Nghị định số 27/2022/NĐ-CP do Ủy ban nhân dân cấp xã quyết định đầu tư.”</w:t>
      </w:r>
    </w:p>
    <w:p>
      <w:r>
        <w:t>Điều 2. Điều khoản thi hành</w:t>
      </w:r>
    </w:p>
    <w:p>
      <w:r>
        <w:t>1. Quyết định này có hiệu lực thi hành kể từ ngày 01 tháng 02 năm 2024.</w:t>
      </w:r>
    </w:p>
    <w:p>
      <w:r>
        <w:t>2. Chánh Văn phòng Ủy ban nhân dân tỉnh, Giám đốc Sở Xây dựng, Sở Giao thông Vận tải, Sở Nông nghiệp và Phát triển nông thôn, Sở Công Thương, Trưởng Ban Quản lý các khu công nghiệp tỉnh, Thủ trưởng các Sở, ban, ngành, Chủ tịch Ủy ban nhân dân các huyện, thị xã, thành phố, tỉnh Sóc Trăng và các tổ chức, cá nhân có liên quan căn cứ Quyết định thi hành./.</w:t>
      </w:r>
    </w:p>
    <w:p>
      <w:r>
        <w:t>Nơi nhận:</w:t>
      </w:r>
    </w:p>
    <w:p>
      <w:r>
        <w:t>- Như Điều 2;</w:t>
      </w:r>
    </w:p>
    <w:p>
      <w:r>
        <w:t>- Bộ Xây dựng;</w:t>
      </w:r>
    </w:p>
    <w:p>
      <w:r>
        <w:t>- Cục Kiểm tra văn bản QPPL - Bộ Tư pháp;</w:t>
      </w:r>
    </w:p>
    <w:p>
      <w:r>
        <w:t>- TT. TU, TT. HĐND tỉnh;</w:t>
      </w:r>
    </w:p>
    <w:p>
      <w:r>
        <w:t>- CT, các PCT. UBND tỉnh;</w:t>
      </w:r>
    </w:p>
    <w:p>
      <w:r>
        <w:t>- Ủy ban MTTQVN tỉnh;</w:t>
      </w:r>
    </w:p>
    <w:p>
      <w:r>
        <w:t>- Công báo tỉnh;</w:t>
      </w:r>
    </w:p>
    <w:p>
      <w:r>
        <w:t>- Cổng Thông tin điện tử tỉnh;</w:t>
      </w:r>
    </w:p>
    <w:p>
      <w:r>
        <w:t>- Báo Sóc Trăng;</w:t>
      </w:r>
    </w:p>
    <w:p>
      <w:r>
        <w:t>- Đài PT-TH Sóc Trăng;</w:t>
      </w:r>
    </w:p>
    <w:p>
      <w:r>
        <w:t>- Hộp thư điện tử: sotp@soctrang.gov.vn;</w:t>
      </w:r>
    </w:p>
    <w:p>
      <w:r>
        <w:t>- Trang TTĐT VPUBND tỉnh;</w:t>
      </w:r>
    </w:p>
    <w:p>
      <w:r>
        <w:t>- Lưu: VT, XD.</w:t>
      </w:r>
    </w:p>
    <w:p>
      <w:r>
        <w:t>TM. ỦY BAN NHÂN DÂN</w:t>
      </w:r>
    </w:p>
    <w:p>
      <w:r>
        <w:t>KT. CHỦ TỊCH</w:t>
      </w:r>
    </w:p>
    <w:p>
      <w:r>
        <w:t>PHÓ CHỦ TỊCH</w:t>
      </w:r>
    </w:p>
    <w:p>
      <w:r>
        <w:t>Lâm Hoàng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