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tổ chức của Phòng Nội vụ thuộc Ủy ban nhân dân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02/2024/QĐ-UBND</w:t>
      </w:r>
    </w:p>
    <w:p>
      <w:r>
        <w:t>Gò Vấp, ngày 15 tháng 3 năm 2024</w:t>
      </w:r>
    </w:p>
    <w:p>
      <w:r>
        <w:t>QUYẾT ĐỊNH</w:t>
      </w:r>
    </w:p>
    <w:p>
      <w:r>
        <w:t>BAN HÀNH QUY ĐỊNH VỀ CHỨC NĂNG, NHIỆM VỤ, QUYỀN HẠN VÀ TỔ CHỨC CỦA PHÒNG NỘI VỤ THUỘC ỦY BAN NHÂN DÂN QUẬN GÒ VẤP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về tổ chức các cơ quan chuyên môn thuộc Ủy ban nhân dân quận, thị xã, thành phố thuộc tỉnh và Nghị định số 108/2020/NĐ-CP ngày 14 tháng 9 năm 2020 của Chính phủ sửa đổi, bổ sung một số điều của Nghị định số 37/2014/NĐ-CP ngày 05 tháng 05 năm 2014 của Chính phủ quy định về tổ chức các cơ quan chuyên môn thuộc Ủy ban nhân dân quận, thị xã, thành phố thuộc tỉnh, Thành phố trực thuộc trung ương;</w:t>
      </w:r>
    </w:p>
    <w:p>
      <w:r>
        <w:t>Căn cứ Nghị định số 33/2021/NĐ-CP ngày 29 tháng 3 năm 2021 của Chính phủ quy định chi tiết và biện pháp thi hành Nghị quyết số 131/2020/QH14 ngày 16 tháng 11 năm 2020 của Quốc hội về tổ chức chính quyền đô thị lại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15/4/2022 của Ủy ban nhân dân Thành phố ban hành quy định về quy trình xây dựng văn bản quy phạm pháp luật trên địa bàn Thành phố Hồ Chí Minh</w:t>
      </w:r>
    </w:p>
    <w:p>
      <w:r>
        <w:t>Căn cứ Quyết định số 31/2023/QĐ-UBND ngày 18 tháng 7 năm 2023 của Ủy ban nhân dân Thành phố về ban hành quy định về hướng dẫn chức năng, nhiệm vụ, quyền hạn và tổ chức của Phòng Nội vụ thuộc Ủy ban nhân dân thành phố Thủ Đức và các quận - huyện;</w:t>
      </w:r>
    </w:p>
    <w:p>
      <w:r>
        <w:t>Theo đề nghị của Trưởng Phòng Nội vụ quận tại Tờ trình số 129/TTr-PNV ngày 28 tháng 02 năm 2024 và Báo cáo thẩm định số 1919/BC-PTP ngày 11 tháng 12 năm 2023 của Phòng Tư pháp.</w:t>
      </w:r>
    </w:p>
    <w:p>
      <w:r>
        <w:t>QUYẾT ĐỊNH</w:t>
      </w:r>
    </w:p>
    <w:p>
      <w:r>
        <w:t>Điều 1. Ban hành văn bản</w:t>
      </w:r>
    </w:p>
    <w:p>
      <w:r>
        <w:t>Ban hành kèm theo Quyết định này là Quy định chức năng, nhiệm vụ, quyền hạn và tổ chức của Phòng Nội vụ thuộc Ủy ban nhân dân quận Gò Vấp.</w:t>
      </w:r>
    </w:p>
    <w:p>
      <w:r>
        <w:t>Điều 2. Hiệu lực thi hành</w:t>
      </w:r>
    </w:p>
    <w:p>
      <w:r>
        <w:t>Quyết định này có hiệu lực kể từ ngày 22 tháng 3 năm 2024, thay thế Quyết định số 02/2018/QĐ-UBND ngày 16 tháng 01 năm 2018 của Ủy ban nhân dân quận Gò vấp ban hành Quy chế tổ chức và hoạt động của Phòng Nội vụ quận Gò vấp.</w:t>
      </w:r>
    </w:p>
    <w:p>
      <w:r>
        <w:t>Điều 3. Trách nhiệm thi hành</w:t>
      </w:r>
    </w:p>
    <w:p>
      <w:r>
        <w:t>Chánh Văn phòng Ủy ban nhân dân quận, Trưởng phòng Nội vụ, Thủ trưởng các cơ quan chuyên môn, đơn vị sự nghiệp công lập thuộc Ủy ban nhân dân quận, Chủ tịch Ủy ban nhân dân 16 phường và các tổ chức, đơn vị, cá nhân có liên quan chịu trách nhiệm thi hành Quyết định này./.</w:t>
      </w:r>
    </w:p>
    <w:p>
      <w:r>
        <w:t>Nơi nhận:</w:t>
      </w:r>
    </w:p>
    <w:p>
      <w:r>
        <w:t>- Như Điều 3; (để thực hiện)</w:t>
      </w:r>
    </w:p>
    <w:p>
      <w:r>
        <w:t>- UBND Thành phố; (để báo cáo)</w:t>
      </w:r>
    </w:p>
    <w:p>
      <w:r>
        <w:t>- Sở Tư pháp: P.KTr VB; (để kiểm tra)</w:t>
      </w:r>
    </w:p>
    <w:p>
      <w:r>
        <w:t>- Sở Nội vụ; (để báo cáo)</w:t>
      </w:r>
    </w:p>
    <w:p>
      <w:r>
        <w:t>- Thường trực Quận ủy; (để báo cáo)</w:t>
      </w:r>
    </w:p>
    <w:p>
      <w:r>
        <w:t>- Ban Tổ chức Quận ủy; (để phối hợp)</w:t>
      </w:r>
    </w:p>
    <w:p>
      <w:r>
        <w:t>- UBND quận: các PCT; (để biết)</w:t>
      </w:r>
    </w:p>
    <w:p>
      <w:r>
        <w:t>- Ủy ban MTTQVN và các đoàn thể quận; (để giám sát)</w:t>
      </w:r>
    </w:p>
    <w:p>
      <w:r>
        <w:t>- Trung tâm công báo Thành phố; (để đăng công báo)</w:t>
      </w:r>
    </w:p>
    <w:p>
      <w:r>
        <w:t>- Ban Tiếp công dân quận; (để niêm yết)</w:t>
      </w:r>
    </w:p>
    <w:p>
      <w:r>
        <w:t>- Bộ phận TN&amp;TKQ quận; (để niêm yết)</w:t>
      </w:r>
    </w:p>
    <w:p>
      <w:r>
        <w:t>- Trang thông tin điện tử quận; (để công khai)</w:t>
      </w:r>
    </w:p>
    <w:p>
      <w:r>
        <w:t>- Lưu: VT, PNV, V.</w:t>
      </w:r>
    </w:p>
    <w:p>
      <w:r>
        <w:t>CHỦ TỊCH</w:t>
      </w:r>
    </w:p>
    <w:p>
      <w:r>
        <w:t>Nguyễn Trí Dũng</w:t>
      </w:r>
    </w:p>
    <w:p>
      <w:r>
        <w:t>QUY ĐỊNH</w:t>
      </w:r>
    </w:p>
    <w:p>
      <w:r>
        <w:t>CHỨC NĂNG, NHIỆM VỤ, QUYỀN HẠN VÀ TỔ CHỨC CỦA PHÒNG NỘI VỤ THUỘC ỦY BAN NHÂN DÂN QUẬN GÒ VẤP</w:t>
      </w:r>
    </w:p>
    <w:p>
      <w:r>
        <w:t>(Ban hành kèm theo Quyết định số 02/2024/QĐ-UBND ngày 15/3/2024 của Ủy ban nhân dân quận Gò vấp)</w:t>
      </w:r>
    </w:p>
    <w:p>
      <w:r>
        <w:t>Điều 1. Phạm vi, đối tượng điều chỉnh</w:t>
      </w:r>
    </w:p>
    <w:p>
      <w:r>
        <w:t>1. Phạm vi</w:t>
      </w:r>
    </w:p>
    <w:p>
      <w:r>
        <w:t>Quy định này quy định chức năng, nhiệm vụ, quyền hạn và tổ chức của Phòng Nội vụ thuộc Ủy ban nhân dân quận Gò vấp.</w:t>
      </w:r>
    </w:p>
    <w:p>
      <w:r>
        <w:t>2. Đối tượng điều chỉnh</w:t>
      </w:r>
    </w:p>
    <w:p>
      <w:r>
        <w:t>Quy định này áp dụng đối với công chức đang công tác tại Phòng Nội vụ thuộc Ủy ban nhân dân quận Gò vấp; các cá nhân, tổ chức có liên quan đến chức năng, nhiệm vụ, quyền hạn và tổ chức của Phòng Nội vụ thuộc Ủy ban nhân dân quận Gò vấp.</w:t>
      </w:r>
    </w:p>
    <w:p>
      <w:r>
        <w:t>Điều 2. Vị trí và chức năng</w:t>
      </w:r>
    </w:p>
    <w:p>
      <w:r>
        <w:t>1. Phòng Nội vụ là cơ quan chuyên môn thuộc Ủy ban nhân dân quận,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ở phường, ở khu phố (tổ chức dưới phường);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Phòng Nội vụ tham mưu, giúp Chủ tịch Ủy ban nhân dân quận trình Ủy ban nhân dân Thành phố Hồ Chí Minh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cấp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Ủy ban nhân dân các phường thực hiện chính quyền đô thị;</w:t>
      </w:r>
    </w:p>
    <w:p>
      <w:r>
        <w:t>Thực hiện giao biên chế công chức đối với cơ quan, tổ chức thuộc Ủy ban nhân dân quận,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các phường thực hiện chính quyền đô thị; tổng hợp số lượng, chất lượng cán bộ, công chức phường,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và tiền thưởng, thu nhập tăng thêm, các chế độ hỗ trợ khác do Hội đồng nhân dân Thành phố Hồ Chí Minh (sau đây gọi là Hội đồng nhân dân Thành phố) quy định và các thu nhập khác theo quy định pháp luật đối với cán bộ, công chức, viên chức,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chuyên môn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trên địa bàn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w:t>
      </w:r>
    </w:p>
    <w:p>
      <w:r>
        <w:t>Trình cấp có thẩm quyền xem xét, quyết định việc thành lập, giải thể, nhập, chia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 việc công nhận xã an toàn khu.</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phường và người hoạt động không chuyên trách ở phường, khu phố:</w:t>
      </w:r>
    </w:p>
    <w:p>
      <w:r>
        <w:t>Tham mưu, giúp Ủy ban nhân dân quận:</w:t>
      </w:r>
    </w:p>
    <w:p>
      <w:r>
        <w:t>a) Thực hiện việc tuyển dụng, sử dụng và quản lý đối với cán bộ, công chức, viên chức, cán bộ, công chức phường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thuộc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quyết định cụ thể số lượng Phó Trưởng phòng Phòng Nội vụ cho phù hợp và đúng quy định.</w:t>
      </w:r>
    </w:p>
    <w:p>
      <w:r>
        <w:t>2. Trưởng phòng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Biên chế công chức</w:t>
      </w:r>
    </w:p>
    <w:p>
      <w:r>
        <w:t>1. Biên chế công chức của Phòng Nội vụ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 và sinh hoạt, hội họp</w:t>
      </w:r>
    </w:p>
    <w:p>
      <w:r>
        <w:t>1. Phòng Nội vụ làm việc theo chế độ thủ trưởng; đảm bảo nguyên tắc tập trung dân chủ; thực hiện chế độ thông tin, báo cáo theo quy định. Trưởng phòng trực tiếp chỉ đạo, điều hành các công tác và quản lý chung mọi hoạt động của Phòng Nội vụ; lãnh đạo các Phó Trưởng phòng và tất cả công chức của Phòng Nội vụ.</w:t>
      </w:r>
    </w:p>
    <w:p>
      <w:r>
        <w:t>2. Trưởng, Phó Phòng họp giao ban lãnh đạo định kỳ hàng tuần, hàng tháng để nắm tình hình triển khai thực hiện nhiệm vụ công tác; trao đổi ý kiến và thực hiện chỉ đạo giải quyết các công việc thường xuyên.</w:t>
      </w:r>
    </w:p>
    <w:p>
      <w:r>
        <w:t>3. Họp giải quyết công việc giữa lãnh đạo phòng với công chức định kỳ, hàng tháng, hàng quý và 6 tháng để giải quyết công việc thường xuyên và đề ra phương hướng nhiệm vụ, giải pháp chủ yếu phải thực hiện hoặc bàn giải quyết những vướng mắc trong hoạt động quản lý, điều hành; họp đột xuất để triển khai các công việc cần thiết theo yêu cầu của Ủy ban nhân dân quận hoặc của lãnh đạo Sở Nội vụ Thành phố.</w:t>
      </w:r>
    </w:p>
    <w:p>
      <w:r>
        <w:t>Điều 7. Mối quan hệ công tác</w:t>
      </w:r>
    </w:p>
    <w:p>
      <w:r>
        <w:t>1. Đối với Sở Nội vụ:</w:t>
      </w:r>
    </w:p>
    <w:p>
      <w:r>
        <w:t>Phòng Nội vụ chịu sự chỉ đạo, hướng dẫn, kiểm tra và thanh tra về chuyên môn, nghiệp vụ của Sở Nội vụ; thực hiện các báo cáo công tác chuyên môn theo định kỳ hoặc đột xuất theo yêu cầu của Sở Nội vụ Thành phố.</w:t>
      </w:r>
    </w:p>
    <w:p>
      <w:r>
        <w:t>2. Đối với Ủy ban nhân dân quận:</w:t>
      </w:r>
    </w:p>
    <w:p>
      <w:r>
        <w:t>Phòng Nội vụ quận chịu sự lãnh đạo, chỉ đạo trực tiếp của Ủy ban nhân dân quận theo chức năng, nhiệm vụ quản lý nhà nước về lĩnh vực nội vụ và thực hiện một số nhiệm vụ, quyền hạn theo chỉ đạo của Chủ tịch Ủy ban nhân dân quận và theo quy định của pháp luật.</w:t>
      </w:r>
    </w:p>
    <w:p>
      <w:r>
        <w:t>Định kỳ báo cáo với Ủy ban nhân dân quận về nội dung công tác của Phòng Nội vụ đề xuất các biện pháp giải quyết công tác chuyên môn. Đối với những vấn đề phát sinh liên quan đến chức năng, nhiệm vụ, quyền hạn của Phòng Nội vụ mà đại diện lãnh đạo của Phòng Nội vụ và các cơ quan, đơn vị thuộc Ủy ban nhân dân quận và Ủy ban nhân dân 16 phường còn có ý kiến chưa thống nhất nhau; Trưởng phòng Nội vụ có trách nhiệm báo cáo, kiến nghị, đề xuất cụ thể, trình Chủ tịch Ủy ban nhân dân quận xem xét, quyết định, chỉ đạo thực hiện.</w:t>
      </w:r>
    </w:p>
    <w:p>
      <w:r>
        <w:t>3. Đối với Ban Tổ chức Quận ủy:</w:t>
      </w:r>
    </w:p>
    <w:p>
      <w:r>
        <w:t>Phòng Nội vụ phối hợp với Ban Tổ chức Quận ủy trong việc tham mưu về tổ chức bộ máy, về công tác cán bộ thuộc diện Ban Thường vụ Quận ủy quản lý theo yêu cầu của Thường trực Quận ủy, Ủy ban nhân dân quận (xây dựng kế hoạch, quy hoạch, bổ nhiệm, đào tạo cán bộ, công chức, viên chức...), đồng thời thực hiện các nhiệm vụ theo Nghị quyết của Đảng bộ quận.</w:t>
      </w:r>
    </w:p>
    <w:p>
      <w:r>
        <w:t>4. Đối với các cơ quan chuyên môn thuộc Ủy ban nhân dân quận:</w:t>
      </w:r>
    </w:p>
    <w:p>
      <w:r>
        <w:t>Phối hợp với các cơ quan chuyên môn trên cơ sở bình đẳng, theo chức năng, nhiệm vụ dưới sự điều hành chung của Ủy ban nhân dân quận nhằm đảm bảo hoàn thành nhiệm vụ chính trị, kế hoạch kinh tế - xã hội của quận. Trong trường hợp Phòng Nội vụ chủ trì phối hợp giải quyết các công việc liên quan chức năng, nhiệm vụ, quyền hạn của Phòng mà Thủ trưởng các cơ quan chuyên môn chưa nhất trí, Trưởng Phòng Nội vụ tập hợp các ý kiến và trình Chủ tịch Ủy ban nhân dân quận xem xét, quyết định.</w:t>
      </w:r>
    </w:p>
    <w:p>
      <w:r>
        <w:t>5. Đối với Ủy ban Mặt trận Tổ quốc Việt Nam, các đơn vị sự nghiệp công lập, các ban, ngành, đoàn thể, các tổ chức chính trị - xã hội của quận Gò vấp:</w:t>
      </w:r>
    </w:p>
    <w:p>
      <w:r>
        <w:t>Phòng Nội vụ chủ động phối hợp Ủy ban Mặt trận Tổ quốc Việt Nam và các ban, ngành, đoàn thể, các tổ chức chính trị - xã hội của quận Gò vấp trong việc giải quyết các vấn đề có liên quan đến chức năng, nhiệm vụ, quyền hạn của Phòng. Khi các tổ chức trên có yêu cầu, kiến nghị các vấn đề thuộc chức năng của Phòng, Trưởng Phòng có trách nhiệm giải quyết hoặc trình Ủy ban nhân dân quận giải quyết các yêu cầu đó theo thẩm quyền.</w:t>
      </w:r>
    </w:p>
    <w:p>
      <w:r>
        <w:t>6. Đối với Ủy ban nhân dân 16 phường.</w:t>
      </w:r>
    </w:p>
    <w:p>
      <w:r>
        <w:t>Phối hợp, hỗ trợ Ủy ban nhân dân 16 phường thực hiện các nội dung quản lý nhà nước liên quan đến chức năng, nhiệm vụ của Phòng Hướng dẫn cán bộ, công chức của Ủy ban nhân dân 16 phường về chuyên môn, nghiệp vụ của ngành, lĩnh vực công tác do Phòng Nội vụ quản lý.</w:t>
      </w:r>
    </w:p>
    <w:p>
      <w:r>
        <w:t>Điều 8. Tổ chức thực hiện</w:t>
      </w:r>
    </w:p>
    <w:p>
      <w:r>
        <w:t>Căn cứ Quy định, Trưởng phòng Nội vụ có trách nhiệm xây dựng Đề án vị trí việc làm, Quy chế làm việc của Phòng Nội vụ và phân công nhiệm vụ cụ thể cho các Phó Trưởng phòng và các công chức chuyên môn của Phòng Nội vụ phù hợp tình hình thực tế nhưng không trái với Quy định.</w:t>
      </w:r>
    </w:p>
    <w:p>
      <w:r>
        <w:t>Trưởng phòng Nội vụ, Thủ trưởng các cơ quan, đơn vị liên quan thuộc Ủy ban nhân dân quận, Chủ tịch Ủy ban nhân dân 16 phường chịu trách nhiệm phối hợp thực hiện Quy định này sau khi được Ủy ban nhân dân quận quyết định ban hành. Trong quá trình tổ chức thực hiện Quy định này;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