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cơ cấu tổ chức của Trường Cao đẳng Y tế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02/2024/QĐ-UBND</w:t>
      </w:r>
    </w:p>
    <w:p>
      <w:r>
        <w:t>Đồng Tháp, ngày 01 tháng 02 năm 2024</w:t>
      </w:r>
    </w:p>
    <w:p>
      <w:r>
        <w:t>QUYẾT ĐỊNH</w:t>
      </w:r>
    </w:p>
    <w:p>
      <w:r>
        <w:t>BAN HÀNH QUY ĐỊNH VỀ CHỨC NĂNG, NHIỆM VỤ, QUYỀN HẠN VÀ CƠ CẤU TỔ CHỨC CỦA TRƯỜNG CAO ĐẲNG Y TẾ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120/2020/NĐ-CP ngày 07 tháng 10 năm 2020 của Chính phủ quy định về thành lập, tổ chức lại, giải thể đơn vị sự nghiệp công lập;</w:t>
      </w:r>
    </w:p>
    <w:p>
      <w:r>
        <w:t>Căn cứ Thông tư số 15/2021/TT-BLĐTBXH ngày 21 tháng 10 năm 2021 của Bộ trưởng Bộ Lao động - Thương binh và Xã hội về việc ban hành quy định Điều lệ trường Cao đẳng;</w:t>
      </w:r>
    </w:p>
    <w:p>
      <w:r>
        <w:t>Theo đề nghị của Hiệu trưởng Trường Cao đẳng Y tế Đồng Tháp.</w:t>
      </w:r>
    </w:p>
    <w:p>
      <w:r>
        <w:t>QUYẾT ĐỊNH:</w:t>
      </w:r>
    </w:p>
    <w:p>
      <w:r>
        <w:t>Điều 1.  Ban hành kèm theo Quyết định này Quy định về chức năng, nhiệm vụ, quyền hạn và cơ cấu tổ chức của Trường Cao đẳng Y tế Đồng Tháp.</w:t>
      </w:r>
    </w:p>
    <w:p>
      <w:r>
        <w:t>Điều 2.  Quyết định này có hiệu lực thi hành kể từ ngày 15 tháng 02 năm 2024.</w:t>
      </w:r>
    </w:p>
    <w:p>
      <w:r>
        <w:t>Điều 3.  Chánh Văn phòng Uỷ ban nhân dân Tỉnh; Giám đốc Sở Nội vụ; Hiệu trưởng Trường Cao đẳng Y tế Đồng Tháp; Thủ trưởng các sở, ngành Tỉnh và Chủ tịch Uỷ ban nhân dân các huyện, thành phố chịu trách nhiệm thi hành Quyết định này./.</w:t>
      </w:r>
    </w:p>
    <w:p>
      <w:r>
        <w:t>Nơi nhận:</w:t>
      </w:r>
    </w:p>
    <w:p>
      <w:r>
        <w:t>- Như Điều 3;</w:t>
      </w:r>
    </w:p>
    <w:p>
      <w:r>
        <w:t>- Chính phủ;</w:t>
      </w:r>
    </w:p>
    <w:p>
      <w:r>
        <w:t>- Cục Kiểm tra VBQPPL- Bộ Tư pháp;</w:t>
      </w:r>
    </w:p>
    <w:p>
      <w:r>
        <w:t>- Thường trực Tỉnh uỷ;</w:t>
      </w:r>
    </w:p>
    <w:p>
      <w:r>
        <w:t>- Thường trực HĐND Tỉnh;</w:t>
      </w:r>
    </w:p>
    <w:p>
      <w:r>
        <w:t>- UBMTTQVN và các tổ chức CT-XH Tỉnh;</w:t>
      </w:r>
    </w:p>
    <w:p>
      <w:r>
        <w:t>- CT và các PCT/UBND Tỉnh;</w:t>
      </w:r>
    </w:p>
    <w:p>
      <w:r>
        <w:t>- Cổng TTĐT Tỉnh;</w:t>
      </w:r>
    </w:p>
    <w:p>
      <w:r>
        <w:t>- Công báo Tỉnh;</w:t>
      </w:r>
    </w:p>
    <w:p>
      <w:r>
        <w:t>- Lưu: VT, NC/NCPC (NX).</w:t>
      </w:r>
    </w:p>
    <w:p>
      <w:r>
        <w:t>TM. ỦY BAN NHÂN DÂN</w:t>
      </w:r>
    </w:p>
    <w:p>
      <w:r>
        <w:t>CHỦ TỊCH</w:t>
      </w:r>
    </w:p>
    <w:p>
      <w:r>
        <w:t>Phạm Thiện Nghĩa</w:t>
      </w:r>
    </w:p>
    <w:p>
      <w:r>
        <w:t>QUY ĐỊNH</w:t>
      </w:r>
    </w:p>
    <w:p>
      <w:r>
        <w:t>VỀ CHỨC NĂNG, NHIỆM VỤ, QUYỀN HẠN VÀ CƠ CẤU TỔ CHỨC CỦA TRƯỜNG CAO ĐẲNG Y TẾ ĐỒNG THÁP</w:t>
      </w:r>
    </w:p>
    <w:p>
      <w:r>
        <w:t>(Ban hành kèm theo Quyết định số: 02/2024/QĐ-UBND   ngày 01 tháng 02 năm 2024 của Uỷ ban nhân dân tỉnh Đồng Tháp)</w:t>
      </w:r>
    </w:p>
    <w:p>
      <w:r>
        <w:t>Chương I</w:t>
      </w:r>
    </w:p>
    <w:p>
      <w:r>
        <w:t>VỊ TRÍ, CHỨC NĂNG</w:t>
      </w:r>
    </w:p>
    <w:p>
      <w:r>
        <w:t>Điều 1. Vị trí</w:t>
      </w:r>
    </w:p>
    <w:p>
      <w:r>
        <w:t>Trường Cao đẳng Y tế Đồng Tháp là cơ sở giáo dục nghề nghiệp; Đơn vị sự nghiệp trực thuộc Uỷ ban nhân dân tỉnh Đồng Tháp, có quyền tự chủ và có trách nhiệm giải trình theo quy định của pháp luật. Hoạt động theo quy định của luật giáo dục nghề nghiệp, pháp luật giáo dục, Điều lệ Trường Cao đẳng và quy định của pháp luật có liên quan.</w:t>
      </w:r>
    </w:p>
    <w:p>
      <w:r>
        <w:t>Chịu sự quản lý nhà nước về giáo dục nghề nghiệp của Bộ Lao động- Thương binh và xã hội, đồng thời chịu sự quản lý theo lãnh thổ của Uỷ ban nhân dân tỉnh Đồng Tháp và quy định của pháp luật có liên quan.</w:t>
      </w:r>
    </w:p>
    <w:p>
      <w:r>
        <w:t>Điều 2. Chức năng  :</w:t>
      </w:r>
    </w:p>
    <w:p>
      <w:r>
        <w:t>1. Trường Cao đẳng Y tế Đồng Tháp có chức năng đào tạo, bồi dưỡng nguồn nhân lực theo nhiều chuyên ngành có trình độ từ trung cấp, cao đẳng và các trình độ thấp hơn theo những chuyên ngành cụ thể được Uỷ ban nhân dân tỉnh và Bộ Lao động - Thương binh và Xã hội cho phép.</w:t>
      </w:r>
    </w:p>
    <w:p>
      <w:r>
        <w:t>2. Liên kết đào tạo và nghiên cứu khoa học với các trường Đại học, Cao đẳng trong nước và hợp tác quốc tế nhằm đào tạo nguồn nhân lực theo nhiều chuyên ngành có trình độ từ trung cấp, cao đẳng, đại học theo những chuyên ngành cụ thể được Uỷ ban nhân dân tỉnh và Bộ Lao động - Thương binh và Xã hội cho phép.</w:t>
      </w:r>
    </w:p>
    <w:p>
      <w:r>
        <w:t>3. Nghiên cứu và tư vấn về khoa học sức khỏe; Ứng dụng các tiến bộ khoa học kỹ thuật và khoa học sức khỏe cho sự nghiệp phát triển kinh tế - chính trị - xã hội của địa phương.</w:t>
      </w:r>
    </w:p>
    <w:p>
      <w:r>
        <w:t>Chương II</w:t>
      </w:r>
    </w:p>
    <w:p>
      <w:r>
        <w:t>NHIỆM VỤ, QUYỀN HẠN VÀ CƠ CẤU TỔ CHỨC</w:t>
      </w:r>
    </w:p>
    <w:p>
      <w:r>
        <w:t>Điều 3. Nhiệm vụ và quyền hạn</w:t>
      </w:r>
    </w:p>
    <w:p>
      <w:r>
        <w:t>Thực hiện nhiệm vụ, quyền hạn theo quy định tại Điều 23, Luật Giáo dục nghề nghiệp năm 2014, quy định của pháp luật có liên quan và các quy định sau:</w:t>
      </w:r>
    </w:p>
    <w:p>
      <w:r>
        <w:t>1. Nhiệm vụ:</w:t>
      </w:r>
    </w:p>
    <w:p>
      <w: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Thành lập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i) Tổ chức đào tạo, bồi dưỡng chuyên môn, nghiệp vụ, chuẩn chức danh nghề nghiệp của nhà giáo giáo dục nghề nghiệp theo quy định của Bộ trưởng Bộ Lao động - Thương binh và Xã hội;</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khác theo quy định của pháp luật và theo quy định Phân cấp về quản lý tổ chức bộ máy và cán bộ, công chức, viên chức, người làm việc tại hội trong cơ quan hành chính, đơn vị sự nghiệp công lập, các hội trên địa bàn tỉnh Đồng Tháp của UBND tỉnh Đồng Tháp.</w:t>
      </w:r>
    </w:p>
    <w:p>
      <w:r>
        <w:t>Điều 4. Quyền tự chủ và trách nhiệm giải trình</w:t>
      </w:r>
    </w:p>
    <w:p>
      <w:r>
        <w:t>Thực hiện quyền tự chủ và trách nhiệm giải trình theo quy định tại Điều 25 của Luật Giáo dục nghề nghiệp năm 2014, quy định của pháp luật có liên quan và các quy định sau đây:</w:t>
      </w:r>
    </w:p>
    <w:p>
      <w:r>
        <w:t>1. Quyền tự chủ về hoạt động chuyên môn</w:t>
      </w:r>
    </w:p>
    <w:p>
      <w:r>
        <w:t>a) Quyết định mục tiêu, sứ mạng, chiến lược, kế hoạch phát triển Trường;</w:t>
      </w:r>
    </w:p>
    <w:p>
      <w:r>
        <w:t>b) Xác định, công bố phương thức, chỉ tiêu tuyển sinh; quyết định phương thức tổ chức và quản lý đào tạo, hình thức đào tạo; quyết định việc liên kết đào tạo với các cơ sở giáo dục nghề nghiệp trong nước đủ điều kiện theo quy định; quyết định việc đào tạo liên thông giữa các trình độ giáo dục nghề nghiệp; tuyển sinh và quản lý người học; phát triển chương trình đào tạo; tổ chức biên soạn hoặc lựa chọn giáo trình giảng dạy phù hợp với mục tiêu đào tạo của từng chương trình; in phôi văn bằng, chứng chỉ, quản lý, cấp phát văn bằng, chứng chỉ cho người học theo quy định của Bộ Lao động - Thương binh và Xã hội;</w:t>
      </w:r>
    </w:p>
    <w:p>
      <w:r>
        <w:t>c) Được linh hoạt quy mô tuyển sinh/năm các ngành, nghề đào tạo được cấp trong giấy chứng nhận đăng ký hoạt động giáo dục nghề nghiệp, giấy chứng nhận đăng ký bổ sung hoạt động giáo dục nghề nghiệp theo quy định Chính phủ;</w:t>
      </w:r>
    </w:p>
    <w:p>
      <w:r>
        <w:t>d) Trường khi tự đảm bảo chi thường xuyên và chi đầu tư được tự chủ về chuyên môn theo quy định của Chính phủ;</w:t>
      </w:r>
    </w:p>
    <w:p>
      <w:r>
        <w:t>đ) Triển khai các hoạt động nghiên cứu khoa học, hợp tác quốc tế theo chiến lược và kế hoạch phát triển, bảo đảm chất lượng đào tạo của trường;</w:t>
      </w:r>
    </w:p>
    <w:p>
      <w:r>
        <w:t>e) Lựa chọn tổ chức kiểm định chất lượng giáo dục nghề nghiệp để kiểm định chất lượng giáo dục nghề nghiệp của trường;</w:t>
      </w:r>
    </w:p>
    <w:p>
      <w:r>
        <w:t>g) Thực hiện quyền tự chủ khác về chuyên môn theo quy định pháp luật.</w:t>
      </w:r>
    </w:p>
    <w:p>
      <w:r>
        <w:t>2. Quyền tự chủ về tổ chức bộ máy và nhân sự</w:t>
      </w:r>
    </w:p>
    <w:p>
      <w:r>
        <w:t>a) Thực hiện quyền tự chủ về tổ chức bộ máy và nhân sự theo quy định về thành lập, tổ chức lại, giải thể đơn vị sự nghiệp công lập; về số lượng người làm việc và vị trí việc làm trong đơn vị sự nghiệp công lập; có quyền tự chủ về tổ chức bộ máy và nhân sự để thực hiện nhiệm vụ chuyên môn nhưng không được làm tăng số lượng người làm việc hưởng lương, mức lương (bao gồm cả lương và phụ cấp) từ quỹ lương do ngân sách nhà nước cấp;</w:t>
      </w:r>
    </w:p>
    <w:p>
      <w:r>
        <w:t>b) Xây dựng, ban hành quy chế tổ chức, hoạt động của trường; quy định chức năng, nhiệm vụ của các tổ chức trực thuộc trường;</w:t>
      </w:r>
    </w:p>
    <w:p>
      <w:r>
        <w:t>c) Ban hành quy chế dân chủ cơ sở; ban hành, tổ chức thực hiện quy định nội bộ về tổ chức bộ máy và nhân sự.</w:t>
      </w:r>
    </w:p>
    <w:p>
      <w:r>
        <w:t>3. Quyền tự chủ về tài chính và tài sản</w:t>
      </w:r>
    </w:p>
    <w:p>
      <w:r>
        <w:t>a) Thực hiện quyền tự chủ về tài chính và tài sản theo quy định về cơ chế tự chủ tài chính của đơn vị sự nghiệp công lập;</w:t>
      </w:r>
    </w:p>
    <w:p>
      <w:r>
        <w:t>b) Xây dựng và tổ chức thực hiện quy chế chi tiêu nội bộ, quy chế sử dụng tài sản, quy chế công khai tài chính, kiểm toán nội bộ theo quy định.</w:t>
      </w:r>
    </w:p>
    <w:p>
      <w:r>
        <w:t>4. Trách nhiệm giải trình</w:t>
      </w:r>
    </w:p>
    <w:p>
      <w:r>
        <w:t>Trường cao đẳng có trách nhiệm công khai, giải trình trước cơ quan nhà nước có thẩm quyền, người học và xã hội (trừ những thông tin thuộc danh mục bí mật Nhà nước) về các nội dung sau đây:</w:t>
      </w:r>
    </w:p>
    <w:p>
      <w:r>
        <w:t>a) Công bố công khai trên trang thông tin điện tử của trường các nội dung:</w:t>
      </w:r>
    </w:p>
    <w:p>
      <w:r>
        <w:t>Mục tiêu, chương trình đào tạo, vị trí việc làm sau khi tốt nghiệp; hình thức đào tạo, kế hoạch tổ chức đào tạo; kế hoạch tổ chức tuyển sinh; số lượng người học nhập học hằng năm theo từng ngành, nghề đào tạo; điều kiện bảo đảm chất lượng dạy và học.</w:t>
      </w:r>
    </w:p>
    <w:p>
      <w:r>
        <w:t>Mức học phí và miễn, giảm học phí, học bổng, mức thu dịch vụ tuyển sinh và các khoản thu khác của người học cho từng năm học và dự kiến cả khóa học.</w:t>
      </w:r>
    </w:p>
    <w:p>
      <w:r>
        <w:t>Hệ thống văn bằng, chứng chỉ của trường; danh sách người học được cấp văn bằng, chứng chỉ hằng năm; tỷ lệ người học tốt nghiệp có việc làm.</w:t>
      </w:r>
    </w:p>
    <w:p>
      <w:r>
        <w:t>Kết quả kiểm định chất lượng giáo dục nghề nghiệp và các biện pháp kiểm tra, giám sát chất lượng đào tạo.</w:t>
      </w:r>
    </w:p>
    <w:p>
      <w:r>
        <w:t>Cơ cấu tổ chức, người đại diện theo pháp luật, các quy chế, quy định nội bộ của trường.</w:t>
      </w:r>
    </w:p>
    <w:p>
      <w:r>
        <w:t>b) Cam kết với cơ quan quản lý nhà nước và chịu trách nhiệm về mọi mặt hoạt động để đạt được các cam kết; không để bất kỳ cá nhân hoặc tổ chức nào lợi dụng danh nghĩa và cơ sở vật chất, thiết bị của trường để tiến hành các hoạt động trái với các quy định của pháp luật;</w:t>
      </w:r>
    </w:p>
    <w:p>
      <w:r>
        <w:t>c) Có cơ chế để người học, nhà giáo và xã hội tham gia đánh giá chất lượng đào tạo của trường;</w:t>
      </w:r>
    </w:p>
    <w:p>
      <w:r>
        <w:t>d) Công khai thông báo chỉ tiêu tuyển sinh, ngành, nghề tuyển sinh, trình độ đào tạo; công khai các điều kiện bảo đảm tổ chức hoạt động giáo dục nghề nghiệp đối với từng ngành, nghề đào tạo được cấp trong giấy chứng nhận đăng ký hoạt động giáo dục nghề nghiệp, giấy chứng nhận đăng ký bổ sung hoạt động giáo dục nghề nghiệp (nếu có); công khai văn bằng, chứng chỉ cấp cho người học trên Trang Thông tin tra cứu văn bằng www.vanbang.gdnn.gov.vn. Thực hiện chế độ báo cáo tài chính theo quy định và công khai trên trang thông tin điện tử của trường;</w:t>
      </w:r>
    </w:p>
    <w:p>
      <w:r>
        <w:t>đ) Báo cáo, giải trình các nội dung liên quan đến thanh tra, kiểm tra theo yêu cầu của cơ quan có thẩm quyền.”</w:t>
      </w:r>
    </w:p>
    <w:p>
      <w:r>
        <w:t>Điều 5. Cơ cấu tổ chức</w:t>
      </w:r>
    </w:p>
    <w:p>
      <w:r>
        <w:t>1. Hội đồng trường: Bao gồm 01 Chủ tịch, 01 Thư ký và các thành viên.</w:t>
      </w:r>
    </w:p>
    <w:p>
      <w:r>
        <w:t>2. Lãnh đạo Trường: Gồm Hiệu trưởng và 03 Phó Hiệu trưởng.</w:t>
      </w:r>
    </w:p>
    <w:p>
      <w:r>
        <w:t>a) Việc bổ nhiệm, miễn nhiệm, điều động, luân chuyển, cách chức Hiệu trưởng, Phó Hiệu trưởng Trường Cao đẳng Y tế Đồng Tháp do Chủ tịch Uỷ ban nhân dân Tỉnh quyết định theo tiêu chuẩn chức danh và quy trình, quy định của Đảng, Nhà nước về quản lý cán bộ. Việc khen thưởng, kỷ luật Hiệu trưởng, Phó Hiệu trưởng Trường Cao đẳng Y tế Đồng Tháp thực hiện theo quy định của pháp luật;</w:t>
      </w:r>
    </w:p>
    <w:p>
      <w:r>
        <w:t>b) Căn cứ vào chức danh, tiêu chuẩn ngạch, quy định của pháp luật, phân cấp, phân công quản lý của Uỷ ban nhân dân Tỉnh, Hiệu trưởng Trường Cao đẳng Y tế Đồng Tháp thực hiện việc bổ nhiệm, miễn nhiệm, khen thưởng, kỷ luật viên chức, người lao động của các phòng chuyên môn, nghiệp vụ và đơn vị trực thuộc Trường Cao đẳng Y tế Đồng Tháp.</w:t>
      </w:r>
    </w:p>
    <w:p>
      <w:r>
        <w:t>3. Các phòng chuyên môn, nghiệp vụ:</w:t>
      </w:r>
    </w:p>
    <w:p>
      <w:r>
        <w:t>a) Phòng Tổ chức - Hành chính, Quản trị.</w:t>
      </w:r>
    </w:p>
    <w:p>
      <w:r>
        <w:t>b) Phòng Đào tạo - Quản lý khoa học.</w:t>
      </w:r>
    </w:p>
    <w:p>
      <w:r>
        <w:t>c) Phòng Công tác sinh viên.</w:t>
      </w:r>
    </w:p>
    <w:p>
      <w:r>
        <w:t>d) Phòng Tài chính - Kế toán.</w:t>
      </w:r>
    </w:p>
    <w:p>
      <w:r>
        <w:t>đ) Phòng Thông tin - Khảo thí.</w:t>
      </w:r>
    </w:p>
    <w:p>
      <w:r>
        <w:t>e) Phòng Quan hệ doanh nghiệp - Việc làm.</w:t>
      </w:r>
    </w:p>
    <w:p>
      <w:r>
        <w:t>4. Các Khoa, bộ môn:</w:t>
      </w:r>
    </w:p>
    <w:p>
      <w:r>
        <w:t>a) Khoa Cơ bản - Cơ sở - Y tế công cộng.</w:t>
      </w:r>
    </w:p>
    <w:p>
      <w:r>
        <w:t>b) Khoa Dược.</w:t>
      </w:r>
    </w:p>
    <w:p>
      <w:r>
        <w:t>c) Khoa Y.</w:t>
      </w:r>
    </w:p>
    <w:p>
      <w:r>
        <w:t>d) Khoa Điều dưỡng - Kỹ thuật y học.</w:t>
      </w:r>
    </w:p>
    <w:p>
      <w:r>
        <w:t>5. Các Hội đồng tư vấn.</w:t>
      </w:r>
    </w:p>
    <w:p>
      <w:r>
        <w:t>6. Các Tổ chức nghiên cứu Khoa học và công nghệ; Tổ chức phục vụ đào tạo, nghiên cứu khoa học và triển khai ứng dụng; Cơ sở sản xuất, kinh doanh, dịch vụ (nếu có).</w:t>
      </w:r>
    </w:p>
    <w:p>
      <w:r>
        <w:t>7. Số lượng người làm việc</w:t>
      </w:r>
    </w:p>
    <w:p>
      <w:r>
        <w:t>a) Số lượng người làm việc của Trường Cao đẳng Y tế Đồng Tháp: Trình Hội đồng trường thông qua trước khi Hiệu trưởng Trường quyết định phê duyệt Đề án vị trí việc làm, cơ cấu viên chức theo chức danh nghề nghiệp, gắn với chức năng, nhiệm vụ, quyền hạn được giao;</w:t>
      </w:r>
    </w:p>
    <w:p>
      <w:r>
        <w:t>b) Việc tuyển dụng, sử dụng, bố trí viên chức, hợp đồng lao động của Trường Cao đẳng Y tế Đồng Tháp thực hiện theo quy định của pháp luật và phân cấp, phân công quản lý của Uỷ ban nhân dân Tỉnh.</w:t>
      </w:r>
    </w:p>
    <w:p>
      <w:r>
        <w:t>Chương III</w:t>
      </w:r>
    </w:p>
    <w:p>
      <w:r>
        <w:t>ĐIỀU KHOẢN THI HÀNH</w:t>
      </w:r>
    </w:p>
    <w:p>
      <w:r>
        <w:t>Điều 6. Hiệu trưởng Trường Cao đẳng Y tế Đồng Tháp có trách nhiệm</w:t>
      </w:r>
    </w:p>
    <w:p>
      <w:r>
        <w:t>1. Tổ chức triển khai thực hiện Quy định này.</w:t>
      </w:r>
    </w:p>
    <w:p>
      <w:r>
        <w:t>2. Căn cứ Quy định này và quy định của pháp luật hiện hành, ban hành quy định cụ thể nhiệm vụ, quyền hạn của các phòng chuyên môn, đơn vị sự nghiệp trực thuộc Trường Cao đẳng Y tế Đồng Tháp và xây dựng quy chế hoạt động của đơn vị phù hợp với chức năng, nhiệm vụ, quyền hạn và cơ cấu tổ chức.</w:t>
      </w:r>
    </w:p>
    <w:p>
      <w:r>
        <w:t>Điều 7. Sửa đổi, bổ sung</w:t>
      </w:r>
    </w:p>
    <w:p>
      <w:r>
        <w:t>Trong quá trình thực hiện, nếu có phát sinh, vướng mắc, cần sửa đổi, bổ sung, Hiệu trưởng Trường Cao đẳng Y tế Đồng Tháp chủ trì, phối hợp với Giám đốc Sở Nội vụ, Giám đốc Sở Lao động Thương binh và Xã hội, Giám đốc Sở Y tế trao đổi để thống nhất, trình Uỷ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