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02/2024/QĐ-UBND sửa đổi Quy định kèm Quyết định 28/2022/QĐ-UBND quy định về hạn mức giao đất; hạn mức công nhận quyền sử dụng đất cho hộ gia đình, cá nhân; điều kiện tách thửa, hợp thửa theo từng loại đất và diện tích tối thiểu được tách thửa đối với từng loại đất trên địa bàn tỉnh Khánh Hòa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02/2024/QĐ-UBND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22/01/2024</w:t>
            </w:r>
          </w:p>
        </w:tc>
      </w:tr>
      <w:tr>
        <w:tc>
          <w:tcPr>
            <w:tcW w:type="dxa" w:w="4320"/>
          </w:tcPr>
          <w:p>
            <w:r>
              <w:t>Ngày hiệu lực</w:t>
            </w:r>
          </w:p>
        </w:tc>
        <w:tc>
          <w:tcPr>
            <w:tcW w:type="dxa" w:w="4320"/>
          </w:tcPr>
          <w:p>
            <w:r>
              <w:t>05/02/2024</w:t>
            </w:r>
          </w:p>
        </w:tc>
      </w:tr>
      <w:tr>
        <w:tc>
          <w:tcPr>
            <w:tcW w:type="dxa" w:w="4320"/>
          </w:tcPr>
          <w:p>
            <w:r>
              <w:t>Tình trạng</w:t>
            </w:r>
          </w:p>
        </w:tc>
        <w:tc>
          <w:tcPr>
            <w:tcW w:type="dxa" w:w="4320"/>
          </w:tcPr>
          <w:p>
            <w:r>
              <w:t>Chưa xác định</w:t>
            </w:r>
          </w:p>
        </w:tc>
      </w:tr>
    </w:tbl>
    <w:p/>
    <w:p>
      <w:r>
        <w:t>ỦY BAN NHÂN DÂN</w:t>
      </w:r>
    </w:p>
    <w:p>
      <w:r>
        <w:t>TỈNH KHÁNH HÒA</w:t>
      </w:r>
    </w:p>
    <w:p>
      <w:r>
        <w:t>-------</w:t>
      </w:r>
    </w:p>
    <w:p>
      <w:r>
        <w:t>CỘNG HÒA XÃ HỘI CHỦ NGHĨA VIỆT NAM</w:t>
      </w:r>
    </w:p>
    <w:p>
      <w:r>
        <w:t>Độc lập - Tự do - Hạnh phúc</w:t>
      </w:r>
    </w:p>
    <w:p>
      <w:r>
        <w:t>---------------</w:t>
      </w:r>
    </w:p>
    <w:p>
      <w:r>
        <w:t>Số: 02/2024/QĐ-UBND</w:t>
      </w:r>
    </w:p>
    <w:p>
      <w:r>
        <w:t>Khánh Hòa, ngày 22 tháng 01 năm 2024</w:t>
      </w:r>
    </w:p>
    <w:p>
      <w:r>
        <w:t>QUYẾT ĐỊNH</w:t>
      </w:r>
    </w:p>
    <w:p>
      <w:r>
        <w:t>SỬA ĐỔI, BỔ SUNG MỘT SỐ NỘI DUNG TẠI QUY ĐỊNH BAN HÀNH KÈM QUYẾT ĐỊNH SỐ 28/2022/QĐ-UBND NGÀY 27/12/2022 CỦA UBND TỈNH KHÁNH HÒA VỀ VIỆC BAN HÀNH QUY ĐỊNH HẠN MỨC GIAO ĐẤT; HẠN MỨC CÔNG NHẬN QUYỀN SỬ DỤNG ĐẤT CHO HỘ GIA ĐÌNH, CÁ NHÂN; ĐIỀU KIỆN TÁCH THỬA, HỢP THỬA THEO TỪNG LOẠI ĐẤT VÀ DIỆN TÍCH TỐI THIỂU ĐƯỢC TÁCH THỬA ĐỐI VỚI TỪNG LOẠI ĐẤT TRÊN ĐỊA BÀN TỈNH KHÁNH HÒA</w:t>
      </w:r>
    </w:p>
    <w:p>
      <w:r>
        <w:t>ỦY BAN NHÂN DÂN TỈNH KHÁNH HÒA</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Đất đai ngày 29 tháng 11 năm 2013;</w:t>
      </w:r>
    </w:p>
    <w:p>
      <w:r>
        <w:t>Căn cứ Nghị định số 43/2014/NĐ-CP ngày 15 tháng 5 năm 2014 của Chính phủ quy định chi tiết thi hành một số điều của Luật Đất đai;</w:t>
      </w:r>
    </w:p>
    <w:p>
      <w:r>
        <w:t>Căn cứ Nghị định số 01/2017/NĐ-CP ngày 06 tháng 01 năm 2017 của Chính phủ sửa đổi, bổ sung một số nghị định chi tiết thi hành Luật Đất đai;</w:t>
      </w:r>
    </w:p>
    <w:p>
      <w:r>
        <w:t>Căn cứ Nghị định số 148/2020/NĐ-CP ngày 18 tháng 12 năm 2020 của Chính phủ sửa đổi, bổ sung một số nghị định quy định chi tiết thi hành Luật Đất đai;</w:t>
      </w:r>
    </w:p>
    <w:p>
      <w:r>
        <w:t>Căn cứ Nghị định số 10/2023/NĐ-CP ngày 03 tháng 4 năm 2023 của Chính phủ sửa đổi, bổ sung một số điều của các nghị định hướng dẫn thi hành Luật Đất đai;</w:t>
      </w:r>
    </w:p>
    <w:p>
      <w:r>
        <w:t>Theo đề nghị của Giám đốc Sở Tài nguyên và Môi trường tại Tờ trình số 572/TTr-STNMT-CCQLĐĐ ngày 14 tháng 12 năm 2023 và Văn bản số 154/STNMT-CCQLĐĐ ngày 11 tháng 01 năm 2024,</w:t>
      </w:r>
    </w:p>
    <w:p>
      <w:r>
        <w:t>QUYẾT ĐỊNH</w:t>
      </w:r>
    </w:p>
    <w:p>
      <w:r>
        <w:t>Điều 1. Sửa đổi, bổ sung một số nội dung của Quy định về hạn mức giao đất, hạn mức công nhận quyền sử dụng đất cho hộ gia đình, cá nhân; điều kiện tách thửa, hợp thửa theo từng loại đất và diện tích tối thiểu được tách thửa đối với từng loại đất trên địa bàn tỉnh Khánh Hòa ban hành kèm theo Quyết định số 28/2022/QĐ-UBND ngày 27/12/2022 của UBND tỉnh Khánh Hòa</w:t>
      </w:r>
    </w:p>
    <w:p>
      <w:r>
        <w:t>1. Sửa đổi điểm d khoản 1 Điều 10 như sau:</w:t>
      </w:r>
    </w:p>
    <w:p>
      <w:r>
        <w:t>“d) Trường hợp tách một phần thửa đất để chuyển mục đích sử dụng đất từ đất nông nghiệp sang đất ở thì phần diện tích tách thửa chuyển mục đích sang đất ở và diện tích đất nông nghiệp còn lại đảm bảo kích thước, diện tích tối thiểu tách thửa đất theo điểm a khoản 1, khoản 2 Điều này.”</w:t>
      </w:r>
    </w:p>
    <w:p>
      <w:r>
        <w:t>2. Bổ sung điểm đ vào sau điểm d khoản 1 Điều 10 như sau:</w:t>
      </w:r>
    </w:p>
    <w:p>
      <w:r>
        <w:t>“đ) Đối với đất ở có vườn, ao trong cùng thửa đất thì việc tách một phần diện tích đất ở của thửa đất phải đảm bảo kích thước, diện tích tối thiểu sau tách thửa quy định tại điểm a khoản 1 Điều này, phần diện tích đất vườn ao được tách cùng diện tích đất ở sau tách thửa không áp dụng quy định diện tích tối thiểu tại khoản 2 Điều này.”</w:t>
      </w:r>
    </w:p>
    <w:p>
      <w:r>
        <w:t>Điều 2.  Bãi bỏ điểm b khoản 4 Điều 12 Quy định ban hành kèm theo Quyết định số 28/2022/QĐ-UBND ngày 27/12/2022 của UBND tỉnh Khánh Hòa.</w:t>
      </w:r>
    </w:p>
    <w:p>
      <w:r>
        <w:t>Điều 3. Điều khoản thi hành</w:t>
      </w:r>
    </w:p>
    <w:p>
      <w:r>
        <w:t>1. Quyết định này có hiệu lực kể từ ngày 05 tháng 02 năm 2024.</w:t>
      </w:r>
    </w:p>
    <w:p>
      <w:r>
        <w:t>2. Chánh Văn phòng Ủy ban nhân dân tỉnh; Giám đốc các Sở: Tài nguyên và Môi trường, Xây dựng, Tài chính, Kế hoạch và Đầu tư, Giao thông vận tải, Tư pháp, Nông nghiệp và Phát triển nông thôn; Chủ tịch Ủy ban nhân dân các huyện, thị xã, thành phố; Trưởng ban Ban quản lý Khu kinh tế Vân Phong; Thủ trưởng các cơ quan có liên quan; Chủ tịch Ủy ban nhân dân các huyện, thị xã, thành phố và Chủ tịch Ủy ban nhân dân các xã, phường, thị trấn chịu trách nhiệm thi hành Quyết định này./.</w:t>
      </w:r>
    </w:p>
    <w:p>
      <w:r>
        <w:t>Nơi nhận:</w:t>
      </w:r>
    </w:p>
    <w:p>
      <w:r>
        <w:t>- Như Điều 3;</w:t>
      </w:r>
    </w:p>
    <w:p>
      <w:r>
        <w:t>- Ủy ban thường vụ Quốc hội;</w:t>
      </w:r>
    </w:p>
    <w:p>
      <w:r>
        <w:t>- Văn phòng Chính phủ;</w:t>
      </w:r>
    </w:p>
    <w:p>
      <w:r>
        <w:t>- Vụ Pháp chế - Bộ Tài nguyên và Môi trường;</w:t>
      </w:r>
    </w:p>
    <w:p>
      <w:r>
        <w:t>- Cục kiểm tra văn bản quy phạm pháp luật - Bộ Tư pháp;</w:t>
      </w:r>
    </w:p>
    <w:p>
      <w:r>
        <w:t>- Thường trực Tỉnh ủy;</w:t>
      </w:r>
    </w:p>
    <w:p>
      <w:r>
        <w:t>- Thường trực HĐND tỉnh;</w:t>
      </w:r>
    </w:p>
    <w:p>
      <w:r>
        <w:t>- Các Ban của HĐND tỉnh;</w:t>
      </w:r>
    </w:p>
    <w:p>
      <w:r>
        <w:t>- UBMTTQ Việt Nam tỉnh;</w:t>
      </w:r>
    </w:p>
    <w:p>
      <w:r>
        <w:t>- Đoàn Đại biểu Quốc hội tỉnh;</w:t>
      </w:r>
    </w:p>
    <w:p>
      <w:r>
        <w:t>- Đại biểu HĐND tỉnh;</w:t>
      </w:r>
    </w:p>
    <w:p>
      <w:r>
        <w:t>- Các đoàn thể chính trị, xã hội tỉnh;</w:t>
      </w:r>
    </w:p>
    <w:p>
      <w:r>
        <w:t>- Đài phát thanh, truyền hình Khánh Hòa;</w:t>
      </w:r>
    </w:p>
    <w:p>
      <w:r>
        <w:t>- Trung tâm Công báo Khánh Hòa;</w:t>
      </w:r>
    </w:p>
    <w:p>
      <w:r>
        <w:t>- Báo Khánh Hòa;</w:t>
      </w:r>
    </w:p>
    <w:p>
      <w:r>
        <w:t>- Lưu: VT. CN, KN</w:t>
      </w:r>
    </w:p>
    <w:p>
      <w:r>
        <w:t>TM. ỦY BAN NHÂN DÂN</w:t>
      </w:r>
    </w:p>
    <w:p>
      <w:r>
        <w:t>KT. CHỦ TỊCH</w:t>
      </w:r>
    </w:p>
    <w:p>
      <w:r>
        <w:t>PHÓ CHỦ TỊCH</w:t>
      </w:r>
    </w:p>
    <w:p>
      <w:r>
        <w:t>Trần Hòa Nam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