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Quyết định 69/2022/QĐ-UBND về Quy chế phối hợp giữa các cơ quan trong công tác thẩm định, kiểm tra công tác nghiệm thu các dự án, công trình thuộc diện thẩm định thiết kế về phòng cháy và chữa cháy, thực hiện phê duyệt kết quả thẩm định báo cáo đánh giá tác động môi trường, cấp giấy phép môi trường được đầu tư xây dựng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02/2024/QĐ-UBND</w:t>
      </w:r>
    </w:p>
    <w:p>
      <w:r>
        <w:t>Bình Định, ngày 04 tháng 01 năm 2024</w:t>
      </w:r>
    </w:p>
    <w:p>
      <w:r>
        <w:t>QUYẾT ĐỊNH</w:t>
      </w:r>
    </w:p>
    <w:p>
      <w:r>
        <w:t>BÃI BỎ QUYẾT ĐỊNH SỐ 69/2022/QĐ-UBND NGÀY 26 THÁNG 10 NĂM 2022 CỦA ỦY BAN NHÂN DÂN TỈNH BAN HÀNH QUY CHẾ PHỐI HỢP GIỮA CÁC CƠ QUAN TRONG CÔNG TÁC THẨM ĐỊNH, KIỂM TRA CÔNG TÁC NGHIỆM THU CÁC DỰ ÁN, CÔNG TRÌNH THUỘC DIỆN THẨM ĐỊNH THIẾT KẾ VỀ PHÒNG CHÁY VÀ CHỮA CHÁY, THỰC HIỆN PHÊ DUYỆT KẾT QUẢ THẨM ĐỊNH BÁO CÁO ĐÁNH GIÁ TÁC ĐỘNG MÔI TRƯỜNG, CẤP GIẤY PHÉP MÔI TRƯỜNG ĐƯỢC ĐẦU TƯ XÂY DỰNG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Nghị định số 136/2020/NĐ-CP ngày 24 tháng 11 năm 2020 của Chính phủ quy định chi tiết thi hành một số điều và biện pháp thi hành Luật Phòng cháy và chữa cháy và Luật sửa đổi, bổ sung một số điều của Luật Phòng cháy và chữa cháy;</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08/2022/NĐ-CP ngày 10 tháng 01 năm 2022 của Chính phủ quy định chi tiết một số điều của Luật Bảo vệ môi trường;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386/TTr-SXD ngày   29/12/2023.</w:t>
      </w:r>
    </w:p>
    <w:p>
      <w:r>
        <w:t>QUYẾT ĐỊNH:</w:t>
      </w:r>
    </w:p>
    <w:p>
      <w:r>
        <w:t>Điều 1.  Bãi bỏ toàn bộ Quyết định số 69/2022/QĐ-UBND ngày 26 tháng 10 năm 2022 của Ủy ban nhân dân tỉnh tỉnh ban hành Quy chế phối hợp giữa các cơ quan trong công tác thẩm định, kiểm tra công tác nghiệm thu các dự án, công trình thuộc diện thẩm định thiết kế về phòng cháy và chữa cháy, thực hiện phê duyệt kết quả thẩm định báo cáo đánh giá tác động môi trường, cấp giấy phép môi trường được đầu tư xây dựng trên địa bàn tỉnh Bình Định.</w:t>
      </w:r>
    </w:p>
    <w:p>
      <w:r>
        <w:t>Điều 2.  Quyết định này có hiệu lực thi hành kể từ ngày 15 tháng 01 năm 2024.</w:t>
      </w:r>
    </w:p>
    <w:p>
      <w:r>
        <w:t>Điều 3.  Chánh Văn phòng Ủy ban nhân dân tỉnh; Giám đốc Công an tỉnh; Giám đốc các Sở: Xây dựng, Tài nguyên và Môi trường; Trưởng ban Ban Quản lý Khu kinh tế; Thủ trưởng các sở, ban, ngành thuộc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