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01/2025/QĐ-UBND bãi bỏ các Quyết định của Ủy ban nhân dân tỉnh Quảng Nam về Quy chế phối hợp giữa Văn phòng Đăng ký đất đai trực thuộc Sở Tài nguyên và Môi trường với Ủy ban nhân dân các huyện, thị xã, thành phố và các cơ quan, đơn vị khác có liên quan trong việc thực hiện chức năng, nhiệm vụ, quyền hạn của Văn phòng Đăng ký đất đai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02/01/2025</w:t>
            </w:r>
          </w:p>
        </w:tc>
      </w:tr>
      <w:tr>
        <w:tc>
          <w:tcPr>
            <w:tcW w:type="dxa" w:w="4320"/>
          </w:tcPr>
          <w:p>
            <w:r>
              <w:t>Ngày hiệu lực</w:t>
            </w:r>
          </w:p>
        </w:tc>
        <w:tc>
          <w:tcPr>
            <w:tcW w:type="dxa" w:w="4320"/>
          </w:tcPr>
          <w:p>
            <w:r>
              <w:t>02/01/2025</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01/2025/QĐ-UBND</w:t>
      </w:r>
    </w:p>
    <w:p>
      <w:r>
        <w:t>Quảng Nam, ngày 02 tháng 01 năm 2025</w:t>
      </w:r>
    </w:p>
    <w:p>
      <w:r>
        <w:t>QUYẾT ĐỊNH</w:t>
      </w:r>
    </w:p>
    <w:p>
      <w:r>
        <w:t>BÃI BỎ CÁC QUYẾT ĐỊNH CỦA ỦY BAN NHÂN DÂN TỈNH QUẢNG NAM VỀ BAN HÀNH QUY CHẾ PHỐI HỢP GIỮA VĂN PHÒNG ĐĂNG KÝ ĐẤT ĐAI TRỰC THUỘC SỞ TÀI NGUYÊN VÀ MÔI TRƯỜNG VỚI ỦY BAN NHÂN DÂN CÁC HUYỆN, THỊ XÃ, THÀNH PHỐ VÀ CÁC CƠ QUAN, ĐƠN VỊ KHÁC CÓ LIÊN QUAN TRONG VIỆC THỰC HIỆN CHỨC NĂNG, NHIỆM VỤ, QUYỀN HẠN CỦA VĂN PHÒNG ĐĂNG KÝ ĐẤT ĐAI QUẢNG NAM</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 Nghị định số 102/2024/NĐ-CP ngày 30 tháng 7 năm 2024 của Chính phủ quy định chi tiết thi hành Luật Đất đai; Nghị định số 103/2024/NĐ-CP ngày 30 tháng 7 năm 2024 của Chính phủ quy định về tiền sử dụng đất, tiền thuê đất;</w:t>
      </w:r>
    </w:p>
    <w:p>
      <w:r>
        <w:t>Theo đề nghị của Sở Tài nguyên và Môi trường tại Tờ trình số 521/TTr-STNMT ngày 30 tháng 12 năm 2024.</w:t>
      </w:r>
    </w:p>
    <w:p>
      <w:r>
        <w:t>QUYẾT ĐỊNH:</w:t>
      </w:r>
    </w:p>
    <w:p>
      <w:r>
        <w:t>Điều 1.  Bãi bỏ toàn bộ Quyết định số 03/2016/QĐ-UBND ngày 01 tháng 02 năm 2016 của Ủy ban nhân dân tỉnh Quảng Nam ban hành Quy chế phối hợp giữa Văn phòng Đăng ký đất đai trực thuộc Sở Tài nguyên và Môi trường với Ủy ban nhân dân các huyện, thị xã, thành phố và các cơ quan, đơn vị khác có liên quan trong việc thực hiện chức năng, nhiệm vụ, quyền hạn của Văn phòng Đăng ký đất đai Quảng Nam và Quyết định số 22/2018/QĐ-UBND ngày 27 tháng 12 năm 2018 của Ủy ban nhân dân tỉnh Quảng Nam ban hành, sửa đổi, bổ sung một số điều của Quy chế phối hợp giữa Văn phòng Đăng ký đất đai trực thuộc Sở Tài nguyên và Môi trường với Ủy ban nhân dân các huyện, thị xã, thành phố và các cơ quan, đơn vị khác có liên quan trong việc thực hiện chức năng, nhiệm vụ, quyền hạn của Văn phòng Đăng ký đất đai Quảng Nam ban hành kèm theo Quyết định số 03/2016/QĐ- UBND ngày 01 tháng 02 năm 2016 của Ủy ban nhân dân tỉnh.</w:t>
      </w:r>
    </w:p>
    <w:p>
      <w:r>
        <w:t>Điều 2.  Điều khoản thi hành</w:t>
      </w:r>
    </w:p>
    <w:p>
      <w:r>
        <w:t>1. Quyết định này có hiệu lực kể từ ngày ký.</w:t>
      </w:r>
    </w:p>
    <w:p>
      <w:r>
        <w:t>2. Chánh Văn phòng Ủy ban nhân dân tỉnh, Giám đốc các Sở, Ban, ngành thuộc Ủy ban nhân dân tỉnh;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2;</w:t>
      </w:r>
    </w:p>
    <w:p>
      <w:r>
        <w:t>- Bộ TN&amp;MT;</w:t>
      </w:r>
    </w:p>
    <w:p>
      <w:r>
        <w:t>- Cục Kiểm tra văn bản QPPL - Bộ Tư pháp;</w:t>
      </w:r>
    </w:p>
    <w:p>
      <w:r>
        <w:t>- CT và các PCT UBND tỉnh;</w:t>
      </w:r>
    </w:p>
    <w:p>
      <w:r>
        <w:t>- VP Đoàn Đại biểu Quốc hội tỉnh;</w:t>
      </w:r>
    </w:p>
    <w:p>
      <w:r>
        <w:t>- Báo Quảng Nam, Đài PT-TH QNam;</w:t>
      </w:r>
    </w:p>
    <w:p>
      <w:r>
        <w:t>- Cổng thông tin điện tử tỉnh Quảng Nam;</w:t>
      </w:r>
    </w:p>
    <w:p>
      <w:r>
        <w:t>- Công báo tỉnh Quảng Nam;</w:t>
      </w:r>
    </w:p>
    <w:p>
      <w:r>
        <w:t>- Các PCVP UBND tỉnh;</w:t>
      </w:r>
    </w:p>
    <w:p>
      <w:r>
        <w:t>- Lưu: VT, NCKS, KTN.</w:t>
      </w:r>
    </w:p>
    <w:p>
      <w:r>
        <w:t>TM. ỦY BAN NHÂN DÂN</w:t>
      </w:r>
    </w:p>
    <w:p>
      <w:r>
        <w:t>CHỦ TỊCH</w:t>
      </w:r>
    </w:p>
    <w:p>
      <w:r>
        <w:t>Lê Văn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