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426" w:type="dxa"/>
        <w:tblLayout w:type="fixed"/>
        <w:tblLook w:val="04A0" w:firstRow="1" w:lastRow="0" w:firstColumn="1" w:lastColumn="0" w:noHBand="0" w:noVBand="1"/>
      </w:tblPr>
      <w:tblGrid>
        <w:gridCol w:w="4254"/>
        <w:gridCol w:w="5670"/>
      </w:tblGrid>
      <w:tr w:rsidR="00AF31F2" w:rsidRPr="00AF31F2" w14:paraId="0095F491" w14:textId="77777777" w:rsidTr="0040745A">
        <w:tc>
          <w:tcPr>
            <w:tcW w:w="4254" w:type="dxa"/>
            <w:hideMark/>
          </w:tcPr>
          <w:p w14:paraId="785F7A02" w14:textId="20190708" w:rsidR="00737729" w:rsidRPr="00AF31F2" w:rsidRDefault="00737729" w:rsidP="00512B0C">
            <w:pPr>
              <w:jc w:val="center"/>
              <w:rPr>
                <w:b/>
                <w:bCs/>
                <w:sz w:val="26"/>
                <w:szCs w:val="26"/>
                <w:lang w:val="de-DE"/>
              </w:rPr>
            </w:pPr>
            <w:r w:rsidRPr="00AF31F2">
              <w:rPr>
                <w:b/>
                <w:bCs/>
                <w:sz w:val="26"/>
                <w:szCs w:val="26"/>
                <w:lang w:val="de-DE"/>
              </w:rPr>
              <w:t>HỘI ĐỒNG NHÂN DÂN</w:t>
            </w:r>
          </w:p>
          <w:p w14:paraId="01D8980A" w14:textId="5C154DE2" w:rsidR="00737729" w:rsidRPr="00AF31F2" w:rsidRDefault="00737729" w:rsidP="00512B0C">
            <w:pPr>
              <w:spacing w:after="240"/>
              <w:jc w:val="center"/>
              <w:rPr>
                <w:b/>
                <w:bCs/>
                <w:sz w:val="28"/>
                <w:szCs w:val="28"/>
                <w:lang w:val="de-DE"/>
              </w:rPr>
            </w:pPr>
            <w:r w:rsidRPr="00AF31F2">
              <w:rPr>
                <w:noProof/>
                <w:sz w:val="26"/>
                <w:szCs w:val="26"/>
              </w:rPr>
              <mc:AlternateContent>
                <mc:Choice Requires="wps">
                  <w:drawing>
                    <wp:anchor distT="0" distB="0" distL="114300" distR="114300" simplePos="0" relativeHeight="251668480" behindDoc="0" locked="0" layoutInCell="1" allowOverlap="1" wp14:anchorId="105B6A25" wp14:editId="754A03EE">
                      <wp:simplePos x="0" y="0"/>
                      <wp:positionH relativeFrom="column">
                        <wp:posOffset>914146</wp:posOffset>
                      </wp:positionH>
                      <wp:positionV relativeFrom="paragraph">
                        <wp:posOffset>196850</wp:posOffset>
                      </wp:positionV>
                      <wp:extent cx="714375" cy="0"/>
                      <wp:effectExtent l="0" t="0" r="0" b="0"/>
                      <wp:wrapNone/>
                      <wp:docPr id="1341000158" name="Straight Connector 1341000158"/>
                      <wp:cNvGraphicFramePr/>
                      <a:graphic xmlns:a="http://schemas.openxmlformats.org/drawingml/2006/main">
                        <a:graphicData uri="http://schemas.microsoft.com/office/word/2010/wordprocessingShape">
                          <wps:wsp>
                            <wps:cNvCnPr/>
                            <wps:spPr>
                              <a:xfrm flipV="1">
                                <a:off x="0" y="0"/>
                                <a:ext cx="71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138043" id="Straight Connector 1341000158"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15.5pt" to="12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" strokecolor="black [3200]" strokeweight=".5pt">
                      <v:stroke joinstyle="miter"/>
                    </v:line>
                  </w:pict>
                </mc:Fallback>
              </mc:AlternateContent>
            </w:r>
            <w:r w:rsidRPr="00AF31F2">
              <w:rPr>
                <w:b/>
                <w:bCs/>
                <w:sz w:val="26"/>
                <w:szCs w:val="26"/>
                <w:lang w:val="de-DE"/>
              </w:rPr>
              <w:t xml:space="preserve">TỈNH </w:t>
            </w:r>
            <w:r w:rsidR="00DA55B4" w:rsidRPr="00AF31F2">
              <w:rPr>
                <w:b/>
                <w:bCs/>
                <w:sz w:val="26"/>
                <w:szCs w:val="26"/>
                <w:lang w:val="de-DE"/>
              </w:rPr>
              <w:t>GIA LAI</w:t>
            </w:r>
          </w:p>
        </w:tc>
        <w:tc>
          <w:tcPr>
            <w:tcW w:w="5670" w:type="dxa"/>
            <w:hideMark/>
          </w:tcPr>
          <w:p w14:paraId="6D4D6E1A" w14:textId="77777777" w:rsidR="00737729" w:rsidRPr="00AF31F2" w:rsidRDefault="00737729" w:rsidP="000908DE">
            <w:pPr>
              <w:jc w:val="center"/>
              <w:rPr>
                <w:b/>
                <w:sz w:val="26"/>
                <w:szCs w:val="26"/>
                <w:lang w:val="de-DE"/>
              </w:rPr>
            </w:pPr>
            <w:r w:rsidRPr="00AF31F2">
              <w:rPr>
                <w:b/>
                <w:sz w:val="26"/>
                <w:szCs w:val="26"/>
                <w:lang w:val="de-DE"/>
              </w:rPr>
              <w:t>CỘNG HOÀ XÃ HỘI CHỦ NGHĨA VIỆT NAM</w:t>
            </w:r>
          </w:p>
          <w:p w14:paraId="4E85DDAC" w14:textId="77777777" w:rsidR="00737729" w:rsidRPr="00AF31F2" w:rsidRDefault="00737729" w:rsidP="000908DE">
            <w:pPr>
              <w:jc w:val="center"/>
              <w:rPr>
                <w:b/>
                <w:sz w:val="28"/>
                <w:szCs w:val="28"/>
              </w:rPr>
            </w:pPr>
            <w:r w:rsidRPr="00AF31F2">
              <w:rPr>
                <w:noProof/>
                <w:sz w:val="28"/>
                <w:szCs w:val="28"/>
              </w:rPr>
              <mc:AlternateContent>
                <mc:Choice Requires="wps">
                  <w:drawing>
                    <wp:anchor distT="0" distB="0" distL="114300" distR="114300" simplePos="0" relativeHeight="251667456" behindDoc="0" locked="0" layoutInCell="1" allowOverlap="1" wp14:anchorId="0F2CBEA5" wp14:editId="429A70A5">
                      <wp:simplePos x="0" y="0"/>
                      <wp:positionH relativeFrom="column">
                        <wp:posOffset>716280</wp:posOffset>
                      </wp:positionH>
                      <wp:positionV relativeFrom="paragraph">
                        <wp:posOffset>231140</wp:posOffset>
                      </wp:positionV>
                      <wp:extent cx="2105025" cy="0"/>
                      <wp:effectExtent l="0" t="0" r="28575" b="19050"/>
                      <wp:wrapNone/>
                      <wp:docPr id="184973222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5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28CA1" id="Line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4pt,18.2pt" to="222.1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">
                      <o:lock v:ext="edit" shapetype="f"/>
                    </v:line>
                  </w:pict>
                </mc:Fallback>
              </mc:AlternateContent>
            </w:r>
            <w:r w:rsidRPr="00AF31F2">
              <w:rPr>
                <w:b/>
                <w:sz w:val="28"/>
                <w:szCs w:val="28"/>
              </w:rPr>
              <w:t>Độc lập - Tự do - Hạnh phúc</w:t>
            </w:r>
          </w:p>
        </w:tc>
      </w:tr>
      <w:tr w:rsidR="00AF31F2" w:rsidRPr="00AF31F2" w14:paraId="1983AC24" w14:textId="77777777" w:rsidTr="0040745A">
        <w:trPr>
          <w:trHeight w:val="434"/>
        </w:trPr>
        <w:tc>
          <w:tcPr>
            <w:tcW w:w="4254" w:type="dxa"/>
            <w:hideMark/>
          </w:tcPr>
          <w:p w14:paraId="13D4136E" w14:textId="32CA82C8" w:rsidR="00737729" w:rsidRPr="00B33E1C" w:rsidRDefault="00737729" w:rsidP="00512B0C">
            <w:pPr>
              <w:jc w:val="center"/>
              <w:rPr>
                <w:b/>
                <w:sz w:val="27"/>
                <w:szCs w:val="27"/>
              </w:rPr>
            </w:pPr>
            <w:r w:rsidRPr="00B33E1C">
              <w:rPr>
                <w:sz w:val="27"/>
                <w:szCs w:val="27"/>
              </w:rPr>
              <w:t xml:space="preserve">Số: </w:t>
            </w:r>
            <w:r w:rsidR="004B6F5D">
              <w:rPr>
                <w:sz w:val="27"/>
                <w:szCs w:val="27"/>
              </w:rPr>
              <w:t>87</w:t>
            </w:r>
            <w:r w:rsidRPr="00B33E1C">
              <w:rPr>
                <w:sz w:val="27"/>
                <w:szCs w:val="27"/>
              </w:rPr>
              <w:t>/</w:t>
            </w:r>
            <w:r w:rsidR="00CF5267" w:rsidRPr="00B33E1C">
              <w:rPr>
                <w:sz w:val="27"/>
                <w:szCs w:val="27"/>
              </w:rPr>
              <w:t>2026/</w:t>
            </w:r>
            <w:r w:rsidRPr="00B33E1C">
              <w:rPr>
                <w:sz w:val="27"/>
                <w:szCs w:val="27"/>
              </w:rPr>
              <w:t>NQ-HĐND</w:t>
            </w:r>
          </w:p>
        </w:tc>
        <w:tc>
          <w:tcPr>
            <w:tcW w:w="5670" w:type="dxa"/>
            <w:hideMark/>
          </w:tcPr>
          <w:p w14:paraId="49FA11A4" w14:textId="02085B00" w:rsidR="00737729" w:rsidRPr="00AF31F2" w:rsidRDefault="00737729" w:rsidP="00F43BBD">
            <w:pPr>
              <w:ind w:right="520"/>
              <w:jc w:val="center"/>
              <w:rPr>
                <w:b/>
                <w:sz w:val="28"/>
                <w:szCs w:val="28"/>
                <w:lang w:val="vi-VN"/>
              </w:rPr>
            </w:pPr>
            <w:r w:rsidRPr="00AF31F2">
              <w:rPr>
                <w:i/>
                <w:sz w:val="26"/>
                <w:szCs w:val="26"/>
              </w:rPr>
              <w:t xml:space="preserve">       </w:t>
            </w:r>
            <w:r w:rsidR="00517B9E">
              <w:rPr>
                <w:i/>
                <w:sz w:val="26"/>
                <w:szCs w:val="26"/>
              </w:rPr>
              <w:t xml:space="preserve">    </w:t>
            </w:r>
            <w:r w:rsidR="007D3FF0" w:rsidRPr="00AF31F2">
              <w:rPr>
                <w:i/>
                <w:sz w:val="28"/>
                <w:szCs w:val="28"/>
              </w:rPr>
              <w:t>Gia Lai</w:t>
            </w:r>
            <w:r w:rsidRPr="00AF31F2">
              <w:rPr>
                <w:i/>
                <w:sz w:val="28"/>
                <w:szCs w:val="28"/>
              </w:rPr>
              <w:t xml:space="preserve">, ngày </w:t>
            </w:r>
            <w:r w:rsidR="00600A06">
              <w:rPr>
                <w:i/>
                <w:sz w:val="28"/>
                <w:szCs w:val="28"/>
              </w:rPr>
              <w:t>1</w:t>
            </w:r>
            <w:r w:rsidR="00B33E1C">
              <w:rPr>
                <w:i/>
                <w:sz w:val="28"/>
                <w:szCs w:val="28"/>
              </w:rPr>
              <w:t>6</w:t>
            </w:r>
            <w:r w:rsidRPr="00AF31F2">
              <w:rPr>
                <w:i/>
                <w:sz w:val="28"/>
                <w:szCs w:val="28"/>
              </w:rPr>
              <w:t xml:space="preserve"> tháng</w:t>
            </w:r>
            <w:r w:rsidR="00600A06">
              <w:rPr>
                <w:i/>
                <w:sz w:val="28"/>
                <w:szCs w:val="28"/>
              </w:rPr>
              <w:t xml:space="preserve"> 7</w:t>
            </w:r>
            <w:r w:rsidRPr="00AF31F2">
              <w:rPr>
                <w:i/>
                <w:sz w:val="28"/>
                <w:szCs w:val="28"/>
              </w:rPr>
              <w:t xml:space="preserve"> năm 202</w:t>
            </w:r>
            <w:r w:rsidR="00AC68FB" w:rsidRPr="00AF31F2">
              <w:rPr>
                <w:i/>
                <w:sz w:val="28"/>
                <w:szCs w:val="28"/>
                <w:lang w:val="vi-VN"/>
              </w:rPr>
              <w:t>6</w:t>
            </w:r>
          </w:p>
        </w:tc>
      </w:tr>
    </w:tbl>
    <w:p w14:paraId="6B6F9DEB" w14:textId="7A275F23" w:rsidR="00737729" w:rsidRPr="00B33E1C" w:rsidRDefault="00737729" w:rsidP="00B33E1C">
      <w:pPr>
        <w:jc w:val="center"/>
        <w:rPr>
          <w:b/>
          <w:sz w:val="40"/>
          <w:szCs w:val="40"/>
        </w:rPr>
      </w:pPr>
    </w:p>
    <w:p w14:paraId="340A2D18" w14:textId="77777777" w:rsidR="00737729" w:rsidRPr="00AF31F2" w:rsidRDefault="00737729" w:rsidP="0040745A">
      <w:pPr>
        <w:jc w:val="center"/>
        <w:rPr>
          <w:b/>
          <w:sz w:val="27"/>
          <w:szCs w:val="27"/>
        </w:rPr>
      </w:pPr>
      <w:r w:rsidRPr="00AF31F2">
        <w:rPr>
          <w:b/>
          <w:sz w:val="27"/>
          <w:szCs w:val="27"/>
        </w:rPr>
        <w:t>NGHỊ QUYẾT</w:t>
      </w:r>
    </w:p>
    <w:p w14:paraId="151E046A" w14:textId="77777777" w:rsidR="00CD1282" w:rsidRDefault="0019649A" w:rsidP="00CD1282">
      <w:pPr>
        <w:jc w:val="center"/>
        <w:rPr>
          <w:b/>
          <w:bCs/>
          <w:iCs/>
          <w:spacing w:val="-8"/>
          <w:sz w:val="28"/>
          <w:szCs w:val="28"/>
          <w:lang w:val="vi-VN"/>
        </w:rPr>
      </w:pPr>
      <w:r w:rsidRPr="00AF31F2">
        <w:rPr>
          <w:b/>
          <w:bCs/>
          <w:iCs/>
          <w:spacing w:val="-8"/>
          <w:sz w:val="28"/>
          <w:szCs w:val="28"/>
          <w:lang w:val="vi-VN"/>
        </w:rPr>
        <w:t>Quy định c</w:t>
      </w:r>
      <w:r w:rsidR="00737729" w:rsidRPr="00AF31F2">
        <w:rPr>
          <w:b/>
          <w:bCs/>
          <w:iCs/>
          <w:spacing w:val="-8"/>
          <w:sz w:val="28"/>
          <w:szCs w:val="28"/>
          <w:lang w:val="vi-VN"/>
        </w:rPr>
        <w:t xml:space="preserve">hế độ mua sắm, thủ tục cấp phát phù hiệu, cờ hiệu, cấp hiệu, </w:t>
      </w:r>
    </w:p>
    <w:p w14:paraId="632D84B2" w14:textId="3D657121" w:rsidR="00CD1282" w:rsidRDefault="00737729" w:rsidP="00CD1282">
      <w:pPr>
        <w:jc w:val="center"/>
        <w:rPr>
          <w:b/>
          <w:bCs/>
          <w:iCs/>
          <w:spacing w:val="-8"/>
          <w:sz w:val="28"/>
          <w:szCs w:val="28"/>
          <w:lang w:val="vi-VN"/>
        </w:rPr>
      </w:pPr>
      <w:r w:rsidRPr="00AF31F2">
        <w:rPr>
          <w:b/>
          <w:bCs/>
          <w:iCs/>
          <w:spacing w:val="-8"/>
          <w:sz w:val="28"/>
          <w:szCs w:val="28"/>
          <w:lang w:val="vi-VN"/>
        </w:rPr>
        <w:t xml:space="preserve">biển hiệu và trang phục đối với công chức làm việc </w:t>
      </w:r>
      <w:r w:rsidR="00600A06" w:rsidRPr="00AF31F2">
        <w:rPr>
          <w:b/>
          <w:bCs/>
          <w:iCs/>
          <w:spacing w:val="-8"/>
          <w:sz w:val="28"/>
          <w:szCs w:val="28"/>
          <w:lang w:val="vi-VN"/>
        </w:rPr>
        <w:t>tại</w:t>
      </w:r>
      <w:r w:rsidR="00600A06" w:rsidRPr="00600A06">
        <w:rPr>
          <w:b/>
          <w:bCs/>
          <w:iCs/>
          <w:spacing w:val="-8"/>
          <w:sz w:val="28"/>
          <w:szCs w:val="28"/>
          <w:lang w:val="vi-VN"/>
        </w:rPr>
        <w:t xml:space="preserve"> </w:t>
      </w:r>
      <w:r w:rsidR="00600A06" w:rsidRPr="00AF31F2">
        <w:rPr>
          <w:b/>
          <w:bCs/>
          <w:iCs/>
          <w:spacing w:val="-8"/>
          <w:sz w:val="28"/>
          <w:szCs w:val="28"/>
          <w:lang w:val="vi-VN"/>
        </w:rPr>
        <w:t>Chi cục</w:t>
      </w:r>
    </w:p>
    <w:p w14:paraId="50BA1B97" w14:textId="59597AD7" w:rsidR="00737729" w:rsidRPr="00600A06" w:rsidRDefault="00737729" w:rsidP="00CD1282">
      <w:pPr>
        <w:jc w:val="center"/>
        <w:rPr>
          <w:b/>
          <w:bCs/>
          <w:iCs/>
          <w:spacing w:val="-8"/>
          <w:sz w:val="28"/>
          <w:szCs w:val="28"/>
          <w:lang w:val="vi-VN"/>
        </w:rPr>
      </w:pPr>
      <w:r w:rsidRPr="00AF31F2">
        <w:rPr>
          <w:b/>
          <w:bCs/>
          <w:iCs/>
          <w:spacing w:val="-8"/>
          <w:sz w:val="28"/>
          <w:szCs w:val="28"/>
          <w:lang w:val="vi-VN"/>
        </w:rPr>
        <w:t xml:space="preserve">Quản lý thị </w:t>
      </w:r>
      <w:r w:rsidRPr="00600A06">
        <w:rPr>
          <w:b/>
          <w:bCs/>
          <w:iCs/>
          <w:spacing w:val="-8"/>
          <w:sz w:val="28"/>
          <w:szCs w:val="28"/>
          <w:lang w:val="vi-VN"/>
        </w:rPr>
        <w:t>trường</w:t>
      </w:r>
      <w:r w:rsidRPr="00600A06">
        <w:rPr>
          <w:b/>
          <w:bCs/>
          <w:iCs/>
          <w:spacing w:val="-8"/>
          <w:sz w:val="28"/>
          <w:szCs w:val="28"/>
        </w:rPr>
        <w:t xml:space="preserve"> </w:t>
      </w:r>
      <w:r w:rsidR="00600A06" w:rsidRPr="00600A06">
        <w:rPr>
          <w:b/>
          <w:bCs/>
          <w:iCs/>
          <w:spacing w:val="-8"/>
          <w:sz w:val="28"/>
          <w:szCs w:val="28"/>
        </w:rPr>
        <w:t xml:space="preserve">thuộc Sở Công </w:t>
      </w:r>
      <w:r w:rsidR="00875F75">
        <w:rPr>
          <w:b/>
          <w:bCs/>
          <w:iCs/>
          <w:spacing w:val="-8"/>
          <w:sz w:val="28"/>
          <w:szCs w:val="28"/>
        </w:rPr>
        <w:t>T</w:t>
      </w:r>
      <w:r w:rsidR="00600A06" w:rsidRPr="00600A06">
        <w:rPr>
          <w:b/>
          <w:bCs/>
          <w:iCs/>
          <w:spacing w:val="-8"/>
          <w:sz w:val="28"/>
          <w:szCs w:val="28"/>
        </w:rPr>
        <w:t>hương tỉnh Gia Lai</w:t>
      </w:r>
    </w:p>
    <w:p w14:paraId="0CFCE15A" w14:textId="54FA33F9" w:rsidR="00737729" w:rsidRPr="00600A06" w:rsidRDefault="00737729" w:rsidP="0019649A">
      <w:pPr>
        <w:jc w:val="center"/>
        <w:rPr>
          <w:b/>
          <w:bCs/>
          <w:iCs/>
          <w:sz w:val="28"/>
          <w:szCs w:val="28"/>
        </w:rPr>
      </w:pPr>
    </w:p>
    <w:p w14:paraId="3A9E037B" w14:textId="77777777" w:rsidR="0019649A" w:rsidRPr="00600A06" w:rsidRDefault="0019649A" w:rsidP="007A7F80">
      <w:pPr>
        <w:spacing w:before="40" w:after="40" w:line="360" w:lineRule="exact"/>
        <w:ind w:firstLine="567"/>
        <w:jc w:val="both"/>
        <w:rPr>
          <w:i/>
          <w:sz w:val="28"/>
          <w:szCs w:val="28"/>
          <w:lang w:val="vi-VN"/>
        </w:rPr>
      </w:pPr>
      <w:r w:rsidRPr="00600A06">
        <w:rPr>
          <w:i/>
          <w:sz w:val="28"/>
          <w:szCs w:val="28"/>
          <w:lang w:val="vi-VN"/>
        </w:rPr>
        <w:t>Căn cứ Luật Tổ chức chính quyền địa phương số 72/2025/QH15;</w:t>
      </w:r>
    </w:p>
    <w:p w14:paraId="5AF854A8" w14:textId="3701C979" w:rsidR="0019649A" w:rsidRPr="00600A06" w:rsidRDefault="0019649A" w:rsidP="007A7F80">
      <w:pPr>
        <w:spacing w:before="40" w:after="40" w:line="360" w:lineRule="exact"/>
        <w:ind w:firstLine="567"/>
        <w:jc w:val="both"/>
        <w:rPr>
          <w:i/>
          <w:sz w:val="28"/>
          <w:szCs w:val="28"/>
          <w:lang w:val="vi-VN"/>
        </w:rPr>
      </w:pPr>
      <w:r w:rsidRPr="00600A06">
        <w:rPr>
          <w:i/>
          <w:sz w:val="28"/>
          <w:szCs w:val="28"/>
          <w:lang w:val="vi-VN"/>
        </w:rPr>
        <w:t>Căn cứ Luật Ban hành văn bản quy phạm pháp luật số 64/2025/QH15 được sửa đổi, bổ sung bởi Luật số 87/2025/QH15;</w:t>
      </w:r>
    </w:p>
    <w:p w14:paraId="03D49C1C" w14:textId="77777777" w:rsidR="0019649A" w:rsidRPr="00600A06" w:rsidRDefault="0019649A" w:rsidP="007A7F80">
      <w:pPr>
        <w:spacing w:before="40" w:after="40" w:line="360" w:lineRule="exact"/>
        <w:ind w:firstLine="567"/>
        <w:jc w:val="both"/>
        <w:rPr>
          <w:i/>
          <w:sz w:val="28"/>
          <w:szCs w:val="28"/>
          <w:lang w:val="vi-VN"/>
        </w:rPr>
      </w:pPr>
      <w:r w:rsidRPr="00600A06">
        <w:rPr>
          <w:i/>
          <w:sz w:val="28"/>
          <w:szCs w:val="28"/>
          <w:lang w:val="vi-VN"/>
        </w:rPr>
        <w:t>Căn cứ Luật Ngân sách nhà nước số 89/2025/QH15;</w:t>
      </w:r>
    </w:p>
    <w:p w14:paraId="0E7580F1" w14:textId="77777777" w:rsidR="0019649A" w:rsidRPr="00600A06" w:rsidRDefault="0019649A" w:rsidP="007A7F80">
      <w:pPr>
        <w:spacing w:before="40" w:after="40" w:line="360" w:lineRule="exact"/>
        <w:ind w:firstLine="567"/>
        <w:jc w:val="both"/>
        <w:rPr>
          <w:i/>
          <w:sz w:val="28"/>
          <w:szCs w:val="28"/>
          <w:lang w:val="vi-VN"/>
        </w:rPr>
      </w:pPr>
      <w:r w:rsidRPr="00600A06">
        <w:rPr>
          <w:i/>
          <w:sz w:val="28"/>
          <w:szCs w:val="28"/>
          <w:lang w:val="vi-VN"/>
        </w:rPr>
        <w:t>Căn cứ Luật Đấu thầu số 22/2023/QH15 được sửa đổi, bổ sung bởi Luật số 57/2024/QH15; Luật số 90/2025/QH15;</w:t>
      </w:r>
    </w:p>
    <w:p w14:paraId="4CE05BD1" w14:textId="77777777" w:rsidR="0019649A" w:rsidRPr="00600A06" w:rsidRDefault="0019649A" w:rsidP="007A7F80">
      <w:pPr>
        <w:spacing w:before="40" w:after="40" w:line="360" w:lineRule="exact"/>
        <w:ind w:firstLine="567"/>
        <w:jc w:val="both"/>
        <w:rPr>
          <w:i/>
          <w:sz w:val="28"/>
          <w:szCs w:val="28"/>
          <w:lang w:val="vi-VN"/>
        </w:rPr>
      </w:pPr>
      <w:r w:rsidRPr="00600A06">
        <w:rPr>
          <w:i/>
          <w:sz w:val="28"/>
          <w:szCs w:val="28"/>
          <w:lang w:val="vi-VN"/>
        </w:rPr>
        <w:t>Căn cứ Pháp lệnh Quản lý thị trường số 11/2016/UBTVQH13 được sửa đổi, bổ sung bởi Pháp lệnh số 01/2018/UBTVQH14;</w:t>
      </w:r>
    </w:p>
    <w:p w14:paraId="562F3897" w14:textId="6659D82F" w:rsidR="0019649A" w:rsidRPr="00600A06" w:rsidRDefault="0019649A" w:rsidP="001E3E90">
      <w:pPr>
        <w:spacing w:before="40" w:after="40" w:line="360" w:lineRule="exact"/>
        <w:ind w:firstLine="567"/>
        <w:jc w:val="both"/>
        <w:rPr>
          <w:i/>
          <w:sz w:val="28"/>
          <w:szCs w:val="28"/>
        </w:rPr>
      </w:pPr>
      <w:r w:rsidRPr="00600A06">
        <w:rPr>
          <w:i/>
          <w:sz w:val="28"/>
          <w:szCs w:val="28"/>
          <w:lang w:val="vi-VN"/>
        </w:rPr>
        <w:t xml:space="preserve">Căn cứ Nghị định số 33/2022/NĐ-CP của Chính phủ </w:t>
      </w:r>
      <w:r w:rsidR="00AE6445" w:rsidRPr="00600A06">
        <w:rPr>
          <w:i/>
          <w:sz w:val="28"/>
          <w:szCs w:val="28"/>
        </w:rPr>
        <w:t>q</w:t>
      </w:r>
      <w:r w:rsidRPr="00600A06">
        <w:rPr>
          <w:i/>
          <w:sz w:val="28"/>
          <w:szCs w:val="28"/>
          <w:lang w:val="vi-VN"/>
        </w:rPr>
        <w:t>uy định chi tiết một số điều của Pháp lệnh Quản lý thị trường</w:t>
      </w:r>
      <w:r w:rsidR="001E3E90" w:rsidRPr="00600A06">
        <w:rPr>
          <w:i/>
          <w:sz w:val="28"/>
          <w:szCs w:val="28"/>
        </w:rPr>
        <w:t xml:space="preserve"> được sửa đổi, bổ sung bởi </w:t>
      </w:r>
      <w:r w:rsidRPr="00600A06">
        <w:rPr>
          <w:i/>
          <w:sz w:val="28"/>
          <w:szCs w:val="28"/>
          <w:lang w:val="vi-VN"/>
        </w:rPr>
        <w:t>Nghị định số 241/2025/NĐ-CP;</w:t>
      </w:r>
    </w:p>
    <w:p w14:paraId="268CBC3D" w14:textId="0EDFCD90" w:rsidR="00D54E0D" w:rsidRPr="00600A06" w:rsidRDefault="00D54E0D" w:rsidP="00D54E0D">
      <w:pPr>
        <w:spacing w:before="120" w:after="120" w:line="360" w:lineRule="exact"/>
        <w:ind w:firstLine="567"/>
        <w:jc w:val="both"/>
        <w:rPr>
          <w:rFonts w:eastAsia="Arial"/>
          <w:sz w:val="28"/>
          <w:szCs w:val="28"/>
        </w:rPr>
      </w:pPr>
      <w:r w:rsidRPr="00600A06">
        <w:rPr>
          <w:rFonts w:eastAsia="Arial"/>
          <w:i/>
          <w:iCs/>
          <w:sz w:val="28"/>
          <w:szCs w:val="28"/>
        </w:rPr>
        <w:t xml:space="preserve">Xét Tờ trình số </w:t>
      </w:r>
      <w:r w:rsidR="00600A06" w:rsidRPr="00600A06">
        <w:rPr>
          <w:rFonts w:eastAsia="Arial"/>
          <w:i/>
          <w:iCs/>
          <w:sz w:val="28"/>
          <w:szCs w:val="28"/>
        </w:rPr>
        <w:t>909</w:t>
      </w:r>
      <w:r w:rsidRPr="00600A06">
        <w:rPr>
          <w:rFonts w:eastAsia="Arial"/>
          <w:i/>
          <w:iCs/>
          <w:sz w:val="28"/>
          <w:szCs w:val="28"/>
        </w:rPr>
        <w:t>/TTr-UBND ngày</w:t>
      </w:r>
      <w:r w:rsidR="00600A06" w:rsidRPr="00600A06">
        <w:rPr>
          <w:rFonts w:eastAsia="Arial"/>
          <w:i/>
          <w:iCs/>
          <w:sz w:val="28"/>
          <w:szCs w:val="28"/>
        </w:rPr>
        <w:t xml:space="preserve"> 22</w:t>
      </w:r>
      <w:r w:rsidRPr="00600A06">
        <w:rPr>
          <w:rFonts w:eastAsia="Arial"/>
          <w:i/>
          <w:iCs/>
          <w:sz w:val="28"/>
          <w:szCs w:val="28"/>
        </w:rPr>
        <w:t xml:space="preserve"> tháng</w:t>
      </w:r>
      <w:r w:rsidR="00600A06" w:rsidRPr="00600A06">
        <w:rPr>
          <w:rFonts w:eastAsia="Arial"/>
          <w:i/>
          <w:iCs/>
          <w:sz w:val="28"/>
          <w:szCs w:val="28"/>
        </w:rPr>
        <w:t xml:space="preserve"> 6</w:t>
      </w:r>
      <w:r w:rsidRPr="00600A06">
        <w:rPr>
          <w:rFonts w:eastAsia="Arial"/>
          <w:i/>
          <w:iCs/>
          <w:sz w:val="28"/>
          <w:szCs w:val="28"/>
        </w:rPr>
        <w:t xml:space="preserve"> năm 2026 của Ủy ban nhân dân tỉnh Gia Lai về dự thảo Nghị quyết quy định chế độ mua sắm, thủ tục cấp phát phù hiệu, cờ hiệu, cấp hiệu, biển hiệu và trang phục đối với công chức làm việc tại Chi cục Quản lý thị trường</w:t>
      </w:r>
      <w:r w:rsidR="00600A06" w:rsidRPr="00600A06">
        <w:rPr>
          <w:rFonts w:eastAsia="Arial"/>
          <w:i/>
          <w:iCs/>
          <w:sz w:val="28"/>
          <w:szCs w:val="28"/>
        </w:rPr>
        <w:t xml:space="preserve"> thuộc Sở Công </w:t>
      </w:r>
      <w:r w:rsidR="00875F75">
        <w:rPr>
          <w:rFonts w:eastAsia="Arial"/>
          <w:i/>
          <w:iCs/>
          <w:sz w:val="28"/>
          <w:szCs w:val="28"/>
        </w:rPr>
        <w:t>T</w:t>
      </w:r>
      <w:r w:rsidR="00600A06" w:rsidRPr="00600A06">
        <w:rPr>
          <w:rFonts w:eastAsia="Arial"/>
          <w:i/>
          <w:iCs/>
          <w:sz w:val="28"/>
          <w:szCs w:val="28"/>
        </w:rPr>
        <w:t>hương</w:t>
      </w:r>
      <w:r w:rsidR="00EE08E6" w:rsidRPr="00600A06">
        <w:rPr>
          <w:rFonts w:eastAsia="Arial"/>
          <w:i/>
          <w:iCs/>
          <w:sz w:val="28"/>
          <w:szCs w:val="28"/>
        </w:rPr>
        <w:t xml:space="preserve"> tỉnh Gia Lai</w:t>
      </w:r>
      <w:r w:rsidRPr="00600A06">
        <w:rPr>
          <w:rFonts w:eastAsia="Arial"/>
          <w:i/>
          <w:iCs/>
          <w:sz w:val="28"/>
          <w:szCs w:val="28"/>
        </w:rPr>
        <w:t xml:space="preserve">; Báo cáo thẩm tra </w:t>
      </w:r>
      <w:r w:rsidR="0041126D" w:rsidRPr="00600A06">
        <w:rPr>
          <w:rFonts w:eastAsia="Arial"/>
          <w:i/>
          <w:iCs/>
          <w:sz w:val="28"/>
          <w:szCs w:val="28"/>
        </w:rPr>
        <w:t xml:space="preserve">số </w:t>
      </w:r>
      <w:r w:rsidR="00600A06" w:rsidRPr="00600A06">
        <w:rPr>
          <w:rFonts w:eastAsia="Arial"/>
          <w:i/>
          <w:iCs/>
          <w:sz w:val="28"/>
          <w:szCs w:val="28"/>
        </w:rPr>
        <w:t>155</w:t>
      </w:r>
      <w:r w:rsidR="0041126D" w:rsidRPr="00600A06">
        <w:rPr>
          <w:rFonts w:eastAsia="Arial"/>
          <w:i/>
          <w:iCs/>
          <w:sz w:val="28"/>
          <w:szCs w:val="28"/>
        </w:rPr>
        <w:t>/BC-BPC</w:t>
      </w:r>
      <w:r w:rsidR="00600A06" w:rsidRPr="00600A06">
        <w:rPr>
          <w:rFonts w:eastAsia="Arial"/>
          <w:i/>
          <w:iCs/>
          <w:sz w:val="28"/>
          <w:szCs w:val="28"/>
        </w:rPr>
        <w:t xml:space="preserve"> ngày 06 tháng 7 năm 2026</w:t>
      </w:r>
      <w:r w:rsidR="0041126D" w:rsidRPr="00600A06">
        <w:rPr>
          <w:rFonts w:eastAsia="Arial"/>
          <w:i/>
          <w:iCs/>
          <w:sz w:val="28"/>
          <w:szCs w:val="28"/>
        </w:rPr>
        <w:t xml:space="preserve"> của Ban Pháp chế</w:t>
      </w:r>
      <w:r w:rsidRPr="00600A06">
        <w:rPr>
          <w:rFonts w:eastAsia="Arial"/>
          <w:i/>
          <w:iCs/>
          <w:sz w:val="28"/>
          <w:szCs w:val="28"/>
        </w:rPr>
        <w:t xml:space="preserve"> Hội đồng nhân dân tỉnh; ý kiến thảo luận của đại biểu Hội đồng nhân dân tại kỳ họp;</w:t>
      </w:r>
    </w:p>
    <w:p w14:paraId="58B2609F" w14:textId="6A3A8C1F" w:rsidR="0040745A" w:rsidRPr="00600A06" w:rsidRDefault="00630993" w:rsidP="007A7F80">
      <w:pPr>
        <w:spacing w:before="40" w:after="40" w:line="360" w:lineRule="exact"/>
        <w:ind w:firstLine="567"/>
        <w:jc w:val="both"/>
        <w:rPr>
          <w:i/>
          <w:sz w:val="28"/>
          <w:szCs w:val="28"/>
        </w:rPr>
      </w:pPr>
      <w:r w:rsidRPr="00600A06">
        <w:rPr>
          <w:i/>
          <w:sz w:val="28"/>
          <w:szCs w:val="28"/>
          <w:lang w:val="vi-VN"/>
        </w:rPr>
        <w:t>Hội đồng nhân dân ban hành Nghị quyết quy định chế độ mua sắm, thủ tục cấp phát phù hiệu, cờ hiệu, cấp hiệu, biển hiệu và trang phục đối với công chức làm việc tại Chi cục Quản lý thị trường</w:t>
      </w:r>
      <w:r w:rsidR="00600A06" w:rsidRPr="00600A06">
        <w:rPr>
          <w:i/>
          <w:sz w:val="28"/>
          <w:szCs w:val="28"/>
        </w:rPr>
        <w:t xml:space="preserve"> thuộc Sở Công </w:t>
      </w:r>
      <w:r w:rsidR="00875F75">
        <w:rPr>
          <w:i/>
          <w:sz w:val="28"/>
          <w:szCs w:val="28"/>
        </w:rPr>
        <w:t>T</w:t>
      </w:r>
      <w:r w:rsidR="00600A06" w:rsidRPr="00600A06">
        <w:rPr>
          <w:i/>
          <w:sz w:val="28"/>
          <w:szCs w:val="28"/>
        </w:rPr>
        <w:t>hương</w:t>
      </w:r>
      <w:r w:rsidR="003A4EF9" w:rsidRPr="00600A06">
        <w:rPr>
          <w:i/>
          <w:sz w:val="28"/>
          <w:szCs w:val="28"/>
        </w:rPr>
        <w:t xml:space="preserve"> tỉnh Gia Lai</w:t>
      </w:r>
      <w:r w:rsidR="00327946" w:rsidRPr="00600A06">
        <w:rPr>
          <w:i/>
          <w:sz w:val="28"/>
          <w:szCs w:val="28"/>
        </w:rPr>
        <w:t>.</w:t>
      </w:r>
    </w:p>
    <w:p w14:paraId="0B3F27A0" w14:textId="1917DB11" w:rsidR="00737729" w:rsidRPr="00600A06" w:rsidRDefault="00737729" w:rsidP="007A7F80">
      <w:pPr>
        <w:spacing w:before="40" w:after="40" w:line="360" w:lineRule="exact"/>
        <w:ind w:firstLine="567"/>
        <w:jc w:val="both"/>
        <w:rPr>
          <w:iCs/>
          <w:sz w:val="28"/>
          <w:szCs w:val="28"/>
        </w:rPr>
      </w:pPr>
      <w:r w:rsidRPr="00600A06">
        <w:rPr>
          <w:b/>
          <w:bCs/>
          <w:iCs/>
          <w:sz w:val="28"/>
          <w:szCs w:val="28"/>
        </w:rPr>
        <w:t>Điều 1.</w:t>
      </w:r>
      <w:r w:rsidRPr="00600A06">
        <w:rPr>
          <w:iCs/>
          <w:sz w:val="28"/>
          <w:szCs w:val="28"/>
        </w:rPr>
        <w:t xml:space="preserve"> </w:t>
      </w:r>
      <w:r w:rsidR="00985F80" w:rsidRPr="00600A06">
        <w:rPr>
          <w:b/>
          <w:bCs/>
          <w:iCs/>
          <w:sz w:val="28"/>
          <w:szCs w:val="28"/>
        </w:rPr>
        <w:t>Phạm vi điều chỉnh</w:t>
      </w:r>
      <w:r w:rsidR="000F6A9B" w:rsidRPr="00600A06">
        <w:rPr>
          <w:b/>
          <w:bCs/>
          <w:iCs/>
          <w:sz w:val="28"/>
          <w:szCs w:val="28"/>
        </w:rPr>
        <w:t xml:space="preserve"> và đ</w:t>
      </w:r>
      <w:r w:rsidR="00640657" w:rsidRPr="00600A06">
        <w:rPr>
          <w:b/>
          <w:bCs/>
          <w:iCs/>
          <w:sz w:val="28"/>
          <w:szCs w:val="28"/>
        </w:rPr>
        <w:t>ối tượng áp dụng</w:t>
      </w:r>
    </w:p>
    <w:p w14:paraId="4FD16F7A" w14:textId="383DFCCC" w:rsidR="00640657" w:rsidRPr="00600A06" w:rsidRDefault="00640657" w:rsidP="007A7F80">
      <w:pPr>
        <w:pStyle w:val="ListParagraph"/>
        <w:numPr>
          <w:ilvl w:val="0"/>
          <w:numId w:val="29"/>
        </w:numPr>
        <w:tabs>
          <w:tab w:val="left" w:pos="851"/>
        </w:tabs>
        <w:spacing w:before="40" w:after="40" w:line="360" w:lineRule="exact"/>
        <w:ind w:left="0" w:firstLine="567"/>
        <w:jc w:val="both"/>
        <w:rPr>
          <w:iCs/>
          <w:sz w:val="28"/>
          <w:szCs w:val="28"/>
        </w:rPr>
      </w:pPr>
      <w:r w:rsidRPr="00600A06">
        <w:rPr>
          <w:iCs/>
          <w:sz w:val="28"/>
          <w:szCs w:val="28"/>
        </w:rPr>
        <w:t>Phạm vi điều chỉnh</w:t>
      </w:r>
    </w:p>
    <w:p w14:paraId="4B06C300" w14:textId="247EE239" w:rsidR="00985F80" w:rsidRPr="00600A06" w:rsidRDefault="00985F80" w:rsidP="007A7F80">
      <w:pPr>
        <w:spacing w:before="40" w:after="40" w:line="360" w:lineRule="exact"/>
        <w:ind w:firstLine="567"/>
        <w:jc w:val="both"/>
        <w:rPr>
          <w:iCs/>
          <w:sz w:val="28"/>
          <w:szCs w:val="28"/>
        </w:rPr>
      </w:pPr>
      <w:r w:rsidRPr="00600A06">
        <w:rPr>
          <w:sz w:val="28"/>
          <w:szCs w:val="28"/>
        </w:rPr>
        <w:t>Nghị quyết này quy định c</w:t>
      </w:r>
      <w:r w:rsidRPr="00600A06">
        <w:rPr>
          <w:sz w:val="28"/>
          <w:szCs w:val="28"/>
          <w:lang w:val="vi-VN"/>
        </w:rPr>
        <w:t>hế độ mua sắm, thủ tục cấp phát phù hiệu, cờ hiệu, cấp hiệu, biển hiệu và trang phục</w:t>
      </w:r>
      <w:r w:rsidRPr="00600A06">
        <w:rPr>
          <w:bCs/>
          <w:sz w:val="28"/>
          <w:szCs w:val="28"/>
          <w:lang w:val="vi-VN"/>
        </w:rPr>
        <w:t xml:space="preserve"> đối với công chức làm việc tại Chi cục Quản lý thị trường</w:t>
      </w:r>
      <w:r w:rsidR="00600A06" w:rsidRPr="00600A06">
        <w:rPr>
          <w:bCs/>
          <w:sz w:val="28"/>
          <w:szCs w:val="28"/>
        </w:rPr>
        <w:t xml:space="preserve"> thuộc Sở Công </w:t>
      </w:r>
      <w:r w:rsidR="00875F75">
        <w:rPr>
          <w:bCs/>
          <w:sz w:val="28"/>
          <w:szCs w:val="28"/>
        </w:rPr>
        <w:t>T</w:t>
      </w:r>
      <w:r w:rsidR="00600A06" w:rsidRPr="00600A06">
        <w:rPr>
          <w:bCs/>
          <w:sz w:val="28"/>
          <w:szCs w:val="28"/>
        </w:rPr>
        <w:t>hương</w:t>
      </w:r>
      <w:r w:rsidR="00B029FE" w:rsidRPr="00600A06">
        <w:rPr>
          <w:bCs/>
          <w:sz w:val="28"/>
          <w:szCs w:val="28"/>
        </w:rPr>
        <w:t xml:space="preserve"> tỉnh Gia Lai</w:t>
      </w:r>
      <w:r w:rsidRPr="00600A06">
        <w:rPr>
          <w:bCs/>
          <w:sz w:val="28"/>
          <w:szCs w:val="28"/>
          <w:lang w:val="vi-VN"/>
        </w:rPr>
        <w:t>.</w:t>
      </w:r>
    </w:p>
    <w:p w14:paraId="08BCDA8F" w14:textId="7B2301EB" w:rsidR="00985F80" w:rsidRPr="00600A06" w:rsidRDefault="00985F80" w:rsidP="007A7F80">
      <w:pPr>
        <w:spacing w:before="40" w:after="40" w:line="360" w:lineRule="exact"/>
        <w:ind w:firstLine="567"/>
        <w:jc w:val="both"/>
        <w:rPr>
          <w:iCs/>
          <w:sz w:val="28"/>
          <w:szCs w:val="28"/>
        </w:rPr>
      </w:pPr>
      <w:r w:rsidRPr="00600A06">
        <w:rPr>
          <w:iCs/>
          <w:sz w:val="28"/>
          <w:szCs w:val="28"/>
        </w:rPr>
        <w:t>2. Đối tượng áp dụng</w:t>
      </w:r>
    </w:p>
    <w:p w14:paraId="682BD192" w14:textId="5CBF8564" w:rsidR="000F6A9B" w:rsidRPr="00AF31F2" w:rsidRDefault="000F6A9B" w:rsidP="007A7F80">
      <w:pPr>
        <w:spacing w:before="40" w:after="40" w:line="360" w:lineRule="exact"/>
        <w:ind w:firstLine="567"/>
        <w:jc w:val="both"/>
        <w:rPr>
          <w:rFonts w:eastAsiaTheme="majorEastAsia"/>
          <w:sz w:val="28"/>
          <w:szCs w:val="28"/>
          <w:lang w:val="vi-VN"/>
        </w:rPr>
      </w:pPr>
      <w:r w:rsidRPr="00AF31F2">
        <w:rPr>
          <w:bCs/>
          <w:sz w:val="28"/>
          <w:szCs w:val="28"/>
        </w:rPr>
        <w:t>a</w:t>
      </w:r>
      <w:r w:rsidRPr="00AF31F2">
        <w:rPr>
          <w:rFonts w:eastAsiaTheme="majorEastAsia"/>
          <w:sz w:val="28"/>
          <w:szCs w:val="28"/>
          <w:lang w:val="vi-VN"/>
        </w:rPr>
        <w:t xml:space="preserve">) </w:t>
      </w:r>
      <w:r w:rsidR="00985F80" w:rsidRPr="00AF31F2">
        <w:rPr>
          <w:rFonts w:eastAsiaTheme="majorEastAsia"/>
          <w:sz w:val="28"/>
          <w:szCs w:val="28"/>
          <w:lang w:val="vi-VN"/>
        </w:rPr>
        <w:t>Chi cục Quản lý thị trường</w:t>
      </w:r>
      <w:r w:rsidRPr="00AF31F2">
        <w:rPr>
          <w:rFonts w:eastAsiaTheme="majorEastAsia"/>
          <w:sz w:val="28"/>
          <w:szCs w:val="28"/>
          <w:lang w:val="vi-VN"/>
        </w:rPr>
        <w:t>;</w:t>
      </w:r>
    </w:p>
    <w:p w14:paraId="43FCEE68" w14:textId="3A6D36C1" w:rsidR="0019649A" w:rsidRPr="00AF31F2" w:rsidRDefault="0019649A" w:rsidP="007A7F80">
      <w:pPr>
        <w:spacing w:before="40" w:after="40" w:line="360" w:lineRule="exact"/>
        <w:ind w:firstLine="567"/>
        <w:jc w:val="both"/>
        <w:rPr>
          <w:rFonts w:eastAsiaTheme="majorEastAsia"/>
          <w:sz w:val="28"/>
          <w:szCs w:val="28"/>
          <w:lang w:val="vi-VN"/>
        </w:rPr>
      </w:pPr>
      <w:r w:rsidRPr="00AF31F2">
        <w:rPr>
          <w:rFonts w:eastAsiaTheme="majorEastAsia"/>
          <w:sz w:val="28"/>
          <w:szCs w:val="28"/>
          <w:lang w:val="vi-VN"/>
        </w:rPr>
        <w:t>b) Công chức làm việc tại Chi cục Quản lý thị trường;</w:t>
      </w:r>
    </w:p>
    <w:p w14:paraId="6C92FBE6" w14:textId="77777777" w:rsidR="00325E4F" w:rsidRPr="00AF31F2" w:rsidRDefault="0019649A" w:rsidP="007A7F80">
      <w:pPr>
        <w:spacing w:before="40" w:after="40" w:line="360" w:lineRule="exact"/>
        <w:ind w:firstLine="567"/>
        <w:jc w:val="both"/>
        <w:rPr>
          <w:rFonts w:eastAsiaTheme="majorEastAsia"/>
          <w:sz w:val="28"/>
          <w:szCs w:val="28"/>
          <w:lang w:val="vi-VN"/>
        </w:rPr>
      </w:pPr>
      <w:r w:rsidRPr="00AF31F2">
        <w:rPr>
          <w:rFonts w:eastAsiaTheme="majorEastAsia"/>
          <w:sz w:val="28"/>
          <w:szCs w:val="28"/>
          <w:lang w:val="vi-VN"/>
        </w:rPr>
        <w:t>c</w:t>
      </w:r>
      <w:r w:rsidR="000F6A9B" w:rsidRPr="00AF31F2">
        <w:rPr>
          <w:rFonts w:eastAsiaTheme="majorEastAsia"/>
          <w:sz w:val="28"/>
          <w:szCs w:val="28"/>
          <w:lang w:val="vi-VN"/>
        </w:rPr>
        <w:t>) C</w:t>
      </w:r>
      <w:r w:rsidR="00985F80" w:rsidRPr="00AF31F2">
        <w:rPr>
          <w:rFonts w:eastAsiaTheme="majorEastAsia"/>
          <w:sz w:val="28"/>
          <w:szCs w:val="28"/>
          <w:lang w:val="vi-VN"/>
        </w:rPr>
        <w:t>ác cơ quan, tổ chức, cá nhân có liên quan.</w:t>
      </w:r>
    </w:p>
    <w:p w14:paraId="51E6AB82" w14:textId="0ADA5366" w:rsidR="00985F80" w:rsidRPr="00AF31F2" w:rsidRDefault="00543771" w:rsidP="007A7F80">
      <w:pPr>
        <w:spacing w:before="40" w:after="40" w:line="360" w:lineRule="exact"/>
        <w:ind w:firstLine="567"/>
        <w:jc w:val="both"/>
        <w:rPr>
          <w:b/>
          <w:bCs/>
          <w:iCs/>
          <w:spacing w:val="-8"/>
          <w:sz w:val="28"/>
          <w:szCs w:val="28"/>
        </w:rPr>
      </w:pPr>
      <w:r w:rsidRPr="00AF31F2">
        <w:rPr>
          <w:b/>
          <w:bCs/>
          <w:iCs/>
          <w:sz w:val="28"/>
          <w:szCs w:val="28"/>
          <w:lang w:val="vi-VN"/>
        </w:rPr>
        <w:lastRenderedPageBreak/>
        <w:t xml:space="preserve">Điều </w:t>
      </w:r>
      <w:r w:rsidR="00640657" w:rsidRPr="00AF31F2">
        <w:rPr>
          <w:b/>
          <w:bCs/>
          <w:iCs/>
          <w:sz w:val="28"/>
          <w:szCs w:val="28"/>
          <w:lang w:val="vi-VN"/>
        </w:rPr>
        <w:t>2</w:t>
      </w:r>
      <w:r w:rsidRPr="00AF31F2">
        <w:rPr>
          <w:b/>
          <w:bCs/>
          <w:iCs/>
          <w:sz w:val="28"/>
          <w:szCs w:val="28"/>
          <w:lang w:val="vi-VN"/>
        </w:rPr>
        <w:t xml:space="preserve">. </w:t>
      </w:r>
      <w:r w:rsidR="00B354B4" w:rsidRPr="00AF31F2">
        <w:rPr>
          <w:b/>
          <w:bCs/>
          <w:iCs/>
          <w:sz w:val="28"/>
          <w:szCs w:val="28"/>
          <w:lang w:val="vi-VN"/>
        </w:rPr>
        <w:t>Chế độ mua sắm</w:t>
      </w:r>
      <w:r w:rsidR="00325E4F" w:rsidRPr="00AF31F2">
        <w:rPr>
          <w:b/>
          <w:bCs/>
          <w:iCs/>
          <w:sz w:val="28"/>
          <w:szCs w:val="28"/>
        </w:rPr>
        <w:t xml:space="preserve"> </w:t>
      </w:r>
      <w:r w:rsidR="00325E4F" w:rsidRPr="00AF31F2">
        <w:rPr>
          <w:b/>
          <w:bCs/>
          <w:iCs/>
          <w:spacing w:val="-8"/>
          <w:sz w:val="28"/>
          <w:szCs w:val="28"/>
          <w:lang w:val="vi-VN"/>
        </w:rPr>
        <w:t>phù hiệu, cờ hiệu, cấp hiệu, biển hiệu và trang phục</w:t>
      </w:r>
      <w:r w:rsidRPr="00AF31F2">
        <w:rPr>
          <w:b/>
          <w:bCs/>
          <w:iCs/>
          <w:spacing w:val="-8"/>
          <w:sz w:val="28"/>
          <w:szCs w:val="28"/>
          <w:lang w:val="vi-VN"/>
        </w:rPr>
        <w:t xml:space="preserve"> </w:t>
      </w:r>
      <w:r w:rsidR="00057761" w:rsidRPr="00AF31F2">
        <w:rPr>
          <w:b/>
          <w:bCs/>
          <w:iCs/>
          <w:spacing w:val="-8"/>
          <w:sz w:val="28"/>
          <w:szCs w:val="28"/>
        </w:rPr>
        <w:t xml:space="preserve">đối </w:t>
      </w:r>
      <w:r w:rsidR="00325E4F" w:rsidRPr="00AF31F2">
        <w:rPr>
          <w:b/>
          <w:bCs/>
          <w:iCs/>
          <w:spacing w:val="-8"/>
          <w:sz w:val="28"/>
          <w:szCs w:val="28"/>
          <w:lang w:val="vi-VN"/>
        </w:rPr>
        <w:t>với công chức làm việc tại Chi cục Quản lý thị trường</w:t>
      </w:r>
      <w:r w:rsidR="004C18ED" w:rsidRPr="00AF31F2">
        <w:rPr>
          <w:b/>
          <w:bCs/>
          <w:iCs/>
          <w:spacing w:val="-8"/>
          <w:sz w:val="28"/>
          <w:szCs w:val="28"/>
        </w:rPr>
        <w:t xml:space="preserve"> </w:t>
      </w:r>
    </w:p>
    <w:p w14:paraId="321D2537" w14:textId="2D4FC99B" w:rsidR="00057761" w:rsidRPr="00AF31F2" w:rsidRDefault="00057761" w:rsidP="007A7F80">
      <w:pPr>
        <w:spacing w:before="40" w:after="40" w:line="360" w:lineRule="exact"/>
        <w:ind w:firstLine="567"/>
        <w:jc w:val="both"/>
        <w:rPr>
          <w:sz w:val="28"/>
          <w:szCs w:val="28"/>
        </w:rPr>
      </w:pPr>
      <w:r w:rsidRPr="00AF31F2">
        <w:rPr>
          <w:sz w:val="28"/>
          <w:szCs w:val="28"/>
        </w:rPr>
        <w:t xml:space="preserve">1. Việc mua sắm phù hiệu, cờ hiệu, cấp hiệu, biển hiệu và trang phục đối với công chức làm việc tại Chi cục Quản lý thị trường thực hiện theo quy định của </w:t>
      </w:r>
      <w:r w:rsidR="0094062E" w:rsidRPr="00AF31F2">
        <w:rPr>
          <w:i/>
          <w:sz w:val="28"/>
          <w:szCs w:val="28"/>
          <w:lang w:val="vi-VN"/>
        </w:rPr>
        <w:t xml:space="preserve"> </w:t>
      </w:r>
      <w:r w:rsidR="0094062E" w:rsidRPr="00AF31F2">
        <w:rPr>
          <w:iCs/>
          <w:sz w:val="28"/>
          <w:szCs w:val="28"/>
          <w:lang w:val="vi-VN"/>
        </w:rPr>
        <w:t>Luật Ngân sách nhà nước số 89/2025/QH15</w:t>
      </w:r>
      <w:r w:rsidRPr="00AF31F2">
        <w:rPr>
          <w:iCs/>
          <w:sz w:val="28"/>
          <w:szCs w:val="28"/>
        </w:rPr>
        <w:t xml:space="preserve">, </w:t>
      </w:r>
      <w:r w:rsidR="0094062E" w:rsidRPr="00AF31F2">
        <w:rPr>
          <w:iCs/>
          <w:sz w:val="28"/>
          <w:szCs w:val="28"/>
          <w:lang w:val="vi-VN"/>
        </w:rPr>
        <w:t>Luật Đấu thầu số 22/2023/QH15 được sửa đổi, bổ sung bởi Luật số 57/2024/QH15; Luật số 90/2025/QH15</w:t>
      </w:r>
      <w:r w:rsidR="0094062E" w:rsidRPr="00AF31F2">
        <w:rPr>
          <w:i/>
          <w:sz w:val="28"/>
          <w:szCs w:val="28"/>
        </w:rPr>
        <w:t xml:space="preserve"> </w:t>
      </w:r>
      <w:r w:rsidRPr="00AF31F2">
        <w:rPr>
          <w:sz w:val="28"/>
          <w:szCs w:val="28"/>
        </w:rPr>
        <w:t xml:space="preserve">và các quy định pháp luật khác có liên quan. </w:t>
      </w:r>
    </w:p>
    <w:p w14:paraId="0930EBF6" w14:textId="7C2E4E05" w:rsidR="00057761" w:rsidRPr="00AF31F2" w:rsidRDefault="00057761" w:rsidP="007A7F80">
      <w:pPr>
        <w:spacing w:before="40" w:after="40" w:line="360" w:lineRule="exact"/>
        <w:ind w:firstLine="567"/>
        <w:jc w:val="both"/>
        <w:rPr>
          <w:iCs/>
          <w:sz w:val="28"/>
          <w:szCs w:val="28"/>
        </w:rPr>
      </w:pPr>
      <w:r w:rsidRPr="00AF31F2">
        <w:rPr>
          <w:sz w:val="28"/>
          <w:szCs w:val="28"/>
        </w:rPr>
        <w:t xml:space="preserve">2. Mẫu, quy cách phù hiệu, cờ hiệu, cấp hiệu, biển hiệu và trang phục đối với công chức làm việc tại Chi cục Quản lý thị trường thực hiện theo quy định tại Điều 7, Điều 8, Điều 9, Điều 10, Điều 11 và Điều 12 </w:t>
      </w:r>
      <w:r w:rsidR="00AC3C6D" w:rsidRPr="00AF31F2">
        <w:rPr>
          <w:iCs/>
          <w:sz w:val="28"/>
          <w:szCs w:val="28"/>
          <w:lang w:val="vi-VN"/>
        </w:rPr>
        <w:t xml:space="preserve">Nghị định số 33/2022/NĐ-CP </w:t>
      </w:r>
      <w:r w:rsidR="00AC3C6D" w:rsidRPr="00AF31F2">
        <w:rPr>
          <w:iCs/>
          <w:sz w:val="28"/>
          <w:szCs w:val="28"/>
        </w:rPr>
        <w:t>q</w:t>
      </w:r>
      <w:r w:rsidR="00AC3C6D" w:rsidRPr="00AF31F2">
        <w:rPr>
          <w:iCs/>
          <w:sz w:val="28"/>
          <w:szCs w:val="28"/>
          <w:lang w:val="vi-VN"/>
        </w:rPr>
        <w:t>uy định chi tiết một số điều của Pháp lệnh Quản lý thị trường</w:t>
      </w:r>
      <w:r w:rsidR="00AC3C6D" w:rsidRPr="00AF31F2">
        <w:rPr>
          <w:iCs/>
          <w:sz w:val="28"/>
          <w:szCs w:val="28"/>
        </w:rPr>
        <w:t xml:space="preserve"> được sửa đổi, bổ sung bởi </w:t>
      </w:r>
      <w:r w:rsidR="00AC3C6D" w:rsidRPr="00AF31F2">
        <w:rPr>
          <w:iCs/>
          <w:sz w:val="28"/>
          <w:szCs w:val="28"/>
          <w:lang w:val="vi-VN"/>
        </w:rPr>
        <w:t>Nghị định số 241/2025/NĐ-CP</w:t>
      </w:r>
      <w:r w:rsidRPr="00AF31F2">
        <w:rPr>
          <w:iCs/>
          <w:sz w:val="28"/>
          <w:szCs w:val="28"/>
        </w:rPr>
        <w:t xml:space="preserve">. </w:t>
      </w:r>
    </w:p>
    <w:p w14:paraId="74F58503" w14:textId="190DD2E6" w:rsidR="00057761" w:rsidRPr="00AF31F2" w:rsidRDefault="00057761" w:rsidP="007A7F80">
      <w:pPr>
        <w:spacing w:before="40" w:after="40" w:line="360" w:lineRule="exact"/>
        <w:ind w:firstLine="567"/>
        <w:jc w:val="both"/>
        <w:rPr>
          <w:rFonts w:eastAsiaTheme="majorEastAsia"/>
          <w:sz w:val="28"/>
          <w:szCs w:val="28"/>
        </w:rPr>
      </w:pPr>
      <w:r w:rsidRPr="00AF31F2">
        <w:rPr>
          <w:sz w:val="28"/>
          <w:szCs w:val="28"/>
        </w:rPr>
        <w:t xml:space="preserve">3. Tiêu chuẩn, niên hạn cấp phát trang phục, biển hiệu, cấp hiệu đối với công chức làm việc tại </w:t>
      </w:r>
      <w:r w:rsidR="0034421F" w:rsidRPr="00AF31F2">
        <w:rPr>
          <w:sz w:val="28"/>
          <w:szCs w:val="28"/>
        </w:rPr>
        <w:t xml:space="preserve">Chi cục </w:t>
      </w:r>
      <w:r w:rsidRPr="00AF31F2">
        <w:rPr>
          <w:sz w:val="28"/>
          <w:szCs w:val="28"/>
        </w:rPr>
        <w:t>Quản lý thị trường thực hiện theo quy định tại Điều 13 Nghị định số 33/2022/NĐ-CP được sửa đổi, bổ sung bởi Nghị định số 241/2025/NĐ-CP.</w:t>
      </w:r>
    </w:p>
    <w:p w14:paraId="22AE707D" w14:textId="74BE15E4" w:rsidR="008E5326" w:rsidRPr="00AF31F2" w:rsidRDefault="003A6AD2" w:rsidP="00FE3596">
      <w:pPr>
        <w:spacing w:before="40" w:after="40" w:line="360" w:lineRule="exact"/>
        <w:ind w:firstLine="567"/>
        <w:jc w:val="both"/>
        <w:rPr>
          <w:rFonts w:eastAsiaTheme="majorEastAsia"/>
          <w:sz w:val="28"/>
          <w:szCs w:val="28"/>
        </w:rPr>
      </w:pPr>
      <w:r w:rsidRPr="00AF31F2">
        <w:rPr>
          <w:rFonts w:eastAsiaTheme="majorEastAsia"/>
          <w:b/>
          <w:sz w:val="28"/>
          <w:szCs w:val="28"/>
          <w:lang w:val="vi-VN"/>
        </w:rPr>
        <w:t>Điều 3</w:t>
      </w:r>
      <w:r w:rsidR="008E5326" w:rsidRPr="00AF31F2">
        <w:rPr>
          <w:rFonts w:eastAsiaTheme="majorEastAsia"/>
          <w:b/>
          <w:sz w:val="28"/>
          <w:szCs w:val="28"/>
          <w:lang w:val="vi-VN"/>
        </w:rPr>
        <w:t>. Thủ tục cấp phát</w:t>
      </w:r>
      <w:r w:rsidR="00325E4F" w:rsidRPr="00AF31F2">
        <w:rPr>
          <w:rFonts w:eastAsiaTheme="majorEastAsia"/>
          <w:b/>
          <w:sz w:val="28"/>
          <w:szCs w:val="28"/>
        </w:rPr>
        <w:t xml:space="preserve"> </w:t>
      </w:r>
      <w:r w:rsidR="00325E4F" w:rsidRPr="00AF31F2">
        <w:rPr>
          <w:b/>
          <w:bCs/>
          <w:iCs/>
          <w:spacing w:val="-8"/>
          <w:sz w:val="28"/>
          <w:szCs w:val="28"/>
          <w:lang w:val="vi-VN"/>
        </w:rPr>
        <w:t>phù hiệu, cờ hiệu, cấp hiệu, biển hiệu và trang phục</w:t>
      </w:r>
      <w:r w:rsidR="00325E4F" w:rsidRPr="00AF31F2">
        <w:rPr>
          <w:b/>
          <w:bCs/>
          <w:iCs/>
          <w:sz w:val="28"/>
          <w:szCs w:val="28"/>
          <w:lang w:val="vi-VN"/>
        </w:rPr>
        <w:t xml:space="preserve"> </w:t>
      </w:r>
      <w:r w:rsidR="00057761" w:rsidRPr="00AF31F2">
        <w:rPr>
          <w:b/>
          <w:bCs/>
          <w:iCs/>
          <w:sz w:val="28"/>
          <w:szCs w:val="28"/>
        </w:rPr>
        <w:t xml:space="preserve">đối </w:t>
      </w:r>
      <w:r w:rsidR="00325E4F" w:rsidRPr="00AF31F2">
        <w:rPr>
          <w:b/>
          <w:bCs/>
          <w:iCs/>
          <w:spacing w:val="-8"/>
          <w:sz w:val="28"/>
          <w:szCs w:val="28"/>
          <w:lang w:val="vi-VN"/>
        </w:rPr>
        <w:t>với công chức làm việc tại Chi cục Quản lý thị trường</w:t>
      </w:r>
      <w:r w:rsidR="00342320" w:rsidRPr="00AF31F2">
        <w:rPr>
          <w:b/>
          <w:bCs/>
          <w:iCs/>
          <w:spacing w:val="-8"/>
          <w:sz w:val="28"/>
          <w:szCs w:val="28"/>
        </w:rPr>
        <w:t xml:space="preserve"> </w:t>
      </w:r>
    </w:p>
    <w:p w14:paraId="191E2170" w14:textId="0FA25224" w:rsidR="008E5326" w:rsidRPr="00AF31F2" w:rsidRDefault="00CF7370" w:rsidP="007A7F80">
      <w:pPr>
        <w:spacing w:before="40" w:after="40" w:line="360" w:lineRule="exact"/>
        <w:ind w:firstLine="567"/>
        <w:jc w:val="both"/>
        <w:rPr>
          <w:rFonts w:eastAsiaTheme="majorEastAsia"/>
          <w:sz w:val="28"/>
          <w:szCs w:val="28"/>
          <w:lang w:val="vi-VN"/>
        </w:rPr>
      </w:pPr>
      <w:r w:rsidRPr="00AF31F2">
        <w:rPr>
          <w:rFonts w:eastAsiaTheme="majorEastAsia"/>
          <w:sz w:val="28"/>
          <w:szCs w:val="28"/>
        </w:rPr>
        <w:t>1</w:t>
      </w:r>
      <w:r w:rsidR="008E5326" w:rsidRPr="00AF31F2">
        <w:rPr>
          <w:rFonts w:eastAsiaTheme="majorEastAsia"/>
          <w:sz w:val="28"/>
          <w:szCs w:val="28"/>
          <w:lang w:val="vi-VN"/>
        </w:rPr>
        <w:t>. Thủ tục cấp lần đầu, cấp lại phù hiệu, cờ hiệu được thực hiện như sau:</w:t>
      </w:r>
    </w:p>
    <w:p w14:paraId="33F577BE" w14:textId="3B5AC19E" w:rsidR="008E5326" w:rsidRPr="00AF31F2" w:rsidRDefault="008E5326" w:rsidP="007A7F80">
      <w:pPr>
        <w:spacing w:before="40" w:after="40" w:line="360" w:lineRule="exact"/>
        <w:ind w:firstLine="567"/>
        <w:jc w:val="both"/>
        <w:rPr>
          <w:rFonts w:eastAsiaTheme="majorEastAsia"/>
          <w:sz w:val="28"/>
          <w:szCs w:val="28"/>
        </w:rPr>
      </w:pPr>
      <w:r w:rsidRPr="00AF31F2">
        <w:rPr>
          <w:rFonts w:eastAsiaTheme="majorEastAsia"/>
          <w:sz w:val="28"/>
          <w:szCs w:val="28"/>
          <w:lang w:val="vi-VN"/>
        </w:rPr>
        <w:t xml:space="preserve">a) </w:t>
      </w:r>
      <w:r w:rsidR="0029546C" w:rsidRPr="00AF31F2">
        <w:rPr>
          <w:rFonts w:eastAsiaTheme="majorEastAsia"/>
          <w:sz w:val="28"/>
          <w:szCs w:val="28"/>
          <w:lang w:val="vi-VN"/>
        </w:rPr>
        <w:t xml:space="preserve">Chi cục Quản lý thị trường và </w:t>
      </w:r>
      <w:r w:rsidR="00435FDE" w:rsidRPr="00AF31F2">
        <w:rPr>
          <w:rFonts w:eastAsiaTheme="majorEastAsia"/>
          <w:sz w:val="28"/>
          <w:szCs w:val="28"/>
          <w:lang w:val="vi-VN"/>
        </w:rPr>
        <w:t xml:space="preserve">các </w:t>
      </w:r>
      <w:r w:rsidR="00CF7370" w:rsidRPr="00AF31F2">
        <w:rPr>
          <w:rFonts w:eastAsiaTheme="majorEastAsia"/>
          <w:sz w:val="28"/>
          <w:szCs w:val="28"/>
        </w:rPr>
        <w:t>đơn vị</w:t>
      </w:r>
      <w:r w:rsidR="0029546C" w:rsidRPr="00AF31F2">
        <w:rPr>
          <w:rFonts w:eastAsiaTheme="majorEastAsia"/>
          <w:sz w:val="28"/>
          <w:szCs w:val="28"/>
          <w:lang w:val="vi-VN"/>
        </w:rPr>
        <w:t xml:space="preserve"> trực thuộc Chi cục Quản lý thị trường được cấp phù hiệu, cờ hiệu lần đầu hoặc cấp lại để sử dụng đúng mục đích</w:t>
      </w:r>
      <w:r w:rsidR="00CF7370" w:rsidRPr="00AF31F2">
        <w:rPr>
          <w:rFonts w:eastAsiaTheme="majorEastAsia"/>
          <w:sz w:val="28"/>
          <w:szCs w:val="28"/>
        </w:rPr>
        <w:t>;</w:t>
      </w:r>
    </w:p>
    <w:p w14:paraId="491168AE" w14:textId="1F80F1C5" w:rsidR="006F1430" w:rsidRPr="005C2519" w:rsidRDefault="008E5326" w:rsidP="00055919">
      <w:pPr>
        <w:spacing w:before="40" w:after="40" w:line="360" w:lineRule="exact"/>
        <w:ind w:firstLine="567"/>
        <w:jc w:val="both"/>
        <w:rPr>
          <w:spacing w:val="-2"/>
          <w:sz w:val="28"/>
          <w:szCs w:val="28"/>
        </w:rPr>
      </w:pPr>
      <w:r w:rsidRPr="005C2519">
        <w:rPr>
          <w:rFonts w:eastAsiaTheme="majorEastAsia"/>
          <w:spacing w:val="-2"/>
          <w:sz w:val="28"/>
          <w:szCs w:val="28"/>
          <w:lang w:val="vi-VN"/>
        </w:rPr>
        <w:t>b) </w:t>
      </w:r>
      <w:r w:rsidR="006F1430" w:rsidRPr="005C2519">
        <w:rPr>
          <w:spacing w:val="-2"/>
          <w:sz w:val="28"/>
          <w:szCs w:val="28"/>
        </w:rPr>
        <w:t>Văn bản đề nghị cấp lần đầu, cấp lại của cơ quan, đơn vị trực thuộc Chi cục Quản lý thị trường</w:t>
      </w:r>
      <w:r w:rsidR="00055919" w:rsidRPr="005C2519">
        <w:rPr>
          <w:spacing w:val="-2"/>
          <w:sz w:val="28"/>
          <w:szCs w:val="28"/>
        </w:rPr>
        <w:t xml:space="preserve">. </w:t>
      </w:r>
      <w:r w:rsidR="00504E06" w:rsidRPr="005C2519">
        <w:rPr>
          <w:spacing w:val="-2"/>
          <w:sz w:val="28"/>
          <w:szCs w:val="28"/>
        </w:rPr>
        <w:t xml:space="preserve">Trường hợp đề nghị cấp lại khi làm mất, hư hỏng phải có văn bản giải trình của công chức, nêu rõ lý do cấp lại, nguyên nhân mất hoặc hư hỏng. </w:t>
      </w:r>
    </w:p>
    <w:p w14:paraId="7BD1E3B7" w14:textId="7A7D285A" w:rsidR="008E5326" w:rsidRPr="00AF31F2" w:rsidRDefault="008874C7" w:rsidP="006F1430">
      <w:pPr>
        <w:spacing w:before="40" w:after="40" w:line="360" w:lineRule="exact"/>
        <w:ind w:firstLine="567"/>
        <w:jc w:val="both"/>
        <w:rPr>
          <w:rFonts w:eastAsiaTheme="majorEastAsia"/>
          <w:sz w:val="28"/>
          <w:szCs w:val="28"/>
          <w:lang w:val="vi-VN"/>
        </w:rPr>
      </w:pPr>
      <w:r w:rsidRPr="00AF31F2">
        <w:rPr>
          <w:rFonts w:eastAsiaTheme="majorEastAsia"/>
          <w:sz w:val="28"/>
          <w:szCs w:val="28"/>
        </w:rPr>
        <w:t>2</w:t>
      </w:r>
      <w:r w:rsidR="008E5326" w:rsidRPr="00AF31F2">
        <w:rPr>
          <w:rFonts w:eastAsiaTheme="majorEastAsia"/>
          <w:sz w:val="28"/>
          <w:szCs w:val="28"/>
          <w:lang w:val="vi-VN"/>
        </w:rPr>
        <w:t>. Thủ tục cấp lần đầu, cấp lại, cấp hàng năm đối với cấp hiệu, biển hiệu và trang phục cho công chức làm việc tại Chi cục Quản lý thị trường như sau:</w:t>
      </w:r>
    </w:p>
    <w:p w14:paraId="0ADE3CC7" w14:textId="5A41A6DA" w:rsidR="00CF7370" w:rsidRPr="00AF31F2" w:rsidRDefault="008E5326" w:rsidP="007A7F80">
      <w:pPr>
        <w:spacing w:before="40" w:after="40" w:line="360" w:lineRule="exact"/>
        <w:ind w:firstLine="567"/>
        <w:jc w:val="both"/>
        <w:rPr>
          <w:rFonts w:eastAsiaTheme="majorEastAsia"/>
          <w:sz w:val="28"/>
          <w:szCs w:val="28"/>
          <w:lang w:val="vi-VN"/>
        </w:rPr>
      </w:pPr>
      <w:r w:rsidRPr="00AF31F2">
        <w:rPr>
          <w:rFonts w:eastAsiaTheme="majorEastAsia"/>
          <w:sz w:val="28"/>
          <w:szCs w:val="28"/>
          <w:lang w:val="vi-VN"/>
        </w:rPr>
        <w:t xml:space="preserve">a) Cấp lần đầu cấp hiệu, biển hiệu, trang phục cho công chức làm việc tại Chi cục Quản lý thị trường sau khi được tuyển dụng, tiếp nhận </w:t>
      </w:r>
      <w:r w:rsidR="00CF7370" w:rsidRPr="00AF31F2">
        <w:rPr>
          <w:sz w:val="28"/>
          <w:szCs w:val="28"/>
        </w:rPr>
        <w:t>vào làm việc tại Chi cục Quản lý thị trường theo tiêu chuẩn, niên hạn quy định;</w:t>
      </w:r>
      <w:r w:rsidR="00CF7370" w:rsidRPr="00AF31F2">
        <w:rPr>
          <w:rFonts w:eastAsiaTheme="majorEastAsia"/>
          <w:sz w:val="28"/>
          <w:szCs w:val="28"/>
          <w:lang w:val="vi-VN"/>
        </w:rPr>
        <w:t xml:space="preserve"> </w:t>
      </w:r>
    </w:p>
    <w:p w14:paraId="001E5AE6" w14:textId="636CEA8D" w:rsidR="008E5326" w:rsidRPr="00AF31F2" w:rsidRDefault="008E5326" w:rsidP="007A7F80">
      <w:pPr>
        <w:spacing w:before="40" w:after="40" w:line="360" w:lineRule="exact"/>
        <w:ind w:firstLine="567"/>
        <w:jc w:val="both"/>
        <w:rPr>
          <w:rFonts w:eastAsiaTheme="majorEastAsia"/>
          <w:sz w:val="28"/>
          <w:szCs w:val="28"/>
        </w:rPr>
      </w:pPr>
      <w:r w:rsidRPr="00AF31F2">
        <w:rPr>
          <w:rFonts w:eastAsiaTheme="majorEastAsia"/>
          <w:sz w:val="28"/>
          <w:szCs w:val="28"/>
          <w:lang w:val="vi-VN"/>
        </w:rPr>
        <w:t xml:space="preserve">b) Cấp hiệu được cấp </w:t>
      </w:r>
      <w:r w:rsidR="00370CA6" w:rsidRPr="00AF31F2">
        <w:rPr>
          <w:rFonts w:eastAsiaTheme="majorEastAsia"/>
          <w:sz w:val="28"/>
          <w:szCs w:val="28"/>
        </w:rPr>
        <w:t>lại</w:t>
      </w:r>
      <w:r w:rsidRPr="00AF31F2">
        <w:rPr>
          <w:rFonts w:eastAsiaTheme="majorEastAsia"/>
          <w:sz w:val="28"/>
          <w:szCs w:val="28"/>
          <w:lang w:val="vi-VN"/>
        </w:rPr>
        <w:t xml:space="preserve"> trong trường hợp công chức có sự thay đổi về chức vụ lãnh đạo, ngạch công chức hoặc cấp hiệu bị </w:t>
      </w:r>
      <w:r w:rsidR="00370CA6" w:rsidRPr="00AF31F2">
        <w:rPr>
          <w:rFonts w:eastAsiaTheme="majorEastAsia"/>
          <w:sz w:val="28"/>
          <w:szCs w:val="28"/>
        </w:rPr>
        <w:t xml:space="preserve">hư </w:t>
      </w:r>
      <w:r w:rsidRPr="00AF31F2">
        <w:rPr>
          <w:rFonts w:eastAsiaTheme="majorEastAsia"/>
          <w:sz w:val="28"/>
          <w:szCs w:val="28"/>
          <w:lang w:val="vi-VN"/>
        </w:rPr>
        <w:t>hỏng, bị mất</w:t>
      </w:r>
      <w:r w:rsidR="00CF7370" w:rsidRPr="00AF31F2">
        <w:rPr>
          <w:rFonts w:eastAsiaTheme="majorEastAsia"/>
          <w:sz w:val="28"/>
          <w:szCs w:val="28"/>
        </w:rPr>
        <w:t>;</w:t>
      </w:r>
    </w:p>
    <w:p w14:paraId="2791CCEC" w14:textId="5F2788B1" w:rsidR="008E5326" w:rsidRPr="00AF31F2" w:rsidRDefault="008E5326" w:rsidP="007A7F80">
      <w:pPr>
        <w:spacing w:before="40" w:after="40" w:line="360" w:lineRule="exact"/>
        <w:ind w:firstLine="567"/>
        <w:jc w:val="both"/>
        <w:rPr>
          <w:rFonts w:eastAsiaTheme="majorEastAsia"/>
          <w:sz w:val="28"/>
          <w:szCs w:val="28"/>
        </w:rPr>
      </w:pPr>
      <w:r w:rsidRPr="00AF31F2">
        <w:rPr>
          <w:rFonts w:eastAsiaTheme="majorEastAsia"/>
          <w:sz w:val="28"/>
          <w:szCs w:val="28"/>
          <w:lang w:val="vi-VN"/>
        </w:rPr>
        <w:t xml:space="preserve">c) Biển hiệu được cấp </w:t>
      </w:r>
      <w:r w:rsidR="00370CA6" w:rsidRPr="00AF31F2">
        <w:rPr>
          <w:rFonts w:eastAsiaTheme="majorEastAsia"/>
          <w:sz w:val="28"/>
          <w:szCs w:val="28"/>
        </w:rPr>
        <w:t>lại</w:t>
      </w:r>
      <w:r w:rsidRPr="00AF31F2">
        <w:rPr>
          <w:rFonts w:eastAsiaTheme="majorEastAsia"/>
          <w:sz w:val="28"/>
          <w:szCs w:val="28"/>
          <w:lang w:val="vi-VN"/>
        </w:rPr>
        <w:t xml:space="preserve"> trong trường hợp bị </w:t>
      </w:r>
      <w:r w:rsidR="00370CA6" w:rsidRPr="00AF31F2">
        <w:rPr>
          <w:rFonts w:eastAsiaTheme="majorEastAsia"/>
          <w:sz w:val="28"/>
          <w:szCs w:val="28"/>
        </w:rPr>
        <w:t xml:space="preserve">hư </w:t>
      </w:r>
      <w:r w:rsidRPr="00AF31F2">
        <w:rPr>
          <w:rFonts w:eastAsiaTheme="majorEastAsia"/>
          <w:sz w:val="28"/>
          <w:szCs w:val="28"/>
          <w:lang w:val="vi-VN"/>
        </w:rPr>
        <w:t>hỏng</w:t>
      </w:r>
      <w:r w:rsidR="00ED60FE" w:rsidRPr="00AF31F2">
        <w:rPr>
          <w:rFonts w:eastAsiaTheme="majorEastAsia"/>
          <w:sz w:val="28"/>
          <w:szCs w:val="28"/>
        </w:rPr>
        <w:t>,</w:t>
      </w:r>
      <w:r w:rsidRPr="00AF31F2">
        <w:rPr>
          <w:rFonts w:eastAsiaTheme="majorEastAsia"/>
          <w:sz w:val="28"/>
          <w:szCs w:val="28"/>
          <w:lang w:val="vi-VN"/>
        </w:rPr>
        <w:t xml:space="preserve"> bị mất</w:t>
      </w:r>
      <w:r w:rsidR="00CF7370" w:rsidRPr="00AF31F2">
        <w:rPr>
          <w:rFonts w:eastAsiaTheme="majorEastAsia"/>
          <w:sz w:val="28"/>
          <w:szCs w:val="28"/>
        </w:rPr>
        <w:t>;</w:t>
      </w:r>
    </w:p>
    <w:p w14:paraId="1F6F4963" w14:textId="30C7C332" w:rsidR="008E5326" w:rsidRPr="00AF31F2" w:rsidRDefault="008E5326" w:rsidP="007A7F80">
      <w:pPr>
        <w:spacing w:before="40" w:after="40" w:line="360" w:lineRule="exact"/>
        <w:ind w:firstLine="567"/>
        <w:jc w:val="both"/>
        <w:rPr>
          <w:rFonts w:eastAsiaTheme="majorEastAsia"/>
          <w:sz w:val="28"/>
          <w:szCs w:val="28"/>
        </w:rPr>
      </w:pPr>
      <w:r w:rsidRPr="00AF31F2">
        <w:rPr>
          <w:rFonts w:eastAsiaTheme="majorEastAsia"/>
          <w:sz w:val="28"/>
          <w:szCs w:val="28"/>
          <w:lang w:val="vi-VN"/>
        </w:rPr>
        <w:t>d) Cấp hàng năm trang phục cho công chức làm việc tại Chi cục Quản lý thị trường theo tiêu chuẩn, đối tượng, số lượng, niên hạn theo quy định</w:t>
      </w:r>
      <w:r w:rsidR="00CF7370" w:rsidRPr="00AF31F2">
        <w:rPr>
          <w:rFonts w:eastAsiaTheme="majorEastAsia"/>
          <w:sz w:val="28"/>
          <w:szCs w:val="28"/>
        </w:rPr>
        <w:t>;</w:t>
      </w:r>
    </w:p>
    <w:p w14:paraId="3415BAFF" w14:textId="124C47D5" w:rsidR="008874C7" w:rsidRPr="00600A06" w:rsidRDefault="008874C7" w:rsidP="007A7F80">
      <w:pPr>
        <w:spacing w:before="40" w:after="40" w:line="360" w:lineRule="exact"/>
        <w:ind w:firstLine="567"/>
        <w:jc w:val="both"/>
        <w:rPr>
          <w:sz w:val="28"/>
          <w:szCs w:val="28"/>
        </w:rPr>
      </w:pPr>
      <w:r w:rsidRPr="00AF31F2">
        <w:rPr>
          <w:sz w:val="28"/>
          <w:szCs w:val="28"/>
        </w:rPr>
        <w:t xml:space="preserve">đ) Hồ sơ đề nghị cấp lần đầu, cấp hàng năm, cấp lại cấp hiệu, biển hiệu, trang phục cho công chức làm việc tại Chi cục Quản lý thị trường, gồm: Văn bản đề nghị và danh sách đề nghị cấp lần đầu, cấp hàng năm, cấp lại của cơ quan, đơn vị trực thuộc Chi cục Quản lý thị trường. Trường hợp công chức có sự thay đổi về </w:t>
      </w:r>
      <w:r w:rsidRPr="00AF31F2">
        <w:rPr>
          <w:sz w:val="28"/>
          <w:szCs w:val="28"/>
        </w:rPr>
        <w:lastRenderedPageBreak/>
        <w:t xml:space="preserve">chức vụ lãnh đạo, ngạch công chức thì phải có quyết định bổ nhiệm chức vụ, bổ nhiệm ngạch công chức. Trường hợp đề nghị cấp lại khi làm mất, hư hỏng phải có văn bản giải trình của công </w:t>
      </w:r>
      <w:r w:rsidRPr="00600A06">
        <w:rPr>
          <w:sz w:val="28"/>
          <w:szCs w:val="28"/>
        </w:rPr>
        <w:t>chức</w:t>
      </w:r>
      <w:r w:rsidR="00265D6C" w:rsidRPr="00600A06">
        <w:rPr>
          <w:sz w:val="28"/>
          <w:szCs w:val="28"/>
        </w:rPr>
        <w:t>, nêu rõ lý do cấp lại, nguyên nhân mất hoặc hư hỏng</w:t>
      </w:r>
      <w:r w:rsidRPr="00600A06">
        <w:rPr>
          <w:sz w:val="28"/>
          <w:szCs w:val="28"/>
        </w:rPr>
        <w:t xml:space="preserve">. </w:t>
      </w:r>
    </w:p>
    <w:p w14:paraId="5C0443AA" w14:textId="2471CA3D" w:rsidR="008E5326" w:rsidRPr="00AF31F2" w:rsidRDefault="00133BBA" w:rsidP="007A7F80">
      <w:pPr>
        <w:spacing w:before="40" w:after="40" w:line="360" w:lineRule="exact"/>
        <w:ind w:firstLine="567"/>
        <w:jc w:val="both"/>
        <w:rPr>
          <w:rFonts w:eastAsiaTheme="majorEastAsia"/>
          <w:sz w:val="28"/>
          <w:szCs w:val="28"/>
          <w:lang w:val="vi-VN"/>
        </w:rPr>
      </w:pPr>
      <w:r>
        <w:rPr>
          <w:rFonts w:eastAsiaTheme="majorEastAsia"/>
          <w:sz w:val="28"/>
          <w:szCs w:val="28"/>
        </w:rPr>
        <w:t>3</w:t>
      </w:r>
      <w:r w:rsidR="008E5326" w:rsidRPr="00AF31F2">
        <w:rPr>
          <w:rFonts w:eastAsiaTheme="majorEastAsia"/>
          <w:sz w:val="28"/>
          <w:szCs w:val="28"/>
          <w:lang w:val="vi-VN"/>
        </w:rPr>
        <w:t>. Quản lý, theo dõi cấp phát</w:t>
      </w:r>
    </w:p>
    <w:p w14:paraId="475865D2" w14:textId="7CB49AF9" w:rsidR="00D504D6" w:rsidRPr="00A821E5" w:rsidRDefault="008874C7" w:rsidP="007A7F80">
      <w:pPr>
        <w:spacing w:before="40" w:after="40" w:line="360" w:lineRule="exact"/>
        <w:ind w:firstLine="567"/>
        <w:jc w:val="both"/>
        <w:rPr>
          <w:color w:val="000000" w:themeColor="text1"/>
          <w:sz w:val="28"/>
          <w:szCs w:val="28"/>
        </w:rPr>
      </w:pPr>
      <w:r w:rsidRPr="00AF31F2">
        <w:rPr>
          <w:sz w:val="28"/>
          <w:szCs w:val="28"/>
        </w:rPr>
        <w:t xml:space="preserve">a) Việc cấp phát phù hiệu, cờ hiệu, cấp hiệu, biển hiệu và trang phục đối với công chức làm việc tại Chi cục Quản lý thị trường phải bảo đảm đúng đối tượng, tiêu chuẩn, định mức, niên hạn theo quy định tại Nghị định số 33/2022/NĐ-CP được sửa đổi, bổ sung bởi Nghị định số 241/2025/NĐ-CP. </w:t>
      </w:r>
      <w:r w:rsidR="001F1349" w:rsidRPr="00AF31F2">
        <w:rPr>
          <w:sz w:val="28"/>
          <w:szCs w:val="28"/>
        </w:rPr>
        <w:t>Chi cục Quản lý thị trường có trách nhiệm tổ chức quản lý, cấp phát, theo dõi và sử dụng phù hiệu, cờ hiệu, cấp hiệu, biển hiệu và trang phục theo quy định của pháp luật</w:t>
      </w:r>
      <w:r w:rsidR="008E4898" w:rsidRPr="00A821E5">
        <w:rPr>
          <w:color w:val="000000" w:themeColor="text1"/>
          <w:sz w:val="28"/>
          <w:szCs w:val="28"/>
        </w:rPr>
        <w:t>, trừ trường hợp quy định tại khoản 12 Điều 13 Nghị định số 33/2022/NĐ-CP được sửa đổi, bổ sung bởi Nghị định số 241/2025/NĐ-CP</w:t>
      </w:r>
      <w:r w:rsidR="00D504D6" w:rsidRPr="00A821E5">
        <w:rPr>
          <w:color w:val="000000" w:themeColor="text1"/>
          <w:sz w:val="28"/>
          <w:szCs w:val="28"/>
        </w:rPr>
        <w:t>;</w:t>
      </w:r>
    </w:p>
    <w:p w14:paraId="3A10C743" w14:textId="7A982A94" w:rsidR="00324B7C" w:rsidRPr="00600A06" w:rsidRDefault="008874C7" w:rsidP="007A7F80">
      <w:pPr>
        <w:spacing w:before="40" w:after="40" w:line="360" w:lineRule="exact"/>
        <w:ind w:firstLine="567"/>
        <w:jc w:val="both"/>
        <w:rPr>
          <w:sz w:val="28"/>
          <w:szCs w:val="28"/>
        </w:rPr>
      </w:pPr>
      <w:r w:rsidRPr="00A821E5">
        <w:rPr>
          <w:color w:val="000000" w:themeColor="text1"/>
          <w:sz w:val="28"/>
          <w:szCs w:val="28"/>
        </w:rPr>
        <w:t xml:space="preserve">b) Trường hợp phù hiệu, cờ hiệu, cấp hiệu, biển hiệu và trang phục Quản lý thị trường được cấp bị hư hỏng, </w:t>
      </w:r>
      <w:r w:rsidR="00370CA6" w:rsidRPr="00A821E5">
        <w:rPr>
          <w:color w:val="000000" w:themeColor="text1"/>
          <w:sz w:val="28"/>
          <w:szCs w:val="28"/>
        </w:rPr>
        <w:t xml:space="preserve">bị </w:t>
      </w:r>
      <w:r w:rsidRPr="00A821E5">
        <w:rPr>
          <w:color w:val="000000" w:themeColor="text1"/>
          <w:sz w:val="28"/>
          <w:szCs w:val="28"/>
        </w:rPr>
        <w:t xml:space="preserve">mất vì nguyên nhân khách quan </w:t>
      </w:r>
      <w:r w:rsidR="00324B7C" w:rsidRPr="00A821E5">
        <w:rPr>
          <w:color w:val="000000" w:themeColor="text1"/>
          <w:sz w:val="28"/>
          <w:szCs w:val="28"/>
        </w:rPr>
        <w:t xml:space="preserve">thì được cấp lại theo quy </w:t>
      </w:r>
      <w:r w:rsidR="00324B7C" w:rsidRPr="00600A06">
        <w:rPr>
          <w:sz w:val="28"/>
          <w:szCs w:val="28"/>
        </w:rPr>
        <w:t xml:space="preserve">định tại </w:t>
      </w:r>
      <w:r w:rsidR="009E73B3" w:rsidRPr="00600A06">
        <w:rPr>
          <w:sz w:val="28"/>
          <w:szCs w:val="28"/>
        </w:rPr>
        <w:t xml:space="preserve">khoản 1, 2 </w:t>
      </w:r>
      <w:r w:rsidR="00324B7C" w:rsidRPr="00600A06">
        <w:rPr>
          <w:sz w:val="28"/>
          <w:szCs w:val="28"/>
        </w:rPr>
        <w:t>Điều</w:t>
      </w:r>
      <w:r w:rsidR="009E73B3" w:rsidRPr="00600A06">
        <w:rPr>
          <w:sz w:val="28"/>
          <w:szCs w:val="28"/>
        </w:rPr>
        <w:t xml:space="preserve"> này</w:t>
      </w:r>
      <w:r w:rsidR="00324B7C" w:rsidRPr="00600A06">
        <w:rPr>
          <w:sz w:val="28"/>
          <w:szCs w:val="28"/>
        </w:rPr>
        <w:t>.</w:t>
      </w:r>
    </w:p>
    <w:p w14:paraId="5EAEFEEC" w14:textId="3AA672AA" w:rsidR="008874C7" w:rsidRPr="00A821E5" w:rsidRDefault="00324B7C" w:rsidP="007A7F80">
      <w:pPr>
        <w:spacing w:before="40" w:after="40" w:line="360" w:lineRule="exact"/>
        <w:ind w:firstLine="567"/>
        <w:jc w:val="both"/>
        <w:rPr>
          <w:color w:val="000000" w:themeColor="text1"/>
          <w:sz w:val="28"/>
          <w:szCs w:val="28"/>
        </w:rPr>
      </w:pPr>
      <w:r w:rsidRPr="00600A06">
        <w:rPr>
          <w:sz w:val="28"/>
          <w:szCs w:val="28"/>
        </w:rPr>
        <w:t xml:space="preserve">c) </w:t>
      </w:r>
      <w:r w:rsidR="008874C7" w:rsidRPr="00600A06">
        <w:rPr>
          <w:sz w:val="28"/>
          <w:szCs w:val="28"/>
        </w:rPr>
        <w:t xml:space="preserve">Trường hợp phù hiệu, cờ hiệu, cấp hiệu, biển hiệu và trang phục Quản lý thị trường được cấp bị hư hỏng, </w:t>
      </w:r>
      <w:r w:rsidR="00370CA6" w:rsidRPr="00600A06">
        <w:rPr>
          <w:sz w:val="28"/>
          <w:szCs w:val="28"/>
        </w:rPr>
        <w:t xml:space="preserve">bị </w:t>
      </w:r>
      <w:r w:rsidR="008874C7" w:rsidRPr="00600A06">
        <w:rPr>
          <w:sz w:val="28"/>
          <w:szCs w:val="28"/>
        </w:rPr>
        <w:t>mất không phải do nguyên nhân khách quan</w:t>
      </w:r>
      <w:r w:rsidR="008E4898" w:rsidRPr="00600A06">
        <w:rPr>
          <w:sz w:val="28"/>
          <w:szCs w:val="28"/>
        </w:rPr>
        <w:t xml:space="preserve"> </w:t>
      </w:r>
      <w:r w:rsidR="008874C7" w:rsidRPr="00600A06">
        <w:rPr>
          <w:sz w:val="28"/>
          <w:szCs w:val="28"/>
        </w:rPr>
        <w:t xml:space="preserve">thì </w:t>
      </w:r>
      <w:r w:rsidRPr="00600A06">
        <w:rPr>
          <w:sz w:val="28"/>
          <w:szCs w:val="28"/>
        </w:rPr>
        <w:t xml:space="preserve">công chức có văn bản đề nghị cấp lại theo quy định tại </w:t>
      </w:r>
      <w:r w:rsidR="00504E06" w:rsidRPr="00600A06">
        <w:rPr>
          <w:sz w:val="28"/>
          <w:szCs w:val="28"/>
        </w:rPr>
        <w:t xml:space="preserve">khoản 1, 2 Điều này  </w:t>
      </w:r>
      <w:r w:rsidRPr="00600A06">
        <w:rPr>
          <w:sz w:val="28"/>
          <w:szCs w:val="28"/>
        </w:rPr>
        <w:t xml:space="preserve">và </w:t>
      </w:r>
      <w:r w:rsidRPr="00A821E5">
        <w:rPr>
          <w:color w:val="000000" w:themeColor="text1"/>
          <w:sz w:val="28"/>
          <w:szCs w:val="28"/>
        </w:rPr>
        <w:t>phải chịu chi phí mua sắm theo quy định của pháp luật</w:t>
      </w:r>
      <w:r w:rsidR="008874C7" w:rsidRPr="00A821E5">
        <w:rPr>
          <w:color w:val="000000" w:themeColor="text1"/>
          <w:sz w:val="28"/>
          <w:szCs w:val="28"/>
        </w:rPr>
        <w:t>;</w:t>
      </w:r>
    </w:p>
    <w:p w14:paraId="4F6AACD1" w14:textId="71EC6ECD" w:rsidR="008874C7" w:rsidRPr="00AF31F2" w:rsidRDefault="00324B7C" w:rsidP="007A7F80">
      <w:pPr>
        <w:spacing w:before="40" w:after="40" w:line="360" w:lineRule="exact"/>
        <w:ind w:firstLine="567"/>
        <w:jc w:val="both"/>
        <w:rPr>
          <w:rFonts w:eastAsiaTheme="majorEastAsia"/>
          <w:sz w:val="28"/>
          <w:szCs w:val="28"/>
          <w:lang w:val="vi-VN"/>
        </w:rPr>
      </w:pPr>
      <w:r>
        <w:rPr>
          <w:sz w:val="28"/>
          <w:szCs w:val="28"/>
        </w:rPr>
        <w:t>d</w:t>
      </w:r>
      <w:r w:rsidR="008874C7" w:rsidRPr="00AF31F2">
        <w:rPr>
          <w:sz w:val="28"/>
          <w:szCs w:val="28"/>
        </w:rPr>
        <w:t>) Trường hợp công chức thôi việc, buộc thôi việc, chuyển công tác thì phải nộp lại phù hiệu, cờ hiệu, cấp hiệu</w:t>
      </w:r>
      <w:r>
        <w:rPr>
          <w:sz w:val="28"/>
          <w:szCs w:val="28"/>
        </w:rPr>
        <w:t xml:space="preserve"> và</w:t>
      </w:r>
      <w:r w:rsidR="008874C7" w:rsidRPr="00AF31F2">
        <w:rPr>
          <w:sz w:val="28"/>
          <w:szCs w:val="28"/>
        </w:rPr>
        <w:t xml:space="preserve"> biển hiệu Quản lý thị trường đã được cấp trước khi nghỉ việc, chuyển công tác.</w:t>
      </w:r>
    </w:p>
    <w:p w14:paraId="21EDB4F6" w14:textId="70686014" w:rsidR="00890C3D" w:rsidRPr="00AF31F2" w:rsidRDefault="00890C3D" w:rsidP="007A7F80">
      <w:pPr>
        <w:spacing w:before="40" w:after="40" w:line="360" w:lineRule="exact"/>
        <w:ind w:firstLine="567"/>
        <w:jc w:val="both"/>
        <w:rPr>
          <w:b/>
          <w:bCs/>
          <w:iCs/>
          <w:sz w:val="28"/>
          <w:szCs w:val="28"/>
          <w:lang w:val="nl-NL"/>
        </w:rPr>
      </w:pPr>
      <w:r w:rsidRPr="00AF31F2">
        <w:rPr>
          <w:b/>
          <w:bCs/>
          <w:iCs/>
          <w:sz w:val="28"/>
          <w:szCs w:val="28"/>
          <w:lang w:val="nl-NL"/>
        </w:rPr>
        <w:t xml:space="preserve">Điều </w:t>
      </w:r>
      <w:r w:rsidR="003A6AD2" w:rsidRPr="00AF31F2">
        <w:rPr>
          <w:b/>
          <w:bCs/>
          <w:iCs/>
          <w:sz w:val="28"/>
          <w:szCs w:val="28"/>
          <w:lang w:val="vi-VN"/>
        </w:rPr>
        <w:t>4</w:t>
      </w:r>
      <w:r w:rsidRPr="00AF31F2">
        <w:rPr>
          <w:b/>
          <w:bCs/>
          <w:iCs/>
          <w:sz w:val="28"/>
          <w:szCs w:val="28"/>
          <w:lang w:val="nl-NL"/>
        </w:rPr>
        <w:t>. Nguồn kinh phí</w:t>
      </w:r>
      <w:r w:rsidR="000F6A9B" w:rsidRPr="00AF31F2">
        <w:rPr>
          <w:b/>
          <w:bCs/>
          <w:iCs/>
          <w:sz w:val="28"/>
          <w:szCs w:val="28"/>
          <w:lang w:val="nl-NL"/>
        </w:rPr>
        <w:t xml:space="preserve"> thực hiện</w:t>
      </w:r>
    </w:p>
    <w:p w14:paraId="29642E16" w14:textId="0348CAC0" w:rsidR="00BB67C0" w:rsidRPr="00AF31F2" w:rsidRDefault="00BB67C0" w:rsidP="004C6574">
      <w:pPr>
        <w:spacing w:before="40" w:after="40" w:line="360" w:lineRule="exact"/>
        <w:ind w:firstLine="567"/>
        <w:jc w:val="both"/>
        <w:rPr>
          <w:sz w:val="28"/>
          <w:szCs w:val="28"/>
        </w:rPr>
      </w:pPr>
      <w:r w:rsidRPr="00AF31F2">
        <w:rPr>
          <w:sz w:val="28"/>
          <w:szCs w:val="28"/>
        </w:rPr>
        <w:t>Kinh phí mua sắm, phù hiệu, cờ hiệu, cấp hiệu, biển hiệu, trang phục của lực lượng Quản lý thị trường được bố trí trong dự toán chi ngân sách nhà nước được cấp có thẩm quyền giao hàng năm hoặc theo đề án, dự án được cấp có thẩm quyền phê duyệt hoặc từ các nguồn kinh phí hợp pháp khác theo quy định của pháp luật.</w:t>
      </w:r>
    </w:p>
    <w:p w14:paraId="4792DF77" w14:textId="77777777" w:rsidR="00652E0A" w:rsidRDefault="00652E0A" w:rsidP="00652E0A">
      <w:pPr>
        <w:spacing w:before="40" w:after="40" w:line="360" w:lineRule="exact"/>
        <w:ind w:firstLine="567"/>
        <w:jc w:val="both"/>
        <w:rPr>
          <w:b/>
          <w:bCs/>
          <w:sz w:val="28"/>
          <w:szCs w:val="28"/>
        </w:rPr>
      </w:pPr>
      <w:r>
        <w:rPr>
          <w:b/>
          <w:bCs/>
          <w:sz w:val="28"/>
          <w:szCs w:val="28"/>
        </w:rPr>
        <w:t>Điều 5. Điều khoản chuyển tiếp</w:t>
      </w:r>
    </w:p>
    <w:p w14:paraId="6893C240" w14:textId="77777777" w:rsidR="00652E0A" w:rsidRPr="00EB2EF0" w:rsidRDefault="00652E0A" w:rsidP="00652E0A">
      <w:pPr>
        <w:spacing w:before="40" w:after="40" w:line="360" w:lineRule="exact"/>
        <w:ind w:firstLine="567"/>
        <w:jc w:val="both"/>
        <w:rPr>
          <w:sz w:val="28"/>
          <w:szCs w:val="28"/>
        </w:rPr>
      </w:pPr>
      <w:r>
        <w:rPr>
          <w:sz w:val="28"/>
          <w:szCs w:val="28"/>
        </w:rPr>
        <w:t xml:space="preserve">Thời điểm phù hiệu, cờ hiệu, cấp hiệu, biển hiệu, và trang phục đã được cấp phát trước ngày Nghị quyết này có hiệu lực dùng để tính niên hạn mua sắm, cấp phát lần sau. </w:t>
      </w:r>
    </w:p>
    <w:p w14:paraId="3242BE09" w14:textId="5F4D5F24" w:rsidR="004C6574" w:rsidRPr="00AF31F2" w:rsidRDefault="00622E91" w:rsidP="004C6574">
      <w:pPr>
        <w:spacing w:before="40" w:after="40" w:line="360" w:lineRule="exact"/>
        <w:ind w:firstLine="567"/>
        <w:jc w:val="both"/>
        <w:rPr>
          <w:b/>
          <w:bCs/>
          <w:sz w:val="28"/>
          <w:szCs w:val="28"/>
        </w:rPr>
      </w:pPr>
      <w:r w:rsidRPr="00AF31F2">
        <w:rPr>
          <w:b/>
          <w:bCs/>
          <w:iCs/>
          <w:sz w:val="28"/>
          <w:szCs w:val="28"/>
          <w:lang w:val="nl-NL"/>
        </w:rPr>
        <w:t xml:space="preserve">Điều </w:t>
      </w:r>
      <w:r w:rsidR="00652E0A">
        <w:rPr>
          <w:b/>
          <w:bCs/>
          <w:iCs/>
          <w:sz w:val="28"/>
          <w:szCs w:val="28"/>
        </w:rPr>
        <w:t>6</w:t>
      </w:r>
      <w:r w:rsidRPr="00AF31F2">
        <w:rPr>
          <w:b/>
          <w:bCs/>
          <w:iCs/>
          <w:sz w:val="28"/>
          <w:szCs w:val="28"/>
          <w:lang w:val="nl-NL"/>
        </w:rPr>
        <w:t>.</w:t>
      </w:r>
      <w:r w:rsidR="004C6574" w:rsidRPr="00AF31F2">
        <w:rPr>
          <w:b/>
          <w:bCs/>
          <w:iCs/>
          <w:sz w:val="28"/>
          <w:szCs w:val="28"/>
          <w:lang w:val="nl-NL"/>
        </w:rPr>
        <w:t xml:space="preserve"> </w:t>
      </w:r>
      <w:r w:rsidR="004C6574" w:rsidRPr="00AF31F2">
        <w:rPr>
          <w:b/>
          <w:bCs/>
          <w:sz w:val="28"/>
          <w:szCs w:val="28"/>
        </w:rPr>
        <w:t>Điều khoản thi hành</w:t>
      </w:r>
      <w:r w:rsidR="004C6574" w:rsidRPr="00AF31F2">
        <w:rPr>
          <w:b/>
          <w:bCs/>
          <w:i/>
          <w:iCs/>
          <w:sz w:val="28"/>
          <w:szCs w:val="28"/>
        </w:rPr>
        <w:t xml:space="preserve"> </w:t>
      </w:r>
    </w:p>
    <w:p w14:paraId="71C280C5" w14:textId="677C619F" w:rsidR="004C6574" w:rsidRPr="00AF31F2" w:rsidRDefault="004C6574" w:rsidP="004C6574">
      <w:pPr>
        <w:spacing w:before="40" w:after="40" w:line="360" w:lineRule="exact"/>
        <w:ind w:firstLine="567"/>
        <w:jc w:val="both"/>
        <w:rPr>
          <w:sz w:val="28"/>
          <w:szCs w:val="28"/>
        </w:rPr>
      </w:pPr>
      <w:r w:rsidRPr="00AF31F2">
        <w:rPr>
          <w:sz w:val="28"/>
          <w:szCs w:val="28"/>
        </w:rPr>
        <w:t>1. Nghị quyết này có hiệu lực thi hành kể từ ngày</w:t>
      </w:r>
      <w:r w:rsidR="00B33E1C">
        <w:rPr>
          <w:sz w:val="28"/>
          <w:szCs w:val="28"/>
        </w:rPr>
        <w:t xml:space="preserve"> 26</w:t>
      </w:r>
      <w:r w:rsidRPr="00AF31F2">
        <w:rPr>
          <w:sz w:val="28"/>
          <w:szCs w:val="28"/>
        </w:rPr>
        <w:t xml:space="preserve"> tháng </w:t>
      </w:r>
      <w:r w:rsidR="00600A06">
        <w:rPr>
          <w:sz w:val="28"/>
          <w:szCs w:val="28"/>
        </w:rPr>
        <w:t>7</w:t>
      </w:r>
      <w:r w:rsidRPr="00AF31F2">
        <w:rPr>
          <w:sz w:val="28"/>
          <w:szCs w:val="28"/>
        </w:rPr>
        <w:t xml:space="preserve"> năm 2026. </w:t>
      </w:r>
    </w:p>
    <w:p w14:paraId="3BB39694" w14:textId="3088EB92" w:rsidR="004C6574" w:rsidRPr="00AF31F2" w:rsidRDefault="004C6574" w:rsidP="004C6574">
      <w:pPr>
        <w:spacing w:before="40" w:after="40" w:line="360" w:lineRule="exact"/>
        <w:ind w:firstLine="567"/>
        <w:jc w:val="both"/>
        <w:rPr>
          <w:sz w:val="28"/>
          <w:szCs w:val="28"/>
        </w:rPr>
      </w:pPr>
      <w:r w:rsidRPr="00AF31F2">
        <w:rPr>
          <w:sz w:val="28"/>
          <w:szCs w:val="28"/>
        </w:rPr>
        <w:t xml:space="preserve">2. Ủy ban nhân dân tỉnh </w:t>
      </w:r>
      <w:r w:rsidR="00600A06">
        <w:rPr>
          <w:sz w:val="28"/>
          <w:szCs w:val="28"/>
        </w:rPr>
        <w:t xml:space="preserve">có trách nhiệm </w:t>
      </w:r>
      <w:r w:rsidRPr="00AF31F2">
        <w:rPr>
          <w:sz w:val="28"/>
          <w:szCs w:val="28"/>
        </w:rPr>
        <w:t xml:space="preserve">tổ chức triển khai thực hiện Nghị quyết này. </w:t>
      </w:r>
    </w:p>
    <w:p w14:paraId="5A77EB71" w14:textId="77777777" w:rsidR="004C6574" w:rsidRPr="00AF31F2" w:rsidRDefault="004C6574" w:rsidP="004C6574">
      <w:pPr>
        <w:spacing w:before="40" w:after="40" w:line="360" w:lineRule="exact"/>
        <w:ind w:firstLine="567"/>
        <w:jc w:val="both"/>
        <w:rPr>
          <w:sz w:val="28"/>
          <w:szCs w:val="28"/>
        </w:rPr>
      </w:pPr>
      <w:r w:rsidRPr="00AF31F2">
        <w:rPr>
          <w:sz w:val="28"/>
          <w:szCs w:val="28"/>
        </w:rPr>
        <w:lastRenderedPageBreak/>
        <w:t>3. Thường trực Hội đồng nhân dân tỉnh, các Ban Hội đồng nhân dân tỉnh, Tổ đại biểu Hội đồng nhân dân tỉnh và đại biểu Hội đồng nhân dân tỉnh trong phạm vi nhiệm vụ, quyền hạn của mình, giám sát việc thực hiện Nghị quyết này.</w:t>
      </w:r>
    </w:p>
    <w:p w14:paraId="49FA7D99" w14:textId="3687BE9D" w:rsidR="004C6574" w:rsidRPr="00AF31F2" w:rsidRDefault="004C6574" w:rsidP="004C6574">
      <w:pPr>
        <w:spacing w:before="40" w:after="40" w:line="360" w:lineRule="exact"/>
        <w:ind w:firstLine="567"/>
        <w:jc w:val="both"/>
        <w:rPr>
          <w:sz w:val="28"/>
          <w:szCs w:val="28"/>
        </w:rPr>
      </w:pPr>
      <w:r w:rsidRPr="00AF31F2">
        <w:rPr>
          <w:sz w:val="28"/>
          <w:szCs w:val="28"/>
        </w:rPr>
        <w:t xml:space="preserve">4. </w:t>
      </w:r>
      <w:r w:rsidRPr="00600A06">
        <w:rPr>
          <w:spacing w:val="-2"/>
          <w:sz w:val="28"/>
          <w:szCs w:val="28"/>
        </w:rPr>
        <w:t>Trường hợp văn bản viện dẫn tại Nghị quyết này được sửa đổi, bổ sung, thay thế bằng văn bản mới thì áp dụng theo văn bản sửa đổi, bổ sung hoặc thay thế.</w:t>
      </w:r>
      <w:r w:rsidRPr="00AF31F2">
        <w:rPr>
          <w:sz w:val="28"/>
          <w:szCs w:val="28"/>
        </w:rPr>
        <w:t xml:space="preserve"> </w:t>
      </w:r>
    </w:p>
    <w:p w14:paraId="07CA3C42" w14:textId="1BD9DD58" w:rsidR="00737729" w:rsidRPr="00AF31F2" w:rsidRDefault="00737729" w:rsidP="004C6574">
      <w:pPr>
        <w:spacing w:before="40" w:after="40" w:line="360" w:lineRule="exact"/>
        <w:ind w:firstLine="567"/>
        <w:jc w:val="both"/>
        <w:rPr>
          <w:rFonts w:eastAsiaTheme="majorEastAsia"/>
          <w:i/>
          <w:iCs/>
          <w:sz w:val="28"/>
          <w:szCs w:val="28"/>
          <w:lang w:val="vi-VN"/>
        </w:rPr>
      </w:pPr>
      <w:r w:rsidRPr="00AF31F2">
        <w:rPr>
          <w:i/>
          <w:iCs/>
          <w:sz w:val="28"/>
          <w:szCs w:val="28"/>
          <w:lang w:val="nl-NL"/>
        </w:rPr>
        <w:t xml:space="preserve">Nghị quyết này đã được Hội đồng nhân dân tỉnh </w:t>
      </w:r>
      <w:r w:rsidR="00DA55B4" w:rsidRPr="00AF31F2">
        <w:rPr>
          <w:i/>
          <w:iCs/>
          <w:sz w:val="28"/>
          <w:szCs w:val="28"/>
          <w:lang w:val="nl-NL"/>
        </w:rPr>
        <w:t>Gia Lai</w:t>
      </w:r>
      <w:r w:rsidRPr="00AF31F2">
        <w:rPr>
          <w:i/>
          <w:iCs/>
          <w:sz w:val="28"/>
          <w:szCs w:val="28"/>
          <w:lang w:val="nl-NL"/>
        </w:rPr>
        <w:t xml:space="preserve"> khóa X</w:t>
      </w:r>
      <w:r w:rsidR="002A560A" w:rsidRPr="00AF31F2">
        <w:rPr>
          <w:i/>
          <w:iCs/>
          <w:sz w:val="28"/>
          <w:szCs w:val="28"/>
          <w:lang w:val="nl-NL"/>
        </w:rPr>
        <w:t>I</w:t>
      </w:r>
      <w:r w:rsidR="00A0078A" w:rsidRPr="00AF31F2">
        <w:rPr>
          <w:i/>
          <w:iCs/>
          <w:sz w:val="28"/>
          <w:szCs w:val="28"/>
          <w:lang w:val="nl-NL"/>
        </w:rPr>
        <w:t>II</w:t>
      </w:r>
      <w:r w:rsidRPr="00AF31F2">
        <w:rPr>
          <w:i/>
          <w:iCs/>
          <w:sz w:val="28"/>
          <w:szCs w:val="28"/>
          <w:lang w:val="nl-NL"/>
        </w:rPr>
        <w:t xml:space="preserve">, Kỳ họp thứ </w:t>
      </w:r>
      <w:r w:rsidR="00B33E1C">
        <w:rPr>
          <w:i/>
          <w:iCs/>
          <w:sz w:val="28"/>
          <w:szCs w:val="28"/>
          <w:lang w:val="nl-NL"/>
        </w:rPr>
        <w:t>5</w:t>
      </w:r>
      <w:r w:rsidRPr="00AF31F2">
        <w:rPr>
          <w:i/>
          <w:iCs/>
          <w:sz w:val="28"/>
          <w:szCs w:val="28"/>
          <w:lang w:val="nl-NL"/>
        </w:rPr>
        <w:t xml:space="preserve"> thông qua ngày</w:t>
      </w:r>
      <w:r w:rsidR="00B33E1C">
        <w:rPr>
          <w:i/>
          <w:iCs/>
          <w:sz w:val="28"/>
          <w:szCs w:val="28"/>
          <w:lang w:val="nl-NL"/>
        </w:rPr>
        <w:t xml:space="preserve"> 16</w:t>
      </w:r>
      <w:r w:rsidR="00517B9E">
        <w:rPr>
          <w:i/>
          <w:iCs/>
          <w:sz w:val="28"/>
          <w:szCs w:val="28"/>
          <w:lang w:val="nl-NL"/>
        </w:rPr>
        <w:t xml:space="preserve"> </w:t>
      </w:r>
      <w:r w:rsidRPr="00AF31F2">
        <w:rPr>
          <w:i/>
          <w:iCs/>
          <w:sz w:val="28"/>
          <w:szCs w:val="28"/>
          <w:lang w:val="nl-NL"/>
        </w:rPr>
        <w:t xml:space="preserve">tháng </w:t>
      </w:r>
      <w:r w:rsidR="00600A06">
        <w:rPr>
          <w:i/>
          <w:iCs/>
          <w:sz w:val="28"/>
          <w:szCs w:val="28"/>
          <w:lang w:val="nl-NL"/>
        </w:rPr>
        <w:t>7</w:t>
      </w:r>
      <w:r w:rsidR="00467E24" w:rsidRPr="00AF31F2">
        <w:rPr>
          <w:i/>
          <w:iCs/>
          <w:sz w:val="28"/>
          <w:szCs w:val="28"/>
          <w:lang w:val="nl-NL"/>
        </w:rPr>
        <w:t xml:space="preserve"> </w:t>
      </w:r>
      <w:r w:rsidRPr="00AF31F2">
        <w:rPr>
          <w:i/>
          <w:iCs/>
          <w:sz w:val="28"/>
          <w:szCs w:val="28"/>
          <w:lang w:val="nl-NL"/>
        </w:rPr>
        <w:t>năm 202</w:t>
      </w:r>
      <w:r w:rsidR="00B40BAD" w:rsidRPr="00AF31F2">
        <w:rPr>
          <w:i/>
          <w:iCs/>
          <w:sz w:val="28"/>
          <w:szCs w:val="28"/>
          <w:lang w:val="vi-VN"/>
        </w:rPr>
        <w:t>6</w:t>
      </w:r>
      <w:r w:rsidRPr="00AF31F2">
        <w:rPr>
          <w:i/>
          <w:iCs/>
          <w:sz w:val="28"/>
          <w:szCs w:val="28"/>
          <w:lang w:val="nl-NL"/>
        </w:rPr>
        <w:t>.</w:t>
      </w:r>
    </w:p>
    <w:p w14:paraId="7EB7F4F4" w14:textId="01D238D6" w:rsidR="00737729" w:rsidRPr="00AF31F2" w:rsidRDefault="00737729" w:rsidP="00AF0604">
      <w:pPr>
        <w:spacing w:before="60" w:after="60"/>
        <w:ind w:firstLine="567"/>
        <w:jc w:val="center"/>
        <w:rPr>
          <w:b/>
          <w:bCs/>
          <w:iCs/>
          <w:sz w:val="27"/>
          <w:szCs w:val="27"/>
          <w:lang w:val="nl-NL"/>
        </w:rPr>
      </w:pPr>
      <w:r w:rsidRPr="00AF31F2">
        <w:rPr>
          <w:b/>
          <w:bCs/>
          <w:iCs/>
          <w:sz w:val="27"/>
          <w:szCs w:val="27"/>
          <w:lang w:val="nl-NL"/>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387"/>
        <w:gridCol w:w="3685"/>
      </w:tblGrid>
      <w:tr w:rsidR="00AF31F2" w:rsidRPr="00AF31F2" w14:paraId="2DF6A399" w14:textId="77777777" w:rsidTr="00E700FF">
        <w:trPr>
          <w:trHeight w:val="80"/>
          <w:tblCellSpacing w:w="0" w:type="dxa"/>
        </w:trPr>
        <w:tc>
          <w:tcPr>
            <w:tcW w:w="5387" w:type="dxa"/>
            <w:shd w:val="clear" w:color="auto" w:fill="FFFFFF"/>
            <w:tcMar>
              <w:top w:w="0" w:type="dxa"/>
              <w:left w:w="108" w:type="dxa"/>
              <w:bottom w:w="0" w:type="dxa"/>
              <w:right w:w="108" w:type="dxa"/>
            </w:tcMar>
            <w:hideMark/>
          </w:tcPr>
          <w:p w14:paraId="11D4DE15" w14:textId="73F91BF5" w:rsidR="00D34E82" w:rsidRDefault="007A4178" w:rsidP="007A4178">
            <w:pPr>
              <w:rPr>
                <w:b/>
                <w:bCs/>
                <w:i/>
                <w:lang w:val="nl-NL"/>
              </w:rPr>
            </w:pPr>
            <w:r w:rsidRPr="00AF31F2">
              <w:rPr>
                <w:b/>
                <w:bCs/>
                <w:i/>
                <w:lang w:val="nl-NL"/>
              </w:rPr>
              <w:t>Nơi nhận:</w:t>
            </w:r>
          </w:p>
          <w:p w14:paraId="78A1B562" w14:textId="2AE3C788" w:rsidR="0041126D" w:rsidRPr="0041126D" w:rsidRDefault="0041126D" w:rsidP="007A4178">
            <w:pPr>
              <w:rPr>
                <w:iCs/>
                <w:sz w:val="22"/>
                <w:szCs w:val="22"/>
                <w:lang w:val="nl-NL"/>
              </w:rPr>
            </w:pPr>
            <w:r w:rsidRPr="0041126D">
              <w:rPr>
                <w:iCs/>
                <w:sz w:val="22"/>
                <w:szCs w:val="22"/>
                <w:lang w:val="nl-NL"/>
              </w:rPr>
              <w:t xml:space="preserve">- Như Điều </w:t>
            </w:r>
            <w:r w:rsidR="00600A06">
              <w:rPr>
                <w:iCs/>
                <w:sz w:val="22"/>
                <w:szCs w:val="22"/>
                <w:lang w:val="nl-NL"/>
              </w:rPr>
              <w:t>6</w:t>
            </w:r>
            <w:r w:rsidRPr="0041126D">
              <w:rPr>
                <w:iCs/>
                <w:sz w:val="22"/>
                <w:szCs w:val="22"/>
                <w:lang w:val="nl-NL"/>
              </w:rPr>
              <w:t>;</w:t>
            </w:r>
          </w:p>
          <w:p w14:paraId="04C43A89" w14:textId="6A130515" w:rsidR="00643471" w:rsidRPr="00AF31F2" w:rsidRDefault="00A45BF2" w:rsidP="00A45BF2">
            <w:pPr>
              <w:pStyle w:val="ListParagraph"/>
              <w:tabs>
                <w:tab w:val="left" w:pos="195"/>
              </w:tabs>
              <w:ind w:left="0"/>
              <w:rPr>
                <w:iCs/>
                <w:sz w:val="22"/>
                <w:szCs w:val="22"/>
                <w:lang w:val="nl-NL"/>
              </w:rPr>
            </w:pPr>
            <w:r w:rsidRPr="00AF31F2">
              <w:rPr>
                <w:iCs/>
                <w:sz w:val="22"/>
                <w:szCs w:val="22"/>
                <w:lang w:val="nl-NL"/>
              </w:rPr>
              <w:t xml:space="preserve">- </w:t>
            </w:r>
            <w:r w:rsidR="00AC5671" w:rsidRPr="00AF31F2">
              <w:rPr>
                <w:iCs/>
                <w:sz w:val="22"/>
                <w:szCs w:val="22"/>
                <w:lang w:val="nl-NL"/>
              </w:rPr>
              <w:t>Ủy ban Thường vụ Quốc hội</w:t>
            </w:r>
            <w:r w:rsidR="00643471" w:rsidRPr="00AF31F2">
              <w:rPr>
                <w:iCs/>
                <w:sz w:val="22"/>
                <w:szCs w:val="22"/>
                <w:lang w:val="nl-NL"/>
              </w:rPr>
              <w:t>;</w:t>
            </w:r>
          </w:p>
          <w:p w14:paraId="27208BA0" w14:textId="018DD791" w:rsidR="00AC5671" w:rsidRPr="00AF31F2" w:rsidRDefault="00A45BF2" w:rsidP="00A45BF2">
            <w:pPr>
              <w:pStyle w:val="ListParagraph"/>
              <w:tabs>
                <w:tab w:val="left" w:pos="195"/>
              </w:tabs>
              <w:ind w:left="0"/>
              <w:rPr>
                <w:iCs/>
                <w:sz w:val="22"/>
                <w:szCs w:val="22"/>
                <w:lang w:val="nl-NL"/>
              </w:rPr>
            </w:pPr>
            <w:r w:rsidRPr="00AF31F2">
              <w:rPr>
                <w:iCs/>
                <w:sz w:val="22"/>
                <w:szCs w:val="22"/>
                <w:lang w:val="nl-NL"/>
              </w:rPr>
              <w:t xml:space="preserve">- </w:t>
            </w:r>
            <w:r w:rsidR="00AC5671" w:rsidRPr="00AF31F2">
              <w:rPr>
                <w:iCs/>
                <w:sz w:val="22"/>
                <w:szCs w:val="22"/>
                <w:lang w:val="nl-NL"/>
              </w:rPr>
              <w:t>Chính phủ;</w:t>
            </w:r>
          </w:p>
          <w:p w14:paraId="51E0B6E1" w14:textId="5736E899" w:rsidR="0091065A" w:rsidRPr="00AF31F2" w:rsidRDefault="00A45BF2" w:rsidP="00A45BF2">
            <w:pPr>
              <w:pStyle w:val="ListParagraph"/>
              <w:tabs>
                <w:tab w:val="left" w:pos="195"/>
              </w:tabs>
              <w:ind w:left="0"/>
              <w:rPr>
                <w:iCs/>
                <w:sz w:val="22"/>
                <w:szCs w:val="22"/>
                <w:lang w:val="nl-NL"/>
              </w:rPr>
            </w:pPr>
            <w:r w:rsidRPr="00AF31F2">
              <w:rPr>
                <w:iCs/>
                <w:sz w:val="22"/>
                <w:szCs w:val="22"/>
                <w:lang w:val="nl-NL"/>
              </w:rPr>
              <w:t xml:space="preserve">- </w:t>
            </w:r>
            <w:r w:rsidR="00FA2BB2" w:rsidRPr="00AF31F2">
              <w:rPr>
                <w:iCs/>
                <w:sz w:val="22"/>
                <w:szCs w:val="22"/>
                <w:lang w:val="nl-NL"/>
              </w:rPr>
              <w:t xml:space="preserve">Các </w:t>
            </w:r>
            <w:r w:rsidR="005075A5" w:rsidRPr="00AF31F2">
              <w:rPr>
                <w:iCs/>
                <w:sz w:val="22"/>
                <w:szCs w:val="22"/>
                <w:lang w:val="nl-NL"/>
              </w:rPr>
              <w:t>Bộ</w:t>
            </w:r>
            <w:r w:rsidR="00FA2BB2" w:rsidRPr="00AF31F2">
              <w:rPr>
                <w:iCs/>
                <w:sz w:val="22"/>
                <w:szCs w:val="22"/>
                <w:lang w:val="nl-NL"/>
              </w:rPr>
              <w:t>: Tài chính,</w:t>
            </w:r>
            <w:r w:rsidR="005075A5" w:rsidRPr="00AF31F2">
              <w:rPr>
                <w:iCs/>
                <w:sz w:val="22"/>
                <w:szCs w:val="22"/>
                <w:lang w:val="nl-NL"/>
              </w:rPr>
              <w:t xml:space="preserve"> </w:t>
            </w:r>
            <w:r w:rsidR="0091065A" w:rsidRPr="00AF31F2">
              <w:rPr>
                <w:iCs/>
                <w:sz w:val="22"/>
                <w:szCs w:val="22"/>
                <w:lang w:val="nl-NL"/>
              </w:rPr>
              <w:t xml:space="preserve">Công Thương, </w:t>
            </w:r>
            <w:r w:rsidR="000B1C0F" w:rsidRPr="00AF31F2">
              <w:rPr>
                <w:iCs/>
                <w:sz w:val="22"/>
                <w:szCs w:val="22"/>
                <w:lang w:val="nl-NL"/>
              </w:rPr>
              <w:t>Tư pháp</w:t>
            </w:r>
            <w:r w:rsidR="0091065A" w:rsidRPr="00AF31F2">
              <w:rPr>
                <w:iCs/>
                <w:sz w:val="22"/>
                <w:szCs w:val="22"/>
                <w:lang w:val="nl-NL"/>
              </w:rPr>
              <w:t>;</w:t>
            </w:r>
            <w:r w:rsidR="000B1C0F" w:rsidRPr="00AF31F2">
              <w:rPr>
                <w:iCs/>
                <w:sz w:val="22"/>
                <w:szCs w:val="22"/>
                <w:lang w:val="nl-NL"/>
              </w:rPr>
              <w:t xml:space="preserve"> </w:t>
            </w:r>
          </w:p>
          <w:p w14:paraId="0AC96E0B" w14:textId="60ADD7ED" w:rsidR="001C77ED" w:rsidRPr="00AF31F2" w:rsidRDefault="0091065A" w:rsidP="00A45BF2">
            <w:pPr>
              <w:pStyle w:val="ListParagraph"/>
              <w:tabs>
                <w:tab w:val="left" w:pos="195"/>
              </w:tabs>
              <w:ind w:left="0"/>
              <w:rPr>
                <w:iCs/>
                <w:sz w:val="22"/>
                <w:szCs w:val="22"/>
                <w:lang w:val="nl-NL"/>
              </w:rPr>
            </w:pPr>
            <w:r w:rsidRPr="00AF31F2">
              <w:rPr>
                <w:iCs/>
                <w:sz w:val="22"/>
                <w:szCs w:val="22"/>
                <w:lang w:val="nl-NL"/>
              </w:rPr>
              <w:t xml:space="preserve">- </w:t>
            </w:r>
            <w:r w:rsidR="000B1C0F" w:rsidRPr="00AF31F2">
              <w:rPr>
                <w:iCs/>
                <w:sz w:val="22"/>
                <w:szCs w:val="22"/>
                <w:lang w:val="nl-NL"/>
              </w:rPr>
              <w:t xml:space="preserve">Vụ Pháp chế - Bộ </w:t>
            </w:r>
            <w:r w:rsidR="005075A5" w:rsidRPr="00AF31F2">
              <w:rPr>
                <w:iCs/>
                <w:sz w:val="22"/>
                <w:szCs w:val="22"/>
                <w:lang w:val="nl-NL"/>
              </w:rPr>
              <w:t xml:space="preserve">Công </w:t>
            </w:r>
            <w:r w:rsidR="00FA2BB2" w:rsidRPr="00AF31F2">
              <w:rPr>
                <w:iCs/>
                <w:sz w:val="22"/>
                <w:szCs w:val="22"/>
                <w:lang w:val="nl-NL"/>
              </w:rPr>
              <w:t>Thương</w:t>
            </w:r>
            <w:r w:rsidR="000B1CD0" w:rsidRPr="00AF31F2">
              <w:rPr>
                <w:iCs/>
                <w:sz w:val="22"/>
                <w:szCs w:val="22"/>
                <w:lang w:val="nl-NL"/>
              </w:rPr>
              <w:t>;</w:t>
            </w:r>
          </w:p>
          <w:p w14:paraId="72ECF63E" w14:textId="1B2767F4" w:rsidR="00D22021" w:rsidRPr="00AF31F2" w:rsidRDefault="001C77ED" w:rsidP="001C77ED">
            <w:pPr>
              <w:pStyle w:val="ListParagraph"/>
              <w:tabs>
                <w:tab w:val="left" w:pos="195"/>
              </w:tabs>
              <w:ind w:left="0"/>
              <w:rPr>
                <w:iCs/>
                <w:sz w:val="22"/>
                <w:szCs w:val="22"/>
                <w:lang w:val="nl-NL"/>
              </w:rPr>
            </w:pPr>
            <w:r w:rsidRPr="00AF31F2">
              <w:rPr>
                <w:iCs/>
                <w:sz w:val="22"/>
                <w:szCs w:val="22"/>
                <w:lang w:val="nl-NL"/>
              </w:rPr>
              <w:t>-</w:t>
            </w:r>
            <w:r w:rsidR="00FA2BB2" w:rsidRPr="00AF31F2">
              <w:rPr>
                <w:iCs/>
                <w:sz w:val="22"/>
                <w:szCs w:val="22"/>
                <w:lang w:val="nl-NL"/>
              </w:rPr>
              <w:t xml:space="preserve"> </w:t>
            </w:r>
            <w:r w:rsidR="00A45BF2" w:rsidRPr="00AF31F2">
              <w:rPr>
                <w:sz w:val="22"/>
                <w:szCs w:val="22"/>
                <w:shd w:val="clear" w:color="auto" w:fill="FFFFFF"/>
              </w:rPr>
              <w:t>Cục Kiểm tra văn bản và Tổ chức thi hành pháp luật </w:t>
            </w:r>
            <w:r w:rsidRPr="00AF31F2">
              <w:rPr>
                <w:iCs/>
                <w:sz w:val="22"/>
                <w:szCs w:val="22"/>
                <w:lang w:val="nl-NL"/>
              </w:rPr>
              <w:t>– Bộ Tư pháp</w:t>
            </w:r>
            <w:r w:rsidR="00D22021" w:rsidRPr="00AF31F2">
              <w:rPr>
                <w:iCs/>
                <w:sz w:val="22"/>
                <w:szCs w:val="22"/>
                <w:lang w:val="nl-NL"/>
              </w:rPr>
              <w:t>;</w:t>
            </w:r>
          </w:p>
          <w:p w14:paraId="1D3BDB1E" w14:textId="77777777" w:rsidR="00D34E82" w:rsidRPr="00AF31F2" w:rsidRDefault="005B41DF" w:rsidP="005B41DF">
            <w:pPr>
              <w:pStyle w:val="ListParagraph"/>
              <w:tabs>
                <w:tab w:val="left" w:pos="195"/>
              </w:tabs>
              <w:ind w:left="0"/>
              <w:rPr>
                <w:sz w:val="22"/>
                <w:szCs w:val="22"/>
              </w:rPr>
            </w:pPr>
            <w:r w:rsidRPr="00AF31F2">
              <w:rPr>
                <w:sz w:val="22"/>
                <w:szCs w:val="22"/>
              </w:rPr>
              <w:t xml:space="preserve">- </w:t>
            </w:r>
            <w:r w:rsidR="00D34E82" w:rsidRPr="00AF31F2">
              <w:rPr>
                <w:sz w:val="22"/>
                <w:szCs w:val="22"/>
              </w:rPr>
              <w:t xml:space="preserve">Ban Thường vụ Tỉnh ủy; </w:t>
            </w:r>
          </w:p>
          <w:p w14:paraId="30BA2260" w14:textId="712D7717" w:rsidR="00A45BF2" w:rsidRPr="00AF31F2" w:rsidRDefault="00D34E82" w:rsidP="005B41DF">
            <w:pPr>
              <w:pStyle w:val="ListParagraph"/>
              <w:tabs>
                <w:tab w:val="left" w:pos="195"/>
              </w:tabs>
              <w:ind w:left="0"/>
              <w:rPr>
                <w:sz w:val="22"/>
                <w:szCs w:val="22"/>
              </w:rPr>
            </w:pPr>
            <w:r w:rsidRPr="00AF31F2">
              <w:rPr>
                <w:sz w:val="22"/>
                <w:szCs w:val="22"/>
              </w:rPr>
              <w:t>- Ban Thường vụ Đảng ủy các cơ quan Đảng tỉnh;</w:t>
            </w:r>
          </w:p>
          <w:p w14:paraId="5532D0B6" w14:textId="77777777" w:rsidR="005B41DF" w:rsidRPr="00AF31F2" w:rsidRDefault="005B41DF" w:rsidP="005B41DF">
            <w:pPr>
              <w:pStyle w:val="ListParagraph"/>
              <w:tabs>
                <w:tab w:val="left" w:pos="195"/>
              </w:tabs>
              <w:ind w:left="0"/>
              <w:rPr>
                <w:sz w:val="22"/>
                <w:szCs w:val="22"/>
              </w:rPr>
            </w:pPr>
            <w:r w:rsidRPr="00AF31F2">
              <w:rPr>
                <w:sz w:val="22"/>
                <w:szCs w:val="22"/>
              </w:rPr>
              <w:t xml:space="preserve">- Đoàn đại biểu Quốc hội tỉnh; </w:t>
            </w:r>
          </w:p>
          <w:p w14:paraId="07440B20" w14:textId="7A9EA001" w:rsidR="005B41DF" w:rsidRPr="00AF31F2" w:rsidRDefault="005B41DF" w:rsidP="005B41DF">
            <w:pPr>
              <w:pStyle w:val="ListParagraph"/>
              <w:tabs>
                <w:tab w:val="left" w:pos="195"/>
              </w:tabs>
              <w:ind w:left="0"/>
              <w:rPr>
                <w:sz w:val="22"/>
                <w:szCs w:val="22"/>
              </w:rPr>
            </w:pPr>
            <w:r w:rsidRPr="00AF31F2">
              <w:rPr>
                <w:sz w:val="22"/>
                <w:szCs w:val="22"/>
              </w:rPr>
              <w:t xml:space="preserve">- Ủy ban </w:t>
            </w:r>
            <w:r w:rsidR="001334C8">
              <w:rPr>
                <w:sz w:val="22"/>
                <w:szCs w:val="22"/>
              </w:rPr>
              <w:t>Mặt trận Tổ quốc</w:t>
            </w:r>
            <w:r w:rsidRPr="00AF31F2">
              <w:rPr>
                <w:sz w:val="22"/>
                <w:szCs w:val="22"/>
              </w:rPr>
              <w:t xml:space="preserve"> Việt Nam tỉnh;</w:t>
            </w:r>
          </w:p>
          <w:p w14:paraId="278D687B" w14:textId="15B39F2A" w:rsidR="0065455D" w:rsidRPr="00E700FF" w:rsidRDefault="005B41DF" w:rsidP="005B41DF">
            <w:pPr>
              <w:pStyle w:val="ListParagraph"/>
              <w:tabs>
                <w:tab w:val="left" w:pos="195"/>
              </w:tabs>
              <w:ind w:left="0"/>
              <w:rPr>
                <w:spacing w:val="-4"/>
                <w:sz w:val="22"/>
                <w:szCs w:val="22"/>
              </w:rPr>
            </w:pPr>
            <w:r w:rsidRPr="00E700FF">
              <w:rPr>
                <w:iCs/>
                <w:spacing w:val="-4"/>
                <w:sz w:val="22"/>
                <w:szCs w:val="22"/>
                <w:lang w:val="nl-NL"/>
              </w:rPr>
              <w:t xml:space="preserve">- </w:t>
            </w:r>
            <w:r w:rsidR="00A45BF2" w:rsidRPr="00E700FF">
              <w:rPr>
                <w:spacing w:val="-4"/>
                <w:sz w:val="22"/>
                <w:szCs w:val="22"/>
              </w:rPr>
              <w:t>Các cơ quan ngành dọc Trung ương đóng trên địa bàn tỉnh;</w:t>
            </w:r>
          </w:p>
          <w:p w14:paraId="0CB4DDE0" w14:textId="17A8141A" w:rsidR="00A45BF2" w:rsidRPr="00E700FF" w:rsidRDefault="00A45BF2" w:rsidP="005B41DF">
            <w:pPr>
              <w:pStyle w:val="ListParagraph"/>
              <w:tabs>
                <w:tab w:val="left" w:pos="195"/>
              </w:tabs>
              <w:ind w:left="0"/>
              <w:rPr>
                <w:spacing w:val="-4"/>
                <w:sz w:val="22"/>
                <w:szCs w:val="22"/>
              </w:rPr>
            </w:pPr>
            <w:r w:rsidRPr="00E700FF">
              <w:rPr>
                <w:spacing w:val="-4"/>
                <w:sz w:val="22"/>
                <w:szCs w:val="22"/>
              </w:rPr>
              <w:t xml:space="preserve">- </w:t>
            </w:r>
            <w:r w:rsidR="00B33E1C" w:rsidRPr="00E700FF">
              <w:rPr>
                <w:spacing w:val="-4"/>
                <w:sz w:val="22"/>
                <w:szCs w:val="22"/>
              </w:rPr>
              <w:t>Các VP</w:t>
            </w:r>
            <w:r w:rsidRPr="00E700FF">
              <w:rPr>
                <w:spacing w:val="-4"/>
                <w:sz w:val="22"/>
                <w:szCs w:val="22"/>
              </w:rPr>
              <w:t>: Tỉnh ủy</w:t>
            </w:r>
            <w:r w:rsidR="001334C8" w:rsidRPr="00E700FF">
              <w:rPr>
                <w:spacing w:val="-4"/>
                <w:sz w:val="22"/>
                <w:szCs w:val="22"/>
              </w:rPr>
              <w:t xml:space="preserve"> Đoàn ĐBQH</w:t>
            </w:r>
            <w:r w:rsidR="00E700FF" w:rsidRPr="00E700FF">
              <w:rPr>
                <w:spacing w:val="-4"/>
                <w:sz w:val="22"/>
                <w:szCs w:val="22"/>
              </w:rPr>
              <w:t>&amp;</w:t>
            </w:r>
            <w:r w:rsidR="001334C8" w:rsidRPr="00E700FF">
              <w:rPr>
                <w:spacing w:val="-4"/>
                <w:sz w:val="22"/>
                <w:szCs w:val="22"/>
              </w:rPr>
              <w:t>HĐND tỉnh</w:t>
            </w:r>
            <w:r w:rsidRPr="00E700FF">
              <w:rPr>
                <w:spacing w:val="-4"/>
                <w:sz w:val="22"/>
                <w:szCs w:val="22"/>
              </w:rPr>
              <w:t xml:space="preserve">, </w:t>
            </w:r>
            <w:r w:rsidR="00E700FF" w:rsidRPr="00E700FF">
              <w:rPr>
                <w:spacing w:val="-4"/>
                <w:sz w:val="22"/>
                <w:szCs w:val="22"/>
              </w:rPr>
              <w:t>UBND tỉnh;</w:t>
            </w:r>
          </w:p>
          <w:p w14:paraId="1BD6B88A" w14:textId="3A2DB05A" w:rsidR="00C847AB" w:rsidRPr="00AF31F2" w:rsidRDefault="00385C87" w:rsidP="00385C87">
            <w:pPr>
              <w:pStyle w:val="ListParagraph"/>
              <w:tabs>
                <w:tab w:val="left" w:pos="195"/>
              </w:tabs>
              <w:ind w:left="0"/>
              <w:rPr>
                <w:iCs/>
                <w:sz w:val="22"/>
                <w:szCs w:val="22"/>
                <w:lang w:val="nl-NL"/>
              </w:rPr>
            </w:pPr>
            <w:r w:rsidRPr="00AF31F2">
              <w:rPr>
                <w:iCs/>
                <w:sz w:val="22"/>
                <w:szCs w:val="22"/>
                <w:lang w:val="nl-NL"/>
              </w:rPr>
              <w:t xml:space="preserve">- </w:t>
            </w:r>
            <w:r w:rsidR="00C847AB" w:rsidRPr="00AF31F2">
              <w:rPr>
                <w:iCs/>
                <w:sz w:val="22"/>
                <w:szCs w:val="22"/>
                <w:lang w:val="nl-NL"/>
              </w:rPr>
              <w:t xml:space="preserve">Các </w:t>
            </w:r>
            <w:r w:rsidR="00C14CC5" w:rsidRPr="00AF31F2">
              <w:rPr>
                <w:iCs/>
                <w:sz w:val="22"/>
                <w:szCs w:val="22"/>
                <w:lang w:val="nl-NL"/>
              </w:rPr>
              <w:t>S</w:t>
            </w:r>
            <w:r w:rsidR="00C847AB" w:rsidRPr="00AF31F2">
              <w:rPr>
                <w:iCs/>
                <w:sz w:val="22"/>
                <w:szCs w:val="22"/>
                <w:lang w:val="nl-NL"/>
              </w:rPr>
              <w:t xml:space="preserve">ở, ban, ngành, đoàn thể cấp tỉnh; </w:t>
            </w:r>
          </w:p>
          <w:p w14:paraId="3C07AF68" w14:textId="11C4EFCB" w:rsidR="00C847AB" w:rsidRPr="00AF31F2" w:rsidRDefault="00385C87" w:rsidP="00385C87">
            <w:pPr>
              <w:pStyle w:val="ListParagraph"/>
              <w:tabs>
                <w:tab w:val="left" w:pos="195"/>
              </w:tabs>
              <w:ind w:left="0"/>
              <w:rPr>
                <w:iCs/>
                <w:sz w:val="22"/>
                <w:szCs w:val="22"/>
                <w:lang w:val="nl-NL"/>
              </w:rPr>
            </w:pPr>
            <w:r w:rsidRPr="00AF31F2">
              <w:rPr>
                <w:iCs/>
                <w:sz w:val="22"/>
                <w:szCs w:val="22"/>
                <w:lang w:val="nl-NL"/>
              </w:rPr>
              <w:t xml:space="preserve">- </w:t>
            </w:r>
            <w:r w:rsidR="00A45BF2" w:rsidRPr="00AF31F2">
              <w:rPr>
                <w:iCs/>
                <w:sz w:val="22"/>
                <w:szCs w:val="22"/>
                <w:lang w:val="nl-NL"/>
              </w:rPr>
              <w:t xml:space="preserve">TT </w:t>
            </w:r>
            <w:r w:rsidR="00C847AB" w:rsidRPr="00AF31F2">
              <w:rPr>
                <w:iCs/>
                <w:sz w:val="22"/>
                <w:szCs w:val="22"/>
                <w:lang w:val="nl-NL"/>
              </w:rPr>
              <w:t>HĐND, UBND các phường, xã;</w:t>
            </w:r>
          </w:p>
          <w:p w14:paraId="2737691D" w14:textId="49BBACDE" w:rsidR="00B33BBA" w:rsidRPr="00AF31F2" w:rsidRDefault="00385C87" w:rsidP="00385C87">
            <w:pPr>
              <w:pStyle w:val="ListParagraph"/>
              <w:tabs>
                <w:tab w:val="left" w:pos="195"/>
              </w:tabs>
              <w:ind w:left="0"/>
              <w:rPr>
                <w:iCs/>
                <w:sz w:val="22"/>
                <w:szCs w:val="22"/>
                <w:lang w:val="nl-NL"/>
              </w:rPr>
            </w:pPr>
            <w:r w:rsidRPr="00AF31F2">
              <w:rPr>
                <w:sz w:val="22"/>
                <w:szCs w:val="22"/>
              </w:rPr>
              <w:t xml:space="preserve">- </w:t>
            </w:r>
            <w:r w:rsidR="00DA55B4" w:rsidRPr="00AF31F2">
              <w:rPr>
                <w:sz w:val="22"/>
                <w:szCs w:val="22"/>
              </w:rPr>
              <w:t>Trung tâm phục vụ hành chính công tỉnh</w:t>
            </w:r>
            <w:r w:rsidR="00C847AB" w:rsidRPr="00AF31F2">
              <w:rPr>
                <w:iCs/>
                <w:sz w:val="22"/>
                <w:szCs w:val="22"/>
                <w:lang w:val="nl-NL"/>
              </w:rPr>
              <w:t>;</w:t>
            </w:r>
          </w:p>
          <w:p w14:paraId="5302FD0A" w14:textId="215619F6" w:rsidR="00DA55B4" w:rsidRPr="00AF31F2" w:rsidRDefault="00385C87" w:rsidP="00385C87">
            <w:pPr>
              <w:pStyle w:val="ListParagraph"/>
              <w:tabs>
                <w:tab w:val="left" w:pos="195"/>
              </w:tabs>
              <w:ind w:left="0"/>
              <w:rPr>
                <w:b/>
                <w:bCs/>
                <w:i/>
                <w:sz w:val="22"/>
                <w:szCs w:val="22"/>
                <w:lang w:val="nl-NL"/>
              </w:rPr>
            </w:pPr>
            <w:r w:rsidRPr="00AF31F2">
              <w:rPr>
                <w:sz w:val="22"/>
                <w:szCs w:val="22"/>
              </w:rPr>
              <w:t xml:space="preserve">- </w:t>
            </w:r>
            <w:r w:rsidR="00DA55B4" w:rsidRPr="00AF31F2">
              <w:rPr>
                <w:sz w:val="22"/>
                <w:szCs w:val="22"/>
              </w:rPr>
              <w:t>Báo và Phát thanh</w:t>
            </w:r>
            <w:r w:rsidR="00EF5163" w:rsidRPr="00AF31F2">
              <w:rPr>
                <w:sz w:val="22"/>
                <w:szCs w:val="22"/>
              </w:rPr>
              <w:t>,</w:t>
            </w:r>
            <w:r w:rsidR="00DA55B4" w:rsidRPr="00AF31F2">
              <w:rPr>
                <w:sz w:val="22"/>
                <w:szCs w:val="22"/>
              </w:rPr>
              <w:t xml:space="preserve"> </w:t>
            </w:r>
            <w:r w:rsidR="00EF5163" w:rsidRPr="00AF31F2">
              <w:rPr>
                <w:sz w:val="22"/>
                <w:szCs w:val="22"/>
              </w:rPr>
              <w:t>T</w:t>
            </w:r>
            <w:r w:rsidR="00DA55B4" w:rsidRPr="00AF31F2">
              <w:rPr>
                <w:sz w:val="22"/>
                <w:szCs w:val="22"/>
              </w:rPr>
              <w:t xml:space="preserve">ruyền hình Gia Lai; </w:t>
            </w:r>
          </w:p>
          <w:p w14:paraId="723D2E8C" w14:textId="2D6DD949" w:rsidR="00737729" w:rsidRPr="00AF31F2" w:rsidRDefault="00385C87" w:rsidP="00385C87">
            <w:pPr>
              <w:pStyle w:val="ListParagraph"/>
              <w:tabs>
                <w:tab w:val="left" w:pos="195"/>
              </w:tabs>
              <w:ind w:left="0"/>
              <w:rPr>
                <w:b/>
                <w:bCs/>
                <w:i/>
                <w:lang w:val="nl-NL"/>
              </w:rPr>
            </w:pPr>
            <w:r w:rsidRPr="00AF31F2">
              <w:rPr>
                <w:sz w:val="22"/>
                <w:szCs w:val="22"/>
              </w:rPr>
              <w:t xml:space="preserve">- </w:t>
            </w:r>
            <w:r w:rsidR="00DA55B4" w:rsidRPr="0041126D">
              <w:rPr>
                <w:spacing w:val="-8"/>
                <w:sz w:val="22"/>
                <w:szCs w:val="22"/>
              </w:rPr>
              <w:t>Trang thông tin điện tử Đoàn ĐBQH và HĐND tỉnh</w:t>
            </w:r>
            <w:r w:rsidR="00320DE7" w:rsidRPr="0041126D">
              <w:rPr>
                <w:spacing w:val="-8"/>
                <w:sz w:val="22"/>
                <w:szCs w:val="22"/>
              </w:rPr>
              <w:t>;</w:t>
            </w:r>
          </w:p>
        </w:tc>
        <w:tc>
          <w:tcPr>
            <w:tcW w:w="3685" w:type="dxa"/>
            <w:shd w:val="clear" w:color="auto" w:fill="FFFFFF"/>
            <w:tcMar>
              <w:top w:w="0" w:type="dxa"/>
              <w:left w:w="108" w:type="dxa"/>
              <w:bottom w:w="0" w:type="dxa"/>
              <w:right w:w="108" w:type="dxa"/>
            </w:tcMar>
            <w:hideMark/>
          </w:tcPr>
          <w:p w14:paraId="66EAFBFE" w14:textId="77777777" w:rsidR="00E41F8A" w:rsidRDefault="00737729" w:rsidP="00E41F8A">
            <w:pPr>
              <w:jc w:val="center"/>
              <w:rPr>
                <w:b/>
                <w:bCs/>
                <w:iCs/>
                <w:sz w:val="27"/>
                <w:szCs w:val="27"/>
                <w:lang w:val="nl-NL"/>
              </w:rPr>
            </w:pPr>
            <w:r w:rsidRPr="00AF31F2">
              <w:rPr>
                <w:b/>
                <w:bCs/>
                <w:iCs/>
                <w:sz w:val="27"/>
                <w:szCs w:val="27"/>
                <w:lang w:val="nl-NL"/>
              </w:rPr>
              <w:t>CHỦ TỊCH</w:t>
            </w:r>
            <w:r w:rsidRPr="00AF31F2">
              <w:rPr>
                <w:b/>
                <w:bCs/>
                <w:iCs/>
                <w:sz w:val="27"/>
                <w:szCs w:val="27"/>
                <w:lang w:val="nl-NL"/>
              </w:rPr>
              <w:br/>
            </w:r>
            <w:r w:rsidRPr="00AF31F2">
              <w:rPr>
                <w:b/>
                <w:bCs/>
                <w:iCs/>
                <w:sz w:val="27"/>
                <w:szCs w:val="27"/>
                <w:lang w:val="nl-NL"/>
              </w:rPr>
              <w:br/>
            </w:r>
            <w:r w:rsidRPr="00AF31F2">
              <w:rPr>
                <w:b/>
                <w:bCs/>
                <w:iCs/>
                <w:sz w:val="27"/>
                <w:szCs w:val="27"/>
                <w:lang w:val="nl-NL"/>
              </w:rPr>
              <w:br/>
            </w:r>
          </w:p>
          <w:p w14:paraId="1BB283D9" w14:textId="77777777" w:rsidR="00E41F8A" w:rsidRDefault="00E41F8A" w:rsidP="00E41F8A">
            <w:pPr>
              <w:jc w:val="center"/>
              <w:rPr>
                <w:b/>
                <w:bCs/>
                <w:iCs/>
                <w:sz w:val="27"/>
                <w:szCs w:val="27"/>
                <w:lang w:val="nl-NL"/>
              </w:rPr>
            </w:pPr>
          </w:p>
          <w:p w14:paraId="7A92DA64" w14:textId="77777777" w:rsidR="00E41F8A" w:rsidRDefault="00E41F8A" w:rsidP="00E41F8A">
            <w:pPr>
              <w:jc w:val="center"/>
              <w:rPr>
                <w:b/>
                <w:bCs/>
                <w:iCs/>
                <w:sz w:val="27"/>
                <w:szCs w:val="27"/>
                <w:lang w:val="nl-NL"/>
              </w:rPr>
            </w:pPr>
          </w:p>
          <w:p w14:paraId="302F9F15" w14:textId="2A78E26B" w:rsidR="00737729" w:rsidRPr="00E41F8A" w:rsidRDefault="00737729" w:rsidP="00E41F8A">
            <w:pPr>
              <w:jc w:val="center"/>
              <w:rPr>
                <w:b/>
                <w:bCs/>
                <w:iCs/>
                <w:sz w:val="27"/>
                <w:szCs w:val="27"/>
                <w:lang w:val="nl-NL"/>
              </w:rPr>
            </w:pPr>
            <w:r w:rsidRPr="00AF31F2">
              <w:rPr>
                <w:b/>
                <w:bCs/>
                <w:iCs/>
                <w:sz w:val="27"/>
                <w:szCs w:val="27"/>
                <w:lang w:val="nl-NL"/>
              </w:rPr>
              <w:br/>
            </w:r>
            <w:r w:rsidRPr="00AF31F2">
              <w:rPr>
                <w:b/>
                <w:bCs/>
                <w:iCs/>
                <w:sz w:val="27"/>
                <w:szCs w:val="27"/>
                <w:lang w:val="nl-NL"/>
              </w:rPr>
              <w:br/>
            </w:r>
            <w:r w:rsidR="00E41F8A">
              <w:rPr>
                <w:b/>
                <w:bCs/>
                <w:iCs/>
                <w:sz w:val="27"/>
                <w:szCs w:val="27"/>
                <w:lang w:val="nl-NL"/>
              </w:rPr>
              <w:t>Rah Lan Chung</w:t>
            </w:r>
          </w:p>
        </w:tc>
      </w:tr>
    </w:tbl>
    <w:p w14:paraId="7AB5DED9" w14:textId="102C0C36" w:rsidR="00AF0645" w:rsidRPr="00AF31F2" w:rsidRDefault="00DA55B4" w:rsidP="000331A2">
      <w:pPr>
        <w:rPr>
          <w:sz w:val="22"/>
          <w:szCs w:val="22"/>
        </w:rPr>
      </w:pPr>
      <w:r w:rsidRPr="00AF31F2">
        <w:t xml:space="preserve">  </w:t>
      </w:r>
      <w:r w:rsidRPr="00AF31F2">
        <w:rPr>
          <w:sz w:val="22"/>
          <w:szCs w:val="22"/>
        </w:rPr>
        <w:t>- Lưu: VT, HSKH.</w:t>
      </w:r>
    </w:p>
    <w:p w14:paraId="10057B38" w14:textId="77777777" w:rsidR="00324BC9" w:rsidRPr="00AF31F2" w:rsidRDefault="00324BC9" w:rsidP="000331A2"/>
    <w:p w14:paraId="7BF6EE72" w14:textId="77777777" w:rsidR="00324BC9" w:rsidRPr="00AF31F2" w:rsidRDefault="00324BC9" w:rsidP="000331A2"/>
    <w:sectPr w:rsidR="00324BC9" w:rsidRPr="00AF31F2" w:rsidSect="00FA6B84">
      <w:headerReference w:type="even" r:id="rId7"/>
      <w:headerReference w:type="default" r:id="rId8"/>
      <w:footerReference w:type="even" r:id="rId9"/>
      <w:footerReference w:type="default" r:id="rId10"/>
      <w:pgSz w:w="11907" w:h="16840" w:code="9"/>
      <w:pgMar w:top="1134" w:right="1134" w:bottom="1134" w:left="1701" w:header="675" w:footer="6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1C998" w14:textId="77777777" w:rsidR="00576D29" w:rsidRDefault="00576D29">
      <w:r>
        <w:separator/>
      </w:r>
    </w:p>
  </w:endnote>
  <w:endnote w:type="continuationSeparator" w:id="0">
    <w:p w14:paraId="71593CFA" w14:textId="77777777" w:rsidR="00576D29" w:rsidRDefault="00576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nTimeH">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4DBB" w14:textId="77777777" w:rsidR="000B36F6" w:rsidRDefault="000B36F6" w:rsidP="00A010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E8D4CD" w14:textId="77777777" w:rsidR="000B36F6" w:rsidRDefault="000B36F6" w:rsidP="001554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0221" w14:textId="353E8CE7" w:rsidR="0008109C" w:rsidRPr="0008109C" w:rsidRDefault="0008109C">
    <w:pPr>
      <w:pStyle w:val="Footer"/>
      <w:jc w:val="right"/>
      <w:rPr>
        <w:sz w:val="28"/>
        <w:szCs w:val="28"/>
      </w:rPr>
    </w:pPr>
  </w:p>
  <w:p w14:paraId="70798CB8" w14:textId="77777777" w:rsidR="0008109C" w:rsidRDefault="00081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96389" w14:textId="77777777" w:rsidR="00576D29" w:rsidRDefault="00576D29">
      <w:r>
        <w:separator/>
      </w:r>
    </w:p>
  </w:footnote>
  <w:footnote w:type="continuationSeparator" w:id="0">
    <w:p w14:paraId="05ABDB7E" w14:textId="77777777" w:rsidR="00576D29" w:rsidRDefault="00576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F6A0" w14:textId="47E927EB" w:rsidR="000B36F6" w:rsidRDefault="000B36F6" w:rsidP="001554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0604">
      <w:rPr>
        <w:rStyle w:val="PageNumber"/>
        <w:noProof/>
      </w:rPr>
      <w:t>2</w:t>
    </w:r>
    <w:r>
      <w:rPr>
        <w:rStyle w:val="PageNumber"/>
      </w:rPr>
      <w:fldChar w:fldCharType="end"/>
    </w:r>
  </w:p>
  <w:p w14:paraId="4D463376" w14:textId="77777777" w:rsidR="000B36F6" w:rsidRDefault="000B36F6" w:rsidP="008A75E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46613"/>
      <w:docPartObj>
        <w:docPartGallery w:val="Page Numbers (Top of Page)"/>
        <w:docPartUnique/>
      </w:docPartObj>
    </w:sdtPr>
    <w:sdtEndPr>
      <w:rPr>
        <w:noProof/>
      </w:rPr>
    </w:sdtEndPr>
    <w:sdtContent>
      <w:p w14:paraId="683A4C11" w14:textId="3810FDE1" w:rsidR="005326DE" w:rsidRDefault="005326DE">
        <w:pPr>
          <w:pStyle w:val="Header"/>
          <w:jc w:val="center"/>
        </w:pPr>
        <w:r>
          <w:fldChar w:fldCharType="begin"/>
        </w:r>
        <w:r>
          <w:instrText xml:space="preserve"> PAGE   \* MERGEFORMAT </w:instrText>
        </w:r>
        <w:r>
          <w:fldChar w:fldCharType="separate"/>
        </w:r>
        <w:r w:rsidR="00505F30">
          <w:rPr>
            <w:noProof/>
          </w:rPr>
          <w:t>4</w:t>
        </w:r>
        <w:r>
          <w:rPr>
            <w:noProof/>
          </w:rPr>
          <w:fldChar w:fldCharType="end"/>
        </w:r>
      </w:p>
    </w:sdtContent>
  </w:sdt>
  <w:p w14:paraId="0C9E68A0" w14:textId="77777777" w:rsidR="000B36F6" w:rsidRDefault="000B36F6" w:rsidP="008A75E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101B"/>
    <w:multiLevelType w:val="hybridMultilevel"/>
    <w:tmpl w:val="11A8BC50"/>
    <w:lvl w:ilvl="0" w:tplc="51D4C4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C44FCF"/>
    <w:multiLevelType w:val="hybridMultilevel"/>
    <w:tmpl w:val="26665ACC"/>
    <w:lvl w:ilvl="0" w:tplc="9CC6C4D2">
      <w:start w:val="1"/>
      <w:numFmt w:val="decimal"/>
      <w:lvlText w:val="%1."/>
      <w:lvlJc w:val="left"/>
      <w:pPr>
        <w:tabs>
          <w:tab w:val="num" w:pos="1074"/>
        </w:tabs>
        <w:ind w:left="1074" w:hanging="360"/>
      </w:pPr>
      <w:rPr>
        <w:rFonts w:hint="default"/>
      </w:rPr>
    </w:lvl>
    <w:lvl w:ilvl="1" w:tplc="04090019" w:tentative="1">
      <w:start w:val="1"/>
      <w:numFmt w:val="lowerLetter"/>
      <w:lvlText w:val="%2."/>
      <w:lvlJc w:val="left"/>
      <w:pPr>
        <w:tabs>
          <w:tab w:val="num" w:pos="1794"/>
        </w:tabs>
        <w:ind w:left="1794" w:hanging="360"/>
      </w:pPr>
    </w:lvl>
    <w:lvl w:ilvl="2" w:tplc="0409001B" w:tentative="1">
      <w:start w:val="1"/>
      <w:numFmt w:val="lowerRoman"/>
      <w:lvlText w:val="%3."/>
      <w:lvlJc w:val="right"/>
      <w:pPr>
        <w:tabs>
          <w:tab w:val="num" w:pos="2514"/>
        </w:tabs>
        <w:ind w:left="2514" w:hanging="180"/>
      </w:p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 w15:restartNumberingAfterBreak="0">
    <w:nsid w:val="0ACF5D7C"/>
    <w:multiLevelType w:val="hybridMultilevel"/>
    <w:tmpl w:val="96360BB2"/>
    <w:lvl w:ilvl="0" w:tplc="DF1251C0">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3D5530"/>
    <w:multiLevelType w:val="hybridMultilevel"/>
    <w:tmpl w:val="366E8594"/>
    <w:lvl w:ilvl="0" w:tplc="C3DE98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2C6BE0"/>
    <w:multiLevelType w:val="hybridMultilevel"/>
    <w:tmpl w:val="AEF455C2"/>
    <w:lvl w:ilvl="0" w:tplc="6100C970">
      <w:start w:val="1"/>
      <w:numFmt w:val="decimal"/>
      <w:lvlText w:val="%1."/>
      <w:lvlJc w:val="left"/>
      <w:pPr>
        <w:tabs>
          <w:tab w:val="num" w:pos="720"/>
        </w:tabs>
        <w:ind w:left="720" w:hanging="360"/>
      </w:pPr>
      <w:rPr>
        <w:rFonts w:hint="default"/>
      </w:rPr>
    </w:lvl>
    <w:lvl w:ilvl="1" w:tplc="43D6D45E">
      <w:numFmt w:val="none"/>
      <w:lvlText w:val=""/>
      <w:lvlJc w:val="left"/>
      <w:pPr>
        <w:tabs>
          <w:tab w:val="num" w:pos="360"/>
        </w:tabs>
      </w:pPr>
    </w:lvl>
    <w:lvl w:ilvl="2" w:tplc="DC309A30">
      <w:numFmt w:val="none"/>
      <w:lvlText w:val=""/>
      <w:lvlJc w:val="left"/>
      <w:pPr>
        <w:tabs>
          <w:tab w:val="num" w:pos="360"/>
        </w:tabs>
      </w:pPr>
    </w:lvl>
    <w:lvl w:ilvl="3" w:tplc="9C5026EC">
      <w:numFmt w:val="none"/>
      <w:lvlText w:val=""/>
      <w:lvlJc w:val="left"/>
      <w:pPr>
        <w:tabs>
          <w:tab w:val="num" w:pos="360"/>
        </w:tabs>
      </w:pPr>
    </w:lvl>
    <w:lvl w:ilvl="4" w:tplc="81CCDEE2">
      <w:numFmt w:val="none"/>
      <w:lvlText w:val=""/>
      <w:lvlJc w:val="left"/>
      <w:pPr>
        <w:tabs>
          <w:tab w:val="num" w:pos="360"/>
        </w:tabs>
      </w:pPr>
    </w:lvl>
    <w:lvl w:ilvl="5" w:tplc="2EB41132">
      <w:numFmt w:val="none"/>
      <w:lvlText w:val=""/>
      <w:lvlJc w:val="left"/>
      <w:pPr>
        <w:tabs>
          <w:tab w:val="num" w:pos="360"/>
        </w:tabs>
      </w:pPr>
    </w:lvl>
    <w:lvl w:ilvl="6" w:tplc="0E5C5914">
      <w:numFmt w:val="none"/>
      <w:lvlText w:val=""/>
      <w:lvlJc w:val="left"/>
      <w:pPr>
        <w:tabs>
          <w:tab w:val="num" w:pos="360"/>
        </w:tabs>
      </w:pPr>
    </w:lvl>
    <w:lvl w:ilvl="7" w:tplc="C5AE1B4C">
      <w:numFmt w:val="none"/>
      <w:lvlText w:val=""/>
      <w:lvlJc w:val="left"/>
      <w:pPr>
        <w:tabs>
          <w:tab w:val="num" w:pos="360"/>
        </w:tabs>
      </w:pPr>
    </w:lvl>
    <w:lvl w:ilvl="8" w:tplc="7D62B3DE">
      <w:numFmt w:val="none"/>
      <w:lvlText w:val=""/>
      <w:lvlJc w:val="left"/>
      <w:pPr>
        <w:tabs>
          <w:tab w:val="num" w:pos="360"/>
        </w:tabs>
      </w:pPr>
    </w:lvl>
  </w:abstractNum>
  <w:abstractNum w:abstractNumId="5" w15:restartNumberingAfterBreak="0">
    <w:nsid w:val="15272A0B"/>
    <w:multiLevelType w:val="multilevel"/>
    <w:tmpl w:val="2DB2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F660D"/>
    <w:multiLevelType w:val="multilevel"/>
    <w:tmpl w:val="BF3036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8526CA"/>
    <w:multiLevelType w:val="hybridMultilevel"/>
    <w:tmpl w:val="753E4872"/>
    <w:lvl w:ilvl="0" w:tplc="DEB45F82">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3E4E58"/>
    <w:multiLevelType w:val="hybridMultilevel"/>
    <w:tmpl w:val="3356B52A"/>
    <w:lvl w:ilvl="0" w:tplc="BA748308">
      <w:start w:val="202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4B4606"/>
    <w:multiLevelType w:val="hybridMultilevel"/>
    <w:tmpl w:val="8050F8E4"/>
    <w:lvl w:ilvl="0" w:tplc="0678646A">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4A5E1E"/>
    <w:multiLevelType w:val="hybridMultilevel"/>
    <w:tmpl w:val="E89C64F0"/>
    <w:lvl w:ilvl="0" w:tplc="13C84D2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1671E"/>
    <w:multiLevelType w:val="multilevel"/>
    <w:tmpl w:val="847E5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200DA4"/>
    <w:multiLevelType w:val="hybridMultilevel"/>
    <w:tmpl w:val="64BE242E"/>
    <w:lvl w:ilvl="0" w:tplc="AE72C3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9990B78"/>
    <w:multiLevelType w:val="multilevel"/>
    <w:tmpl w:val="5C1630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405B7A"/>
    <w:multiLevelType w:val="hybridMultilevel"/>
    <w:tmpl w:val="C5FE1E56"/>
    <w:lvl w:ilvl="0" w:tplc="628603C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D5B2AF6"/>
    <w:multiLevelType w:val="multilevel"/>
    <w:tmpl w:val="8488F6D0"/>
    <w:lvl w:ilvl="0">
      <w:start w:val="1"/>
      <w:numFmt w:val="decimal"/>
      <w:lvlText w:val="%1."/>
      <w:lvlJc w:val="left"/>
      <w:pPr>
        <w:tabs>
          <w:tab w:val="num" w:pos="720"/>
        </w:tabs>
        <w:ind w:left="720" w:hanging="360"/>
      </w:pPr>
    </w:lvl>
    <w:lvl w:ilvl="1">
      <w:start w:val="10"/>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DC76FDB"/>
    <w:multiLevelType w:val="hybridMultilevel"/>
    <w:tmpl w:val="32DA2C58"/>
    <w:lvl w:ilvl="0" w:tplc="A1F4B42A">
      <w:start w:val="1"/>
      <w:numFmt w:val="decimal"/>
      <w:lvlText w:val="%1."/>
      <w:lvlJc w:val="left"/>
      <w:pPr>
        <w:ind w:left="930" w:hanging="360"/>
      </w:pPr>
      <w:rPr>
        <w:rFonts w:hint="default"/>
        <w:b w:val="0"/>
        <w:bCs w:val="0"/>
        <w:sz w:val="27"/>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7" w15:restartNumberingAfterBreak="0">
    <w:nsid w:val="321922BA"/>
    <w:multiLevelType w:val="hybridMultilevel"/>
    <w:tmpl w:val="F5CC4844"/>
    <w:lvl w:ilvl="0" w:tplc="AF469E74">
      <w:start w:val="1"/>
      <w:numFmt w:val="decimal"/>
      <w:lvlText w:val="%1."/>
      <w:lvlJc w:val="left"/>
      <w:pPr>
        <w:ind w:left="720" w:hanging="360"/>
      </w:pPr>
      <w:rPr>
        <w:rFonts w:ascii="Times New Roman" w:eastAsia="Times New Roman" w:hAnsi="Times New Roman" w:cs="Times New Roman"/>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C12344"/>
    <w:multiLevelType w:val="multilevel"/>
    <w:tmpl w:val="753E4872"/>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1571CA"/>
    <w:multiLevelType w:val="hybridMultilevel"/>
    <w:tmpl w:val="1AD6C572"/>
    <w:lvl w:ilvl="0" w:tplc="0FE2A81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1010A7"/>
    <w:multiLevelType w:val="hybridMultilevel"/>
    <w:tmpl w:val="21D44DEC"/>
    <w:lvl w:ilvl="0" w:tplc="95E29226">
      <w:start w:val="1"/>
      <w:numFmt w:val="decimal"/>
      <w:lvlText w:val="%1."/>
      <w:lvlJc w:val="left"/>
      <w:pPr>
        <w:ind w:left="4897" w:hanging="360"/>
      </w:pPr>
      <w:rPr>
        <w:rFonts w:hint="default"/>
      </w:rPr>
    </w:lvl>
    <w:lvl w:ilvl="1" w:tplc="04090019" w:tentative="1">
      <w:start w:val="1"/>
      <w:numFmt w:val="lowerLetter"/>
      <w:lvlText w:val="%2."/>
      <w:lvlJc w:val="left"/>
      <w:pPr>
        <w:ind w:left="5617" w:hanging="360"/>
      </w:pPr>
    </w:lvl>
    <w:lvl w:ilvl="2" w:tplc="0409001B" w:tentative="1">
      <w:start w:val="1"/>
      <w:numFmt w:val="lowerRoman"/>
      <w:lvlText w:val="%3."/>
      <w:lvlJc w:val="right"/>
      <w:pPr>
        <w:ind w:left="6337" w:hanging="180"/>
      </w:pPr>
    </w:lvl>
    <w:lvl w:ilvl="3" w:tplc="0409000F" w:tentative="1">
      <w:start w:val="1"/>
      <w:numFmt w:val="decimal"/>
      <w:lvlText w:val="%4."/>
      <w:lvlJc w:val="left"/>
      <w:pPr>
        <w:ind w:left="7057" w:hanging="360"/>
      </w:pPr>
    </w:lvl>
    <w:lvl w:ilvl="4" w:tplc="04090019" w:tentative="1">
      <w:start w:val="1"/>
      <w:numFmt w:val="lowerLetter"/>
      <w:lvlText w:val="%5."/>
      <w:lvlJc w:val="left"/>
      <w:pPr>
        <w:ind w:left="7777" w:hanging="360"/>
      </w:pPr>
    </w:lvl>
    <w:lvl w:ilvl="5" w:tplc="0409001B" w:tentative="1">
      <w:start w:val="1"/>
      <w:numFmt w:val="lowerRoman"/>
      <w:lvlText w:val="%6."/>
      <w:lvlJc w:val="right"/>
      <w:pPr>
        <w:ind w:left="8497" w:hanging="180"/>
      </w:pPr>
    </w:lvl>
    <w:lvl w:ilvl="6" w:tplc="0409000F" w:tentative="1">
      <w:start w:val="1"/>
      <w:numFmt w:val="decimal"/>
      <w:lvlText w:val="%7."/>
      <w:lvlJc w:val="left"/>
      <w:pPr>
        <w:ind w:left="9217" w:hanging="360"/>
      </w:pPr>
    </w:lvl>
    <w:lvl w:ilvl="7" w:tplc="04090019" w:tentative="1">
      <w:start w:val="1"/>
      <w:numFmt w:val="lowerLetter"/>
      <w:lvlText w:val="%8."/>
      <w:lvlJc w:val="left"/>
      <w:pPr>
        <w:ind w:left="9937" w:hanging="360"/>
      </w:pPr>
    </w:lvl>
    <w:lvl w:ilvl="8" w:tplc="0409001B" w:tentative="1">
      <w:start w:val="1"/>
      <w:numFmt w:val="lowerRoman"/>
      <w:lvlText w:val="%9."/>
      <w:lvlJc w:val="right"/>
      <w:pPr>
        <w:ind w:left="10657" w:hanging="180"/>
      </w:pPr>
    </w:lvl>
  </w:abstractNum>
  <w:abstractNum w:abstractNumId="21" w15:restartNumberingAfterBreak="0">
    <w:nsid w:val="58527BCF"/>
    <w:multiLevelType w:val="hybridMultilevel"/>
    <w:tmpl w:val="A14A4294"/>
    <w:lvl w:ilvl="0" w:tplc="8F5EAB76">
      <w:start w:val="1"/>
      <w:numFmt w:val="decimal"/>
      <w:lvlText w:val="%1."/>
      <w:lvlJc w:val="left"/>
      <w:pPr>
        <w:ind w:left="1069" w:hanging="360"/>
      </w:pPr>
      <w:rPr>
        <w:rFonts w:hint="default"/>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5AB06567"/>
    <w:multiLevelType w:val="hybridMultilevel"/>
    <w:tmpl w:val="1E7CE4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E2F0C0E"/>
    <w:multiLevelType w:val="hybridMultilevel"/>
    <w:tmpl w:val="8488F6D0"/>
    <w:lvl w:ilvl="0" w:tplc="0409000F">
      <w:start w:val="1"/>
      <w:numFmt w:val="decimal"/>
      <w:lvlText w:val="%1."/>
      <w:lvlJc w:val="left"/>
      <w:pPr>
        <w:tabs>
          <w:tab w:val="num" w:pos="720"/>
        </w:tabs>
        <w:ind w:left="720" w:hanging="360"/>
      </w:pPr>
    </w:lvl>
    <w:lvl w:ilvl="1" w:tplc="0FCEC292">
      <w:start w:val="10"/>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5F95D96"/>
    <w:multiLevelType w:val="multilevel"/>
    <w:tmpl w:val="47A4D052"/>
    <w:lvl w:ilvl="0">
      <w:start w:val="1"/>
      <w:numFmt w:val="decimal"/>
      <w:lvlText w:val="%1."/>
      <w:lvlJc w:val="left"/>
      <w:pPr>
        <w:ind w:left="1636" w:hanging="360"/>
      </w:pPr>
      <w:rPr>
        <w:rFonts w:hint="default"/>
        <w:b/>
        <w:bCs w:val="0"/>
      </w:rPr>
    </w:lvl>
    <w:lvl w:ilvl="1">
      <w:start w:val="1"/>
      <w:numFmt w:val="decimal"/>
      <w:isLgl/>
      <w:lvlText w:val="%1.%2"/>
      <w:lvlJc w:val="left"/>
      <w:pPr>
        <w:ind w:left="1085" w:hanging="375"/>
      </w:pPr>
      <w:rPr>
        <w:rFonts w:hint="default"/>
        <w:b w:val="0"/>
        <w:bCs/>
      </w:rPr>
    </w:lvl>
    <w:lvl w:ilvl="2">
      <w:start w:val="1"/>
      <w:numFmt w:val="decimal"/>
      <w:isLgl/>
      <w:lvlText w:val="%1.%2.%3"/>
      <w:lvlJc w:val="left"/>
      <w:pPr>
        <w:ind w:left="1996" w:hanging="720"/>
      </w:pPr>
      <w:rPr>
        <w:rFonts w:hint="default"/>
      </w:rPr>
    </w:lvl>
    <w:lvl w:ilvl="3">
      <w:start w:val="1"/>
      <w:numFmt w:val="decimal"/>
      <w:isLgl/>
      <w:lvlText w:val="%1.%2.%3.%4"/>
      <w:lvlJc w:val="left"/>
      <w:pPr>
        <w:ind w:left="2356" w:hanging="108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716" w:hanging="144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3076" w:hanging="1800"/>
      </w:pPr>
      <w:rPr>
        <w:rFonts w:hint="default"/>
      </w:rPr>
    </w:lvl>
    <w:lvl w:ilvl="8">
      <w:start w:val="1"/>
      <w:numFmt w:val="decimal"/>
      <w:isLgl/>
      <w:lvlText w:val="%1.%2.%3.%4.%5.%6.%7.%8.%9"/>
      <w:lvlJc w:val="left"/>
      <w:pPr>
        <w:ind w:left="3436" w:hanging="2160"/>
      </w:pPr>
      <w:rPr>
        <w:rFonts w:hint="default"/>
      </w:rPr>
    </w:lvl>
  </w:abstractNum>
  <w:abstractNum w:abstractNumId="25" w15:restartNumberingAfterBreak="0">
    <w:nsid w:val="66E40A34"/>
    <w:multiLevelType w:val="hybridMultilevel"/>
    <w:tmpl w:val="2E889F86"/>
    <w:lvl w:ilvl="0" w:tplc="6290C49A">
      <w:start w:val="1"/>
      <w:numFmt w:val="bullet"/>
      <w:lvlText w:val="-"/>
      <w:lvlJc w:val="left"/>
      <w:pPr>
        <w:tabs>
          <w:tab w:val="num" w:pos="720"/>
        </w:tabs>
        <w:ind w:left="720" w:hanging="360"/>
      </w:pPr>
      <w:rPr>
        <w:rFonts w:ascii="Times New Roman" w:eastAsia="Times New Roman" w:hAnsi="Times New Roman" w:cs="Times New Roman" w:hint="default"/>
      </w:rPr>
    </w:lvl>
    <w:lvl w:ilvl="1" w:tplc="0FCEC292">
      <w:start w:val="10"/>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BC6356"/>
    <w:multiLevelType w:val="hybridMultilevel"/>
    <w:tmpl w:val="E1761B2C"/>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CA9597E"/>
    <w:multiLevelType w:val="hybridMultilevel"/>
    <w:tmpl w:val="373EB002"/>
    <w:lvl w:ilvl="0" w:tplc="041C23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75FD346E"/>
    <w:multiLevelType w:val="hybridMultilevel"/>
    <w:tmpl w:val="252EAABC"/>
    <w:lvl w:ilvl="0" w:tplc="245C4F5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A137B29"/>
    <w:multiLevelType w:val="hybridMultilevel"/>
    <w:tmpl w:val="8AEC0F94"/>
    <w:lvl w:ilvl="0" w:tplc="821626F2">
      <w:start w:val="3"/>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518813773">
    <w:abstractNumId w:val="4"/>
  </w:num>
  <w:num w:numId="2" w16cid:durableId="1459683651">
    <w:abstractNumId w:val="7"/>
  </w:num>
  <w:num w:numId="3" w16cid:durableId="2081752937">
    <w:abstractNumId w:val="23"/>
  </w:num>
  <w:num w:numId="4" w16cid:durableId="1379625931">
    <w:abstractNumId w:val="15"/>
  </w:num>
  <w:num w:numId="5" w16cid:durableId="73749848">
    <w:abstractNumId w:val="25"/>
  </w:num>
  <w:num w:numId="6" w16cid:durableId="1120683137">
    <w:abstractNumId w:val="18"/>
  </w:num>
  <w:num w:numId="7" w16cid:durableId="1800031237">
    <w:abstractNumId w:val="26"/>
  </w:num>
  <w:num w:numId="8" w16cid:durableId="1384791304">
    <w:abstractNumId w:val="2"/>
  </w:num>
  <w:num w:numId="9" w16cid:durableId="1006328602">
    <w:abstractNumId w:val="1"/>
  </w:num>
  <w:num w:numId="10" w16cid:durableId="775176500">
    <w:abstractNumId w:val="9"/>
  </w:num>
  <w:num w:numId="11" w16cid:durableId="573004042">
    <w:abstractNumId w:val="28"/>
  </w:num>
  <w:num w:numId="12" w16cid:durableId="1211964178">
    <w:abstractNumId w:val="22"/>
  </w:num>
  <w:num w:numId="13" w16cid:durableId="798300664">
    <w:abstractNumId w:val="11"/>
  </w:num>
  <w:num w:numId="14" w16cid:durableId="1948388601">
    <w:abstractNumId w:val="8"/>
  </w:num>
  <w:num w:numId="15" w16cid:durableId="1890189820">
    <w:abstractNumId w:val="0"/>
  </w:num>
  <w:num w:numId="16" w16cid:durableId="138352540">
    <w:abstractNumId w:val="3"/>
  </w:num>
  <w:num w:numId="17" w16cid:durableId="1474906210">
    <w:abstractNumId w:val="13"/>
  </w:num>
  <w:num w:numId="18" w16cid:durableId="631986505">
    <w:abstractNumId w:val="12"/>
  </w:num>
  <w:num w:numId="19" w16cid:durableId="689768334">
    <w:abstractNumId w:val="19"/>
  </w:num>
  <w:num w:numId="20" w16cid:durableId="329412241">
    <w:abstractNumId w:val="17"/>
  </w:num>
  <w:num w:numId="21" w16cid:durableId="854464130">
    <w:abstractNumId w:val="21"/>
  </w:num>
  <w:num w:numId="22" w16cid:durableId="1793398283">
    <w:abstractNumId w:val="24"/>
  </w:num>
  <w:num w:numId="23" w16cid:durableId="1863744109">
    <w:abstractNumId w:val="6"/>
  </w:num>
  <w:num w:numId="24" w16cid:durableId="1906335323">
    <w:abstractNumId w:val="5"/>
  </w:num>
  <w:num w:numId="25" w16cid:durableId="1477455866">
    <w:abstractNumId w:val="29"/>
  </w:num>
  <w:num w:numId="26" w16cid:durableId="2074741493">
    <w:abstractNumId w:val="20"/>
  </w:num>
  <w:num w:numId="27" w16cid:durableId="438990621">
    <w:abstractNumId w:val="16"/>
  </w:num>
  <w:num w:numId="28" w16cid:durableId="715933768">
    <w:abstractNumId w:val="10"/>
  </w:num>
  <w:num w:numId="29" w16cid:durableId="1164467556">
    <w:abstractNumId w:val="14"/>
  </w:num>
  <w:num w:numId="30" w16cid:durableId="16286369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D4E"/>
    <w:rsid w:val="00002284"/>
    <w:rsid w:val="00003085"/>
    <w:rsid w:val="00004268"/>
    <w:rsid w:val="00006A4B"/>
    <w:rsid w:val="00006F3F"/>
    <w:rsid w:val="00010FF3"/>
    <w:rsid w:val="00012B9F"/>
    <w:rsid w:val="00014A74"/>
    <w:rsid w:val="00014C4C"/>
    <w:rsid w:val="000155C6"/>
    <w:rsid w:val="00015D11"/>
    <w:rsid w:val="00020E4D"/>
    <w:rsid w:val="00022DF5"/>
    <w:rsid w:val="000237DD"/>
    <w:rsid w:val="00024187"/>
    <w:rsid w:val="00026EF7"/>
    <w:rsid w:val="00027F56"/>
    <w:rsid w:val="00027F5F"/>
    <w:rsid w:val="00030950"/>
    <w:rsid w:val="000310DC"/>
    <w:rsid w:val="00031E7C"/>
    <w:rsid w:val="00032E42"/>
    <w:rsid w:val="000331A2"/>
    <w:rsid w:val="00033766"/>
    <w:rsid w:val="0003378C"/>
    <w:rsid w:val="000338CD"/>
    <w:rsid w:val="00034A89"/>
    <w:rsid w:val="00035141"/>
    <w:rsid w:val="00035956"/>
    <w:rsid w:val="00037BDF"/>
    <w:rsid w:val="00043FFF"/>
    <w:rsid w:val="00044A44"/>
    <w:rsid w:val="00045091"/>
    <w:rsid w:val="0004687C"/>
    <w:rsid w:val="00047796"/>
    <w:rsid w:val="00055919"/>
    <w:rsid w:val="00055BFF"/>
    <w:rsid w:val="00056691"/>
    <w:rsid w:val="000572DE"/>
    <w:rsid w:val="00057761"/>
    <w:rsid w:val="00057D7F"/>
    <w:rsid w:val="00057E4D"/>
    <w:rsid w:val="000608D8"/>
    <w:rsid w:val="00064AF3"/>
    <w:rsid w:val="0006797B"/>
    <w:rsid w:val="00067F83"/>
    <w:rsid w:val="0007428D"/>
    <w:rsid w:val="00074C3A"/>
    <w:rsid w:val="00076EAC"/>
    <w:rsid w:val="0007730E"/>
    <w:rsid w:val="00077A1E"/>
    <w:rsid w:val="0008109C"/>
    <w:rsid w:val="0008245F"/>
    <w:rsid w:val="00085467"/>
    <w:rsid w:val="000856E8"/>
    <w:rsid w:val="00085C0B"/>
    <w:rsid w:val="00086D0D"/>
    <w:rsid w:val="00087B02"/>
    <w:rsid w:val="0009136A"/>
    <w:rsid w:val="0009218A"/>
    <w:rsid w:val="00093D61"/>
    <w:rsid w:val="000957A9"/>
    <w:rsid w:val="000971AE"/>
    <w:rsid w:val="00097950"/>
    <w:rsid w:val="000A0E84"/>
    <w:rsid w:val="000A1A3D"/>
    <w:rsid w:val="000A22E6"/>
    <w:rsid w:val="000A2552"/>
    <w:rsid w:val="000A377F"/>
    <w:rsid w:val="000A3882"/>
    <w:rsid w:val="000B1C0F"/>
    <w:rsid w:val="000B1CD0"/>
    <w:rsid w:val="000B22A4"/>
    <w:rsid w:val="000B2D2B"/>
    <w:rsid w:val="000B3089"/>
    <w:rsid w:val="000B36F6"/>
    <w:rsid w:val="000B3747"/>
    <w:rsid w:val="000B7958"/>
    <w:rsid w:val="000C15CF"/>
    <w:rsid w:val="000C2967"/>
    <w:rsid w:val="000C58C3"/>
    <w:rsid w:val="000C6076"/>
    <w:rsid w:val="000C6465"/>
    <w:rsid w:val="000C6D83"/>
    <w:rsid w:val="000D25E4"/>
    <w:rsid w:val="000D67B3"/>
    <w:rsid w:val="000E223F"/>
    <w:rsid w:val="000E3C93"/>
    <w:rsid w:val="000E441B"/>
    <w:rsid w:val="000E48A5"/>
    <w:rsid w:val="000F1308"/>
    <w:rsid w:val="000F1B4A"/>
    <w:rsid w:val="000F3435"/>
    <w:rsid w:val="000F3748"/>
    <w:rsid w:val="000F4878"/>
    <w:rsid w:val="000F6275"/>
    <w:rsid w:val="000F6A9B"/>
    <w:rsid w:val="001030F2"/>
    <w:rsid w:val="0010540F"/>
    <w:rsid w:val="00105BC1"/>
    <w:rsid w:val="00111069"/>
    <w:rsid w:val="00116BFB"/>
    <w:rsid w:val="00116D3E"/>
    <w:rsid w:val="00120321"/>
    <w:rsid w:val="0012100B"/>
    <w:rsid w:val="00122A17"/>
    <w:rsid w:val="00122E51"/>
    <w:rsid w:val="0012595B"/>
    <w:rsid w:val="0012755B"/>
    <w:rsid w:val="00130EBB"/>
    <w:rsid w:val="001334C8"/>
    <w:rsid w:val="00133683"/>
    <w:rsid w:val="00133BBA"/>
    <w:rsid w:val="00133CD5"/>
    <w:rsid w:val="00133F04"/>
    <w:rsid w:val="001343B6"/>
    <w:rsid w:val="001355CE"/>
    <w:rsid w:val="0013718D"/>
    <w:rsid w:val="00137BF2"/>
    <w:rsid w:val="001403DC"/>
    <w:rsid w:val="00140D5E"/>
    <w:rsid w:val="00142F49"/>
    <w:rsid w:val="001455D1"/>
    <w:rsid w:val="00145A55"/>
    <w:rsid w:val="00147BAA"/>
    <w:rsid w:val="001513C9"/>
    <w:rsid w:val="0015167C"/>
    <w:rsid w:val="00152620"/>
    <w:rsid w:val="001529B0"/>
    <w:rsid w:val="00152FF1"/>
    <w:rsid w:val="00153EB8"/>
    <w:rsid w:val="00155440"/>
    <w:rsid w:val="00156BA4"/>
    <w:rsid w:val="0015755D"/>
    <w:rsid w:val="001627CD"/>
    <w:rsid w:val="00163BA8"/>
    <w:rsid w:val="00167154"/>
    <w:rsid w:val="001673EF"/>
    <w:rsid w:val="00167EAA"/>
    <w:rsid w:val="0017084B"/>
    <w:rsid w:val="00171C52"/>
    <w:rsid w:val="00175344"/>
    <w:rsid w:val="00177142"/>
    <w:rsid w:val="001777F5"/>
    <w:rsid w:val="0018043D"/>
    <w:rsid w:val="001805D4"/>
    <w:rsid w:val="00181A33"/>
    <w:rsid w:val="00182079"/>
    <w:rsid w:val="001848D0"/>
    <w:rsid w:val="00184A0F"/>
    <w:rsid w:val="001852EF"/>
    <w:rsid w:val="0018756A"/>
    <w:rsid w:val="00191924"/>
    <w:rsid w:val="001931B3"/>
    <w:rsid w:val="001958B7"/>
    <w:rsid w:val="00195CA5"/>
    <w:rsid w:val="0019602B"/>
    <w:rsid w:val="0019649A"/>
    <w:rsid w:val="001A07BC"/>
    <w:rsid w:val="001A0EDB"/>
    <w:rsid w:val="001A2CF1"/>
    <w:rsid w:val="001A30B2"/>
    <w:rsid w:val="001A383F"/>
    <w:rsid w:val="001A3A0B"/>
    <w:rsid w:val="001A66CB"/>
    <w:rsid w:val="001A6DAE"/>
    <w:rsid w:val="001A7571"/>
    <w:rsid w:val="001A7707"/>
    <w:rsid w:val="001A77B6"/>
    <w:rsid w:val="001B1920"/>
    <w:rsid w:val="001B4AB4"/>
    <w:rsid w:val="001B4E29"/>
    <w:rsid w:val="001B6D0C"/>
    <w:rsid w:val="001C1F2D"/>
    <w:rsid w:val="001C4E6C"/>
    <w:rsid w:val="001C577E"/>
    <w:rsid w:val="001C77ED"/>
    <w:rsid w:val="001D0B44"/>
    <w:rsid w:val="001D15A3"/>
    <w:rsid w:val="001D1AAD"/>
    <w:rsid w:val="001D1E03"/>
    <w:rsid w:val="001D46AB"/>
    <w:rsid w:val="001D4BF2"/>
    <w:rsid w:val="001D5898"/>
    <w:rsid w:val="001E0455"/>
    <w:rsid w:val="001E0957"/>
    <w:rsid w:val="001E0DBF"/>
    <w:rsid w:val="001E1B7C"/>
    <w:rsid w:val="001E3E90"/>
    <w:rsid w:val="001E55BA"/>
    <w:rsid w:val="001E56F9"/>
    <w:rsid w:val="001E621D"/>
    <w:rsid w:val="001E6389"/>
    <w:rsid w:val="001E7614"/>
    <w:rsid w:val="001E7D7B"/>
    <w:rsid w:val="001F1349"/>
    <w:rsid w:val="001F5B8C"/>
    <w:rsid w:val="002011F0"/>
    <w:rsid w:val="00201A03"/>
    <w:rsid w:val="00202CC3"/>
    <w:rsid w:val="00202F3A"/>
    <w:rsid w:val="0020368C"/>
    <w:rsid w:val="00203D13"/>
    <w:rsid w:val="00204084"/>
    <w:rsid w:val="0020582D"/>
    <w:rsid w:val="00206B63"/>
    <w:rsid w:val="00207382"/>
    <w:rsid w:val="00210930"/>
    <w:rsid w:val="00211AFC"/>
    <w:rsid w:val="00212061"/>
    <w:rsid w:val="0021327A"/>
    <w:rsid w:val="00213574"/>
    <w:rsid w:val="00215046"/>
    <w:rsid w:val="002159D0"/>
    <w:rsid w:val="00221C1A"/>
    <w:rsid w:val="002235DE"/>
    <w:rsid w:val="0023086B"/>
    <w:rsid w:val="00235992"/>
    <w:rsid w:val="00235D4E"/>
    <w:rsid w:val="002410D3"/>
    <w:rsid w:val="00244FCC"/>
    <w:rsid w:val="00245F04"/>
    <w:rsid w:val="00245F66"/>
    <w:rsid w:val="00245F9A"/>
    <w:rsid w:val="00246669"/>
    <w:rsid w:val="00246E4B"/>
    <w:rsid w:val="00246F50"/>
    <w:rsid w:val="00246FFC"/>
    <w:rsid w:val="0024771F"/>
    <w:rsid w:val="002503A0"/>
    <w:rsid w:val="00252389"/>
    <w:rsid w:val="00261A45"/>
    <w:rsid w:val="00262183"/>
    <w:rsid w:val="00264761"/>
    <w:rsid w:val="002648D2"/>
    <w:rsid w:val="00264E8D"/>
    <w:rsid w:val="00264F9D"/>
    <w:rsid w:val="002651EC"/>
    <w:rsid w:val="00265D6C"/>
    <w:rsid w:val="00265DC8"/>
    <w:rsid w:val="00266510"/>
    <w:rsid w:val="00266B6E"/>
    <w:rsid w:val="00270B46"/>
    <w:rsid w:val="00271BD0"/>
    <w:rsid w:val="00271E6A"/>
    <w:rsid w:val="002722AE"/>
    <w:rsid w:val="00274B4C"/>
    <w:rsid w:val="00280757"/>
    <w:rsid w:val="00282231"/>
    <w:rsid w:val="002859A5"/>
    <w:rsid w:val="00285B39"/>
    <w:rsid w:val="00285E02"/>
    <w:rsid w:val="00287128"/>
    <w:rsid w:val="00290DDC"/>
    <w:rsid w:val="002914A0"/>
    <w:rsid w:val="00291674"/>
    <w:rsid w:val="002916D0"/>
    <w:rsid w:val="00292A9B"/>
    <w:rsid w:val="0029388C"/>
    <w:rsid w:val="0029546C"/>
    <w:rsid w:val="00297F70"/>
    <w:rsid w:val="00297FAD"/>
    <w:rsid w:val="002A2ADC"/>
    <w:rsid w:val="002A4301"/>
    <w:rsid w:val="002A4911"/>
    <w:rsid w:val="002A560A"/>
    <w:rsid w:val="002B260C"/>
    <w:rsid w:val="002B4CCA"/>
    <w:rsid w:val="002B6909"/>
    <w:rsid w:val="002B72AF"/>
    <w:rsid w:val="002B7BAF"/>
    <w:rsid w:val="002C015B"/>
    <w:rsid w:val="002C1077"/>
    <w:rsid w:val="002C23E7"/>
    <w:rsid w:val="002C42D5"/>
    <w:rsid w:val="002C4F5E"/>
    <w:rsid w:val="002C5263"/>
    <w:rsid w:val="002C5B2C"/>
    <w:rsid w:val="002C5EDB"/>
    <w:rsid w:val="002D1F34"/>
    <w:rsid w:val="002D254C"/>
    <w:rsid w:val="002D2667"/>
    <w:rsid w:val="002D3AE9"/>
    <w:rsid w:val="002D4CEE"/>
    <w:rsid w:val="002D4CF9"/>
    <w:rsid w:val="002D5C98"/>
    <w:rsid w:val="002D6E7B"/>
    <w:rsid w:val="002D7539"/>
    <w:rsid w:val="002D7A6B"/>
    <w:rsid w:val="002E034A"/>
    <w:rsid w:val="002E251C"/>
    <w:rsid w:val="002E6264"/>
    <w:rsid w:val="002E63D7"/>
    <w:rsid w:val="002F2F89"/>
    <w:rsid w:val="002F326A"/>
    <w:rsid w:val="002F7DB9"/>
    <w:rsid w:val="0030062B"/>
    <w:rsid w:val="003008F8"/>
    <w:rsid w:val="00301449"/>
    <w:rsid w:val="00303C67"/>
    <w:rsid w:val="00303EEA"/>
    <w:rsid w:val="003070CD"/>
    <w:rsid w:val="00312CE2"/>
    <w:rsid w:val="00320DE7"/>
    <w:rsid w:val="00321FF8"/>
    <w:rsid w:val="0032266D"/>
    <w:rsid w:val="00323252"/>
    <w:rsid w:val="00324B7C"/>
    <w:rsid w:val="00324BC9"/>
    <w:rsid w:val="00325E4F"/>
    <w:rsid w:val="00326824"/>
    <w:rsid w:val="00327946"/>
    <w:rsid w:val="003325A1"/>
    <w:rsid w:val="00332837"/>
    <w:rsid w:val="0033426F"/>
    <w:rsid w:val="003353A4"/>
    <w:rsid w:val="003354FE"/>
    <w:rsid w:val="003404E8"/>
    <w:rsid w:val="00342320"/>
    <w:rsid w:val="00342897"/>
    <w:rsid w:val="0034421F"/>
    <w:rsid w:val="00344BE0"/>
    <w:rsid w:val="003452D2"/>
    <w:rsid w:val="00347249"/>
    <w:rsid w:val="00350DE5"/>
    <w:rsid w:val="0035123F"/>
    <w:rsid w:val="003516C7"/>
    <w:rsid w:val="003543C0"/>
    <w:rsid w:val="0035627B"/>
    <w:rsid w:val="00356B37"/>
    <w:rsid w:val="00357841"/>
    <w:rsid w:val="00360CA7"/>
    <w:rsid w:val="00362098"/>
    <w:rsid w:val="00362EC4"/>
    <w:rsid w:val="00364BA5"/>
    <w:rsid w:val="003658D2"/>
    <w:rsid w:val="003672FF"/>
    <w:rsid w:val="00367CFB"/>
    <w:rsid w:val="00370CA6"/>
    <w:rsid w:val="00375307"/>
    <w:rsid w:val="003759D1"/>
    <w:rsid w:val="00375D39"/>
    <w:rsid w:val="00377471"/>
    <w:rsid w:val="00381C4C"/>
    <w:rsid w:val="0038200F"/>
    <w:rsid w:val="003842A2"/>
    <w:rsid w:val="00385C87"/>
    <w:rsid w:val="00385EF5"/>
    <w:rsid w:val="00386123"/>
    <w:rsid w:val="003864AD"/>
    <w:rsid w:val="00386EEA"/>
    <w:rsid w:val="00387679"/>
    <w:rsid w:val="003876B5"/>
    <w:rsid w:val="00392908"/>
    <w:rsid w:val="0039312E"/>
    <w:rsid w:val="003942CC"/>
    <w:rsid w:val="00395D93"/>
    <w:rsid w:val="003967D0"/>
    <w:rsid w:val="00396966"/>
    <w:rsid w:val="00396EB2"/>
    <w:rsid w:val="00397DD7"/>
    <w:rsid w:val="00397F2E"/>
    <w:rsid w:val="003A0489"/>
    <w:rsid w:val="003A2CCE"/>
    <w:rsid w:val="003A2F95"/>
    <w:rsid w:val="003A3E1A"/>
    <w:rsid w:val="003A4EF9"/>
    <w:rsid w:val="003A6AD2"/>
    <w:rsid w:val="003B2CCC"/>
    <w:rsid w:val="003B3D37"/>
    <w:rsid w:val="003B46FF"/>
    <w:rsid w:val="003B4D3A"/>
    <w:rsid w:val="003B60F1"/>
    <w:rsid w:val="003B68E6"/>
    <w:rsid w:val="003B7137"/>
    <w:rsid w:val="003C06E1"/>
    <w:rsid w:val="003C4C56"/>
    <w:rsid w:val="003C617F"/>
    <w:rsid w:val="003C75B6"/>
    <w:rsid w:val="003C77DA"/>
    <w:rsid w:val="003C7A60"/>
    <w:rsid w:val="003D0C0D"/>
    <w:rsid w:val="003D1252"/>
    <w:rsid w:val="003D1264"/>
    <w:rsid w:val="003D13AD"/>
    <w:rsid w:val="003D1613"/>
    <w:rsid w:val="003D1DEE"/>
    <w:rsid w:val="003D4474"/>
    <w:rsid w:val="003D4F84"/>
    <w:rsid w:val="003D4FE4"/>
    <w:rsid w:val="003D5A45"/>
    <w:rsid w:val="003D69DA"/>
    <w:rsid w:val="003D6F37"/>
    <w:rsid w:val="003E2AE7"/>
    <w:rsid w:val="003E3B78"/>
    <w:rsid w:val="003E4921"/>
    <w:rsid w:val="003E57AE"/>
    <w:rsid w:val="003E6840"/>
    <w:rsid w:val="003E6A9D"/>
    <w:rsid w:val="003E740B"/>
    <w:rsid w:val="003F017C"/>
    <w:rsid w:val="003F1BD8"/>
    <w:rsid w:val="003F27BE"/>
    <w:rsid w:val="003F3B30"/>
    <w:rsid w:val="003F452F"/>
    <w:rsid w:val="003F5CA1"/>
    <w:rsid w:val="003F716B"/>
    <w:rsid w:val="004000B0"/>
    <w:rsid w:val="004043FF"/>
    <w:rsid w:val="00404615"/>
    <w:rsid w:val="00404D42"/>
    <w:rsid w:val="0040557F"/>
    <w:rsid w:val="00405AD6"/>
    <w:rsid w:val="0040745A"/>
    <w:rsid w:val="0041126D"/>
    <w:rsid w:val="00412E0C"/>
    <w:rsid w:val="0041452C"/>
    <w:rsid w:val="00414CB4"/>
    <w:rsid w:val="00414CCA"/>
    <w:rsid w:val="00417581"/>
    <w:rsid w:val="00417B89"/>
    <w:rsid w:val="00417BD7"/>
    <w:rsid w:val="00420626"/>
    <w:rsid w:val="004224D9"/>
    <w:rsid w:val="00422C25"/>
    <w:rsid w:val="004233AF"/>
    <w:rsid w:val="0042681A"/>
    <w:rsid w:val="00426E05"/>
    <w:rsid w:val="0043028A"/>
    <w:rsid w:val="00431E0C"/>
    <w:rsid w:val="00432075"/>
    <w:rsid w:val="00432672"/>
    <w:rsid w:val="004327DB"/>
    <w:rsid w:val="00432FAF"/>
    <w:rsid w:val="004345E2"/>
    <w:rsid w:val="00434798"/>
    <w:rsid w:val="00435FDE"/>
    <w:rsid w:val="00437A32"/>
    <w:rsid w:val="00437AA9"/>
    <w:rsid w:val="00442AE6"/>
    <w:rsid w:val="00443A5E"/>
    <w:rsid w:val="004463A6"/>
    <w:rsid w:val="0045002F"/>
    <w:rsid w:val="004501E5"/>
    <w:rsid w:val="00450558"/>
    <w:rsid w:val="004507AF"/>
    <w:rsid w:val="004515A0"/>
    <w:rsid w:val="00451859"/>
    <w:rsid w:val="0045435F"/>
    <w:rsid w:val="004546B9"/>
    <w:rsid w:val="00454CBB"/>
    <w:rsid w:val="004567AB"/>
    <w:rsid w:val="0046006F"/>
    <w:rsid w:val="00461D6F"/>
    <w:rsid w:val="004648C5"/>
    <w:rsid w:val="004653FC"/>
    <w:rsid w:val="00465E96"/>
    <w:rsid w:val="00466E83"/>
    <w:rsid w:val="00467E24"/>
    <w:rsid w:val="00467E47"/>
    <w:rsid w:val="00471321"/>
    <w:rsid w:val="00471441"/>
    <w:rsid w:val="00471F14"/>
    <w:rsid w:val="004722BF"/>
    <w:rsid w:val="00473D87"/>
    <w:rsid w:val="004743C4"/>
    <w:rsid w:val="00476B84"/>
    <w:rsid w:val="00480D44"/>
    <w:rsid w:val="00480E91"/>
    <w:rsid w:val="004823D0"/>
    <w:rsid w:val="00482EAB"/>
    <w:rsid w:val="0048373D"/>
    <w:rsid w:val="0048458E"/>
    <w:rsid w:val="00485534"/>
    <w:rsid w:val="00485C29"/>
    <w:rsid w:val="004862E2"/>
    <w:rsid w:val="004869EE"/>
    <w:rsid w:val="00490280"/>
    <w:rsid w:val="00490BA5"/>
    <w:rsid w:val="0049123D"/>
    <w:rsid w:val="004924C4"/>
    <w:rsid w:val="0049296E"/>
    <w:rsid w:val="004931B0"/>
    <w:rsid w:val="00493921"/>
    <w:rsid w:val="00493FE5"/>
    <w:rsid w:val="00495B42"/>
    <w:rsid w:val="00495E32"/>
    <w:rsid w:val="004A1581"/>
    <w:rsid w:val="004A29E7"/>
    <w:rsid w:val="004A2DD2"/>
    <w:rsid w:val="004A6C67"/>
    <w:rsid w:val="004A773C"/>
    <w:rsid w:val="004B0A4F"/>
    <w:rsid w:val="004B1112"/>
    <w:rsid w:val="004B3E61"/>
    <w:rsid w:val="004B3F95"/>
    <w:rsid w:val="004B6F5D"/>
    <w:rsid w:val="004B70F2"/>
    <w:rsid w:val="004C18ED"/>
    <w:rsid w:val="004C5F43"/>
    <w:rsid w:val="004C6574"/>
    <w:rsid w:val="004C7865"/>
    <w:rsid w:val="004D269F"/>
    <w:rsid w:val="004D3699"/>
    <w:rsid w:val="004D3C37"/>
    <w:rsid w:val="004D501B"/>
    <w:rsid w:val="004D5B50"/>
    <w:rsid w:val="004D703D"/>
    <w:rsid w:val="004D71D0"/>
    <w:rsid w:val="004E1519"/>
    <w:rsid w:val="004E2089"/>
    <w:rsid w:val="004E3D75"/>
    <w:rsid w:val="004E4701"/>
    <w:rsid w:val="004E4D96"/>
    <w:rsid w:val="004E4F09"/>
    <w:rsid w:val="004E59AC"/>
    <w:rsid w:val="004E5C8E"/>
    <w:rsid w:val="004E7F7A"/>
    <w:rsid w:val="004F0858"/>
    <w:rsid w:val="004F36F4"/>
    <w:rsid w:val="004F5355"/>
    <w:rsid w:val="00501DD6"/>
    <w:rsid w:val="00501F00"/>
    <w:rsid w:val="00502CBF"/>
    <w:rsid w:val="0050384E"/>
    <w:rsid w:val="005045B0"/>
    <w:rsid w:val="00504E06"/>
    <w:rsid w:val="00505F30"/>
    <w:rsid w:val="00506029"/>
    <w:rsid w:val="00507193"/>
    <w:rsid w:val="005075A5"/>
    <w:rsid w:val="00510057"/>
    <w:rsid w:val="00512B0C"/>
    <w:rsid w:val="00515159"/>
    <w:rsid w:val="00515548"/>
    <w:rsid w:val="005164D4"/>
    <w:rsid w:val="00517B9E"/>
    <w:rsid w:val="005210B9"/>
    <w:rsid w:val="00521545"/>
    <w:rsid w:val="00521BB1"/>
    <w:rsid w:val="00522E84"/>
    <w:rsid w:val="00523012"/>
    <w:rsid w:val="005231D6"/>
    <w:rsid w:val="00530F0F"/>
    <w:rsid w:val="00531529"/>
    <w:rsid w:val="005326DE"/>
    <w:rsid w:val="0053435A"/>
    <w:rsid w:val="00534F57"/>
    <w:rsid w:val="00536E10"/>
    <w:rsid w:val="00536EF5"/>
    <w:rsid w:val="005408F1"/>
    <w:rsid w:val="00540F0F"/>
    <w:rsid w:val="00541623"/>
    <w:rsid w:val="00542155"/>
    <w:rsid w:val="005424F6"/>
    <w:rsid w:val="005427F0"/>
    <w:rsid w:val="00542BC8"/>
    <w:rsid w:val="00543771"/>
    <w:rsid w:val="0054494F"/>
    <w:rsid w:val="00544E5C"/>
    <w:rsid w:val="00546C85"/>
    <w:rsid w:val="005506FE"/>
    <w:rsid w:val="0055120B"/>
    <w:rsid w:val="005517CB"/>
    <w:rsid w:val="00552972"/>
    <w:rsid w:val="0055312E"/>
    <w:rsid w:val="00553586"/>
    <w:rsid w:val="0055359A"/>
    <w:rsid w:val="00553B58"/>
    <w:rsid w:val="00554EA8"/>
    <w:rsid w:val="0055589F"/>
    <w:rsid w:val="00555D7F"/>
    <w:rsid w:val="0055722C"/>
    <w:rsid w:val="005572AB"/>
    <w:rsid w:val="005602A3"/>
    <w:rsid w:val="00561DAB"/>
    <w:rsid w:val="00563198"/>
    <w:rsid w:val="00564FC7"/>
    <w:rsid w:val="00565D48"/>
    <w:rsid w:val="005662C6"/>
    <w:rsid w:val="00566963"/>
    <w:rsid w:val="005708C5"/>
    <w:rsid w:val="005736A9"/>
    <w:rsid w:val="005764D9"/>
    <w:rsid w:val="00576D29"/>
    <w:rsid w:val="0057783E"/>
    <w:rsid w:val="0057792A"/>
    <w:rsid w:val="0058096F"/>
    <w:rsid w:val="0058486D"/>
    <w:rsid w:val="005850E5"/>
    <w:rsid w:val="005856E0"/>
    <w:rsid w:val="00592FF0"/>
    <w:rsid w:val="00594113"/>
    <w:rsid w:val="00595F19"/>
    <w:rsid w:val="00596DE5"/>
    <w:rsid w:val="005A243D"/>
    <w:rsid w:val="005A27A5"/>
    <w:rsid w:val="005A2806"/>
    <w:rsid w:val="005A2BB0"/>
    <w:rsid w:val="005A2D0A"/>
    <w:rsid w:val="005A3C59"/>
    <w:rsid w:val="005A54D7"/>
    <w:rsid w:val="005A6F96"/>
    <w:rsid w:val="005B1DDA"/>
    <w:rsid w:val="005B3E46"/>
    <w:rsid w:val="005B41DF"/>
    <w:rsid w:val="005B4C28"/>
    <w:rsid w:val="005B57D3"/>
    <w:rsid w:val="005B5C9C"/>
    <w:rsid w:val="005C2519"/>
    <w:rsid w:val="005C2ABC"/>
    <w:rsid w:val="005C4154"/>
    <w:rsid w:val="005C575F"/>
    <w:rsid w:val="005C68FB"/>
    <w:rsid w:val="005C76AA"/>
    <w:rsid w:val="005D1B5C"/>
    <w:rsid w:val="005D2118"/>
    <w:rsid w:val="005D48BB"/>
    <w:rsid w:val="005D4C9A"/>
    <w:rsid w:val="005D6CC2"/>
    <w:rsid w:val="005D700C"/>
    <w:rsid w:val="005D7095"/>
    <w:rsid w:val="005D7A9A"/>
    <w:rsid w:val="005E0348"/>
    <w:rsid w:val="005E2671"/>
    <w:rsid w:val="005E5795"/>
    <w:rsid w:val="005E5BF4"/>
    <w:rsid w:val="005E5E47"/>
    <w:rsid w:val="005E7520"/>
    <w:rsid w:val="005F21B4"/>
    <w:rsid w:val="005F2CBB"/>
    <w:rsid w:val="005F32D4"/>
    <w:rsid w:val="005F370E"/>
    <w:rsid w:val="005F57E6"/>
    <w:rsid w:val="005F582D"/>
    <w:rsid w:val="005F58F6"/>
    <w:rsid w:val="005F601F"/>
    <w:rsid w:val="00600238"/>
    <w:rsid w:val="0060043A"/>
    <w:rsid w:val="00600A06"/>
    <w:rsid w:val="00601EA9"/>
    <w:rsid w:val="0060272E"/>
    <w:rsid w:val="00604C76"/>
    <w:rsid w:val="00605819"/>
    <w:rsid w:val="00605F01"/>
    <w:rsid w:val="0060622D"/>
    <w:rsid w:val="006075C5"/>
    <w:rsid w:val="006079DE"/>
    <w:rsid w:val="00621495"/>
    <w:rsid w:val="00622E91"/>
    <w:rsid w:val="00623640"/>
    <w:rsid w:val="00623798"/>
    <w:rsid w:val="00623D34"/>
    <w:rsid w:val="0062417B"/>
    <w:rsid w:val="0062533E"/>
    <w:rsid w:val="00630993"/>
    <w:rsid w:val="00632A55"/>
    <w:rsid w:val="0063359D"/>
    <w:rsid w:val="00633890"/>
    <w:rsid w:val="00634FF0"/>
    <w:rsid w:val="00634FF9"/>
    <w:rsid w:val="00636E4A"/>
    <w:rsid w:val="006377D6"/>
    <w:rsid w:val="00640346"/>
    <w:rsid w:val="00640657"/>
    <w:rsid w:val="00641672"/>
    <w:rsid w:val="00643471"/>
    <w:rsid w:val="00643893"/>
    <w:rsid w:val="00645009"/>
    <w:rsid w:val="00645C43"/>
    <w:rsid w:val="00646D14"/>
    <w:rsid w:val="00652B1F"/>
    <w:rsid w:val="00652E07"/>
    <w:rsid w:val="00652E0A"/>
    <w:rsid w:val="0065318C"/>
    <w:rsid w:val="0065455D"/>
    <w:rsid w:val="006572E4"/>
    <w:rsid w:val="0066088F"/>
    <w:rsid w:val="00660E76"/>
    <w:rsid w:val="006611D3"/>
    <w:rsid w:val="00661658"/>
    <w:rsid w:val="00662E9A"/>
    <w:rsid w:val="006647A8"/>
    <w:rsid w:val="00664A60"/>
    <w:rsid w:val="00664C52"/>
    <w:rsid w:val="006664AC"/>
    <w:rsid w:val="00667372"/>
    <w:rsid w:val="00667B68"/>
    <w:rsid w:val="0067114F"/>
    <w:rsid w:val="00672154"/>
    <w:rsid w:val="0067317B"/>
    <w:rsid w:val="00675C04"/>
    <w:rsid w:val="006772E1"/>
    <w:rsid w:val="00681FC6"/>
    <w:rsid w:val="006837B6"/>
    <w:rsid w:val="00685AC3"/>
    <w:rsid w:val="0068698E"/>
    <w:rsid w:val="00691A08"/>
    <w:rsid w:val="0069464E"/>
    <w:rsid w:val="00694922"/>
    <w:rsid w:val="00694A2F"/>
    <w:rsid w:val="00696467"/>
    <w:rsid w:val="006A20BE"/>
    <w:rsid w:val="006A4DA9"/>
    <w:rsid w:val="006A52EE"/>
    <w:rsid w:val="006A55CC"/>
    <w:rsid w:val="006B09CB"/>
    <w:rsid w:val="006B0AB3"/>
    <w:rsid w:val="006B15F4"/>
    <w:rsid w:val="006B17E2"/>
    <w:rsid w:val="006B42DA"/>
    <w:rsid w:val="006B4A54"/>
    <w:rsid w:val="006B4B0C"/>
    <w:rsid w:val="006B5E50"/>
    <w:rsid w:val="006B733D"/>
    <w:rsid w:val="006C009C"/>
    <w:rsid w:val="006C23E2"/>
    <w:rsid w:val="006C3ABF"/>
    <w:rsid w:val="006C43C4"/>
    <w:rsid w:val="006C49F9"/>
    <w:rsid w:val="006D092A"/>
    <w:rsid w:val="006D4BD6"/>
    <w:rsid w:val="006E0BE2"/>
    <w:rsid w:val="006E0CFD"/>
    <w:rsid w:val="006E0E2B"/>
    <w:rsid w:val="006E2565"/>
    <w:rsid w:val="006E30DE"/>
    <w:rsid w:val="006E316F"/>
    <w:rsid w:val="006E6706"/>
    <w:rsid w:val="006E6A0F"/>
    <w:rsid w:val="006E6BE7"/>
    <w:rsid w:val="006E7207"/>
    <w:rsid w:val="006E7F2A"/>
    <w:rsid w:val="006F04B6"/>
    <w:rsid w:val="006F0611"/>
    <w:rsid w:val="006F1430"/>
    <w:rsid w:val="006F1E5F"/>
    <w:rsid w:val="006F2635"/>
    <w:rsid w:val="006F31B7"/>
    <w:rsid w:val="006F4C96"/>
    <w:rsid w:val="006F6868"/>
    <w:rsid w:val="00700764"/>
    <w:rsid w:val="00702982"/>
    <w:rsid w:val="0070341E"/>
    <w:rsid w:val="00704AB2"/>
    <w:rsid w:val="00705FCF"/>
    <w:rsid w:val="007078EA"/>
    <w:rsid w:val="00707997"/>
    <w:rsid w:val="00707AB2"/>
    <w:rsid w:val="00710871"/>
    <w:rsid w:val="00710E08"/>
    <w:rsid w:val="00712BBF"/>
    <w:rsid w:val="007135E6"/>
    <w:rsid w:val="00713AB0"/>
    <w:rsid w:val="007143BA"/>
    <w:rsid w:val="00716E02"/>
    <w:rsid w:val="00721196"/>
    <w:rsid w:val="00722A96"/>
    <w:rsid w:val="007240B9"/>
    <w:rsid w:val="00724295"/>
    <w:rsid w:val="00724476"/>
    <w:rsid w:val="00724508"/>
    <w:rsid w:val="00724C71"/>
    <w:rsid w:val="007257CF"/>
    <w:rsid w:val="00730348"/>
    <w:rsid w:val="0073310C"/>
    <w:rsid w:val="007337A9"/>
    <w:rsid w:val="0073769E"/>
    <w:rsid w:val="00737729"/>
    <w:rsid w:val="00740400"/>
    <w:rsid w:val="007444EE"/>
    <w:rsid w:val="00745DFE"/>
    <w:rsid w:val="00746986"/>
    <w:rsid w:val="00746E09"/>
    <w:rsid w:val="00747802"/>
    <w:rsid w:val="00751392"/>
    <w:rsid w:val="007520E2"/>
    <w:rsid w:val="00753420"/>
    <w:rsid w:val="00754504"/>
    <w:rsid w:val="00755219"/>
    <w:rsid w:val="0075568D"/>
    <w:rsid w:val="00757EDA"/>
    <w:rsid w:val="00761856"/>
    <w:rsid w:val="00762EC4"/>
    <w:rsid w:val="00765D41"/>
    <w:rsid w:val="00767281"/>
    <w:rsid w:val="00771A41"/>
    <w:rsid w:val="00773932"/>
    <w:rsid w:val="00774523"/>
    <w:rsid w:val="00775993"/>
    <w:rsid w:val="00776014"/>
    <w:rsid w:val="0077603D"/>
    <w:rsid w:val="00777C0A"/>
    <w:rsid w:val="00780606"/>
    <w:rsid w:val="00780EAF"/>
    <w:rsid w:val="00783D1C"/>
    <w:rsid w:val="00783D3C"/>
    <w:rsid w:val="00785AF5"/>
    <w:rsid w:val="00790325"/>
    <w:rsid w:val="007915EB"/>
    <w:rsid w:val="007917DF"/>
    <w:rsid w:val="00791D3F"/>
    <w:rsid w:val="00791EAF"/>
    <w:rsid w:val="0079202E"/>
    <w:rsid w:val="00792E54"/>
    <w:rsid w:val="00793980"/>
    <w:rsid w:val="00797E18"/>
    <w:rsid w:val="007A32E9"/>
    <w:rsid w:val="007A4178"/>
    <w:rsid w:val="007A51AD"/>
    <w:rsid w:val="007A7BC3"/>
    <w:rsid w:val="007A7F80"/>
    <w:rsid w:val="007B042F"/>
    <w:rsid w:val="007B0A38"/>
    <w:rsid w:val="007B1AE4"/>
    <w:rsid w:val="007B1DDC"/>
    <w:rsid w:val="007B46C6"/>
    <w:rsid w:val="007B4E14"/>
    <w:rsid w:val="007B7999"/>
    <w:rsid w:val="007C019F"/>
    <w:rsid w:val="007C2F9D"/>
    <w:rsid w:val="007C4001"/>
    <w:rsid w:val="007C482D"/>
    <w:rsid w:val="007C6BDF"/>
    <w:rsid w:val="007C6C55"/>
    <w:rsid w:val="007C6DDB"/>
    <w:rsid w:val="007C7F8E"/>
    <w:rsid w:val="007D0334"/>
    <w:rsid w:val="007D0C8A"/>
    <w:rsid w:val="007D2D0A"/>
    <w:rsid w:val="007D3D62"/>
    <w:rsid w:val="007D3FC3"/>
    <w:rsid w:val="007D3FF0"/>
    <w:rsid w:val="007D5D4B"/>
    <w:rsid w:val="007D6D2C"/>
    <w:rsid w:val="007D7EBD"/>
    <w:rsid w:val="007E0706"/>
    <w:rsid w:val="007E0A6E"/>
    <w:rsid w:val="007E4028"/>
    <w:rsid w:val="007E5EBB"/>
    <w:rsid w:val="007E7186"/>
    <w:rsid w:val="007E78FF"/>
    <w:rsid w:val="007F19E2"/>
    <w:rsid w:val="007F3FC0"/>
    <w:rsid w:val="007F418C"/>
    <w:rsid w:val="007F4AA8"/>
    <w:rsid w:val="007F5084"/>
    <w:rsid w:val="007F52E2"/>
    <w:rsid w:val="007F5CAA"/>
    <w:rsid w:val="007F7A64"/>
    <w:rsid w:val="00800849"/>
    <w:rsid w:val="0080127D"/>
    <w:rsid w:val="008014C7"/>
    <w:rsid w:val="008019A4"/>
    <w:rsid w:val="008043FA"/>
    <w:rsid w:val="00805DC3"/>
    <w:rsid w:val="00810026"/>
    <w:rsid w:val="00810409"/>
    <w:rsid w:val="0081298C"/>
    <w:rsid w:val="008136F9"/>
    <w:rsid w:val="00813984"/>
    <w:rsid w:val="00814819"/>
    <w:rsid w:val="00814F15"/>
    <w:rsid w:val="008160A2"/>
    <w:rsid w:val="00816A41"/>
    <w:rsid w:val="0081711E"/>
    <w:rsid w:val="008237DC"/>
    <w:rsid w:val="00824822"/>
    <w:rsid w:val="008257F3"/>
    <w:rsid w:val="00826605"/>
    <w:rsid w:val="00826AC2"/>
    <w:rsid w:val="00826E86"/>
    <w:rsid w:val="0083051C"/>
    <w:rsid w:val="00832699"/>
    <w:rsid w:val="008337E9"/>
    <w:rsid w:val="00833803"/>
    <w:rsid w:val="00834BB7"/>
    <w:rsid w:val="0083699F"/>
    <w:rsid w:val="008408BD"/>
    <w:rsid w:val="008415F9"/>
    <w:rsid w:val="00841C6E"/>
    <w:rsid w:val="00842987"/>
    <w:rsid w:val="00843DA9"/>
    <w:rsid w:val="008446BD"/>
    <w:rsid w:val="00844DA3"/>
    <w:rsid w:val="00846F10"/>
    <w:rsid w:val="00851DB8"/>
    <w:rsid w:val="00852917"/>
    <w:rsid w:val="00855D5B"/>
    <w:rsid w:val="008561EE"/>
    <w:rsid w:val="008566C6"/>
    <w:rsid w:val="00860443"/>
    <w:rsid w:val="00861C51"/>
    <w:rsid w:val="008640F9"/>
    <w:rsid w:val="00864A8F"/>
    <w:rsid w:val="00864FA3"/>
    <w:rsid w:val="00866243"/>
    <w:rsid w:val="00867A5E"/>
    <w:rsid w:val="00867D60"/>
    <w:rsid w:val="008715E1"/>
    <w:rsid w:val="00873A0B"/>
    <w:rsid w:val="00875397"/>
    <w:rsid w:val="00875F75"/>
    <w:rsid w:val="00877052"/>
    <w:rsid w:val="00880AF9"/>
    <w:rsid w:val="00881B97"/>
    <w:rsid w:val="00882513"/>
    <w:rsid w:val="008856F1"/>
    <w:rsid w:val="00886603"/>
    <w:rsid w:val="008874C7"/>
    <w:rsid w:val="00887D6D"/>
    <w:rsid w:val="00887DF4"/>
    <w:rsid w:val="00890C3D"/>
    <w:rsid w:val="00890DF2"/>
    <w:rsid w:val="008911C7"/>
    <w:rsid w:val="008924EF"/>
    <w:rsid w:val="00894057"/>
    <w:rsid w:val="0089613F"/>
    <w:rsid w:val="0089626C"/>
    <w:rsid w:val="008A0627"/>
    <w:rsid w:val="008A1964"/>
    <w:rsid w:val="008A33E7"/>
    <w:rsid w:val="008A4288"/>
    <w:rsid w:val="008A4476"/>
    <w:rsid w:val="008A554D"/>
    <w:rsid w:val="008A746A"/>
    <w:rsid w:val="008A75E6"/>
    <w:rsid w:val="008A7E92"/>
    <w:rsid w:val="008B2B0C"/>
    <w:rsid w:val="008B4EC4"/>
    <w:rsid w:val="008B6348"/>
    <w:rsid w:val="008B65C4"/>
    <w:rsid w:val="008B7B49"/>
    <w:rsid w:val="008C0137"/>
    <w:rsid w:val="008C0562"/>
    <w:rsid w:val="008C0582"/>
    <w:rsid w:val="008C0E78"/>
    <w:rsid w:val="008C2958"/>
    <w:rsid w:val="008C51F6"/>
    <w:rsid w:val="008C6DFE"/>
    <w:rsid w:val="008C714A"/>
    <w:rsid w:val="008C7194"/>
    <w:rsid w:val="008D2F39"/>
    <w:rsid w:val="008D38FF"/>
    <w:rsid w:val="008D3C6F"/>
    <w:rsid w:val="008D6FAB"/>
    <w:rsid w:val="008D7A8C"/>
    <w:rsid w:val="008E14E7"/>
    <w:rsid w:val="008E1790"/>
    <w:rsid w:val="008E1DE8"/>
    <w:rsid w:val="008E3EED"/>
    <w:rsid w:val="008E4898"/>
    <w:rsid w:val="008E4EA3"/>
    <w:rsid w:val="008E5326"/>
    <w:rsid w:val="008E58C5"/>
    <w:rsid w:val="008E5998"/>
    <w:rsid w:val="008E6387"/>
    <w:rsid w:val="008F0241"/>
    <w:rsid w:val="008F1B65"/>
    <w:rsid w:val="008F1CB8"/>
    <w:rsid w:val="008F2613"/>
    <w:rsid w:val="008F320D"/>
    <w:rsid w:val="008F438C"/>
    <w:rsid w:val="008F49F4"/>
    <w:rsid w:val="008F506B"/>
    <w:rsid w:val="008F6EBE"/>
    <w:rsid w:val="009047AD"/>
    <w:rsid w:val="00905499"/>
    <w:rsid w:val="00905592"/>
    <w:rsid w:val="0090576A"/>
    <w:rsid w:val="0091065A"/>
    <w:rsid w:val="00912118"/>
    <w:rsid w:val="00912367"/>
    <w:rsid w:val="00912645"/>
    <w:rsid w:val="0091440B"/>
    <w:rsid w:val="00914D8C"/>
    <w:rsid w:val="009155F5"/>
    <w:rsid w:val="009157F4"/>
    <w:rsid w:val="009163E3"/>
    <w:rsid w:val="00921811"/>
    <w:rsid w:val="00921AED"/>
    <w:rsid w:val="009250E4"/>
    <w:rsid w:val="009261EC"/>
    <w:rsid w:val="00926AAA"/>
    <w:rsid w:val="00926FF7"/>
    <w:rsid w:val="009277BA"/>
    <w:rsid w:val="00932371"/>
    <w:rsid w:val="00933518"/>
    <w:rsid w:val="00935425"/>
    <w:rsid w:val="0093736D"/>
    <w:rsid w:val="0094062E"/>
    <w:rsid w:val="00940C30"/>
    <w:rsid w:val="00940EA0"/>
    <w:rsid w:val="00941FF0"/>
    <w:rsid w:val="00942A5C"/>
    <w:rsid w:val="00942C9D"/>
    <w:rsid w:val="00943CAB"/>
    <w:rsid w:val="009442F5"/>
    <w:rsid w:val="009508D2"/>
    <w:rsid w:val="00951D15"/>
    <w:rsid w:val="00952146"/>
    <w:rsid w:val="00954303"/>
    <w:rsid w:val="00955011"/>
    <w:rsid w:val="009710D0"/>
    <w:rsid w:val="0097151A"/>
    <w:rsid w:val="009715D7"/>
    <w:rsid w:val="0097244F"/>
    <w:rsid w:val="0097369E"/>
    <w:rsid w:val="00973757"/>
    <w:rsid w:val="00973D3E"/>
    <w:rsid w:val="0097746A"/>
    <w:rsid w:val="00982FED"/>
    <w:rsid w:val="00983B53"/>
    <w:rsid w:val="0098546D"/>
    <w:rsid w:val="00985875"/>
    <w:rsid w:val="00985961"/>
    <w:rsid w:val="00985F80"/>
    <w:rsid w:val="0098776E"/>
    <w:rsid w:val="009879B6"/>
    <w:rsid w:val="00990FEE"/>
    <w:rsid w:val="00991505"/>
    <w:rsid w:val="009A07F9"/>
    <w:rsid w:val="009A125F"/>
    <w:rsid w:val="009A127A"/>
    <w:rsid w:val="009A22E9"/>
    <w:rsid w:val="009A279F"/>
    <w:rsid w:val="009A3795"/>
    <w:rsid w:val="009A76A4"/>
    <w:rsid w:val="009B4358"/>
    <w:rsid w:val="009B562C"/>
    <w:rsid w:val="009C17F5"/>
    <w:rsid w:val="009C2B86"/>
    <w:rsid w:val="009C36E7"/>
    <w:rsid w:val="009C37A7"/>
    <w:rsid w:val="009C58BF"/>
    <w:rsid w:val="009C6448"/>
    <w:rsid w:val="009C68AC"/>
    <w:rsid w:val="009C7148"/>
    <w:rsid w:val="009D1E68"/>
    <w:rsid w:val="009D21F8"/>
    <w:rsid w:val="009D4696"/>
    <w:rsid w:val="009D6E98"/>
    <w:rsid w:val="009E045F"/>
    <w:rsid w:val="009E195F"/>
    <w:rsid w:val="009E1E5A"/>
    <w:rsid w:val="009E3283"/>
    <w:rsid w:val="009E6678"/>
    <w:rsid w:val="009E6FE4"/>
    <w:rsid w:val="009E7007"/>
    <w:rsid w:val="009E73B3"/>
    <w:rsid w:val="009E7E25"/>
    <w:rsid w:val="009F02CA"/>
    <w:rsid w:val="009F1142"/>
    <w:rsid w:val="009F135E"/>
    <w:rsid w:val="009F31BA"/>
    <w:rsid w:val="009F40E0"/>
    <w:rsid w:val="009F772D"/>
    <w:rsid w:val="009F7908"/>
    <w:rsid w:val="009F79E0"/>
    <w:rsid w:val="009F7F73"/>
    <w:rsid w:val="00A0039C"/>
    <w:rsid w:val="00A0078A"/>
    <w:rsid w:val="00A0105B"/>
    <w:rsid w:val="00A01DE8"/>
    <w:rsid w:val="00A0200E"/>
    <w:rsid w:val="00A035CE"/>
    <w:rsid w:val="00A07618"/>
    <w:rsid w:val="00A07A98"/>
    <w:rsid w:val="00A107D8"/>
    <w:rsid w:val="00A10E71"/>
    <w:rsid w:val="00A1247A"/>
    <w:rsid w:val="00A1268E"/>
    <w:rsid w:val="00A12CC0"/>
    <w:rsid w:val="00A137AE"/>
    <w:rsid w:val="00A14145"/>
    <w:rsid w:val="00A15E51"/>
    <w:rsid w:val="00A21B61"/>
    <w:rsid w:val="00A21CA8"/>
    <w:rsid w:val="00A229F9"/>
    <w:rsid w:val="00A22A47"/>
    <w:rsid w:val="00A24706"/>
    <w:rsid w:val="00A24AC0"/>
    <w:rsid w:val="00A2532F"/>
    <w:rsid w:val="00A27B1B"/>
    <w:rsid w:val="00A31F64"/>
    <w:rsid w:val="00A32B70"/>
    <w:rsid w:val="00A331E0"/>
    <w:rsid w:val="00A3352A"/>
    <w:rsid w:val="00A33952"/>
    <w:rsid w:val="00A33AA8"/>
    <w:rsid w:val="00A34764"/>
    <w:rsid w:val="00A34F05"/>
    <w:rsid w:val="00A360AC"/>
    <w:rsid w:val="00A36325"/>
    <w:rsid w:val="00A4034D"/>
    <w:rsid w:val="00A4055F"/>
    <w:rsid w:val="00A40DC2"/>
    <w:rsid w:val="00A40E77"/>
    <w:rsid w:val="00A41C1E"/>
    <w:rsid w:val="00A42B14"/>
    <w:rsid w:val="00A4302B"/>
    <w:rsid w:val="00A43C06"/>
    <w:rsid w:val="00A44798"/>
    <w:rsid w:val="00A45B7F"/>
    <w:rsid w:val="00A45BF2"/>
    <w:rsid w:val="00A47EEC"/>
    <w:rsid w:val="00A5030F"/>
    <w:rsid w:val="00A50572"/>
    <w:rsid w:val="00A52007"/>
    <w:rsid w:val="00A53374"/>
    <w:rsid w:val="00A537BC"/>
    <w:rsid w:val="00A54E8B"/>
    <w:rsid w:val="00A56FB0"/>
    <w:rsid w:val="00A613E1"/>
    <w:rsid w:val="00A63750"/>
    <w:rsid w:val="00A63A09"/>
    <w:rsid w:val="00A645B6"/>
    <w:rsid w:val="00A64A0B"/>
    <w:rsid w:val="00A64FDE"/>
    <w:rsid w:val="00A65636"/>
    <w:rsid w:val="00A660B1"/>
    <w:rsid w:val="00A66D59"/>
    <w:rsid w:val="00A67E40"/>
    <w:rsid w:val="00A727FE"/>
    <w:rsid w:val="00A72875"/>
    <w:rsid w:val="00A73C3B"/>
    <w:rsid w:val="00A74038"/>
    <w:rsid w:val="00A74D4D"/>
    <w:rsid w:val="00A74E38"/>
    <w:rsid w:val="00A765D3"/>
    <w:rsid w:val="00A77AA0"/>
    <w:rsid w:val="00A80A50"/>
    <w:rsid w:val="00A8208F"/>
    <w:rsid w:val="00A8211F"/>
    <w:rsid w:val="00A821E5"/>
    <w:rsid w:val="00A8265F"/>
    <w:rsid w:val="00A83D1B"/>
    <w:rsid w:val="00A8463C"/>
    <w:rsid w:val="00A84766"/>
    <w:rsid w:val="00A857DF"/>
    <w:rsid w:val="00A87050"/>
    <w:rsid w:val="00A87E0B"/>
    <w:rsid w:val="00A91546"/>
    <w:rsid w:val="00A91F0E"/>
    <w:rsid w:val="00A949C6"/>
    <w:rsid w:val="00A94CA7"/>
    <w:rsid w:val="00A956EB"/>
    <w:rsid w:val="00A969E3"/>
    <w:rsid w:val="00A96AC7"/>
    <w:rsid w:val="00AA00D9"/>
    <w:rsid w:val="00AA0228"/>
    <w:rsid w:val="00AA027B"/>
    <w:rsid w:val="00AA19B2"/>
    <w:rsid w:val="00AA1C58"/>
    <w:rsid w:val="00AA2A63"/>
    <w:rsid w:val="00AA2ABA"/>
    <w:rsid w:val="00AA38A5"/>
    <w:rsid w:val="00AA499C"/>
    <w:rsid w:val="00AA5312"/>
    <w:rsid w:val="00AA558D"/>
    <w:rsid w:val="00AA6578"/>
    <w:rsid w:val="00AB0BC6"/>
    <w:rsid w:val="00AB0C17"/>
    <w:rsid w:val="00AB0C3F"/>
    <w:rsid w:val="00AB23A0"/>
    <w:rsid w:val="00AB3683"/>
    <w:rsid w:val="00AB4C39"/>
    <w:rsid w:val="00AB52D0"/>
    <w:rsid w:val="00AC0186"/>
    <w:rsid w:val="00AC25A5"/>
    <w:rsid w:val="00AC2A8D"/>
    <w:rsid w:val="00AC38A8"/>
    <w:rsid w:val="00AC3C6D"/>
    <w:rsid w:val="00AC5671"/>
    <w:rsid w:val="00AC5F76"/>
    <w:rsid w:val="00AC6544"/>
    <w:rsid w:val="00AC68FB"/>
    <w:rsid w:val="00AC7519"/>
    <w:rsid w:val="00AC7F75"/>
    <w:rsid w:val="00AD1AD4"/>
    <w:rsid w:val="00AD4574"/>
    <w:rsid w:val="00AD583B"/>
    <w:rsid w:val="00AD6725"/>
    <w:rsid w:val="00AD760D"/>
    <w:rsid w:val="00AE27E0"/>
    <w:rsid w:val="00AE373A"/>
    <w:rsid w:val="00AE4017"/>
    <w:rsid w:val="00AE6445"/>
    <w:rsid w:val="00AE6A71"/>
    <w:rsid w:val="00AE70A4"/>
    <w:rsid w:val="00AF0604"/>
    <w:rsid w:val="00AF0645"/>
    <w:rsid w:val="00AF06C4"/>
    <w:rsid w:val="00AF31F2"/>
    <w:rsid w:val="00AF34A8"/>
    <w:rsid w:val="00AF3802"/>
    <w:rsid w:val="00AF3A53"/>
    <w:rsid w:val="00AF3E18"/>
    <w:rsid w:val="00AF51F8"/>
    <w:rsid w:val="00AF54D8"/>
    <w:rsid w:val="00AF692E"/>
    <w:rsid w:val="00AF756C"/>
    <w:rsid w:val="00AF7B90"/>
    <w:rsid w:val="00B00455"/>
    <w:rsid w:val="00B029FE"/>
    <w:rsid w:val="00B03C75"/>
    <w:rsid w:val="00B05B2F"/>
    <w:rsid w:val="00B10587"/>
    <w:rsid w:val="00B11A6D"/>
    <w:rsid w:val="00B11EE5"/>
    <w:rsid w:val="00B13F40"/>
    <w:rsid w:val="00B14446"/>
    <w:rsid w:val="00B152C2"/>
    <w:rsid w:val="00B17E18"/>
    <w:rsid w:val="00B2028D"/>
    <w:rsid w:val="00B22BC0"/>
    <w:rsid w:val="00B23EB8"/>
    <w:rsid w:val="00B2521B"/>
    <w:rsid w:val="00B27E56"/>
    <w:rsid w:val="00B31869"/>
    <w:rsid w:val="00B33BBA"/>
    <w:rsid w:val="00B33E1C"/>
    <w:rsid w:val="00B354B4"/>
    <w:rsid w:val="00B35861"/>
    <w:rsid w:val="00B36E60"/>
    <w:rsid w:val="00B3771D"/>
    <w:rsid w:val="00B40BAD"/>
    <w:rsid w:val="00B415F0"/>
    <w:rsid w:val="00B452CB"/>
    <w:rsid w:val="00B4665A"/>
    <w:rsid w:val="00B60A0B"/>
    <w:rsid w:val="00B60BEC"/>
    <w:rsid w:val="00B61A82"/>
    <w:rsid w:val="00B620A7"/>
    <w:rsid w:val="00B65732"/>
    <w:rsid w:val="00B67EDB"/>
    <w:rsid w:val="00B71B25"/>
    <w:rsid w:val="00B72CFD"/>
    <w:rsid w:val="00B73A75"/>
    <w:rsid w:val="00B750A8"/>
    <w:rsid w:val="00B75956"/>
    <w:rsid w:val="00B75A7A"/>
    <w:rsid w:val="00B844B3"/>
    <w:rsid w:val="00B84E74"/>
    <w:rsid w:val="00B8616D"/>
    <w:rsid w:val="00B86CB3"/>
    <w:rsid w:val="00B901A6"/>
    <w:rsid w:val="00B9371B"/>
    <w:rsid w:val="00B96B15"/>
    <w:rsid w:val="00B97277"/>
    <w:rsid w:val="00BA116C"/>
    <w:rsid w:val="00BA2A2C"/>
    <w:rsid w:val="00BA3DE2"/>
    <w:rsid w:val="00BA4BC7"/>
    <w:rsid w:val="00BA6176"/>
    <w:rsid w:val="00BA6445"/>
    <w:rsid w:val="00BA6B7F"/>
    <w:rsid w:val="00BB107F"/>
    <w:rsid w:val="00BB1165"/>
    <w:rsid w:val="00BB2132"/>
    <w:rsid w:val="00BB318D"/>
    <w:rsid w:val="00BB3E06"/>
    <w:rsid w:val="00BB4A77"/>
    <w:rsid w:val="00BB4B78"/>
    <w:rsid w:val="00BB4EA3"/>
    <w:rsid w:val="00BB5112"/>
    <w:rsid w:val="00BB52D5"/>
    <w:rsid w:val="00BB5E8E"/>
    <w:rsid w:val="00BB67C0"/>
    <w:rsid w:val="00BB769A"/>
    <w:rsid w:val="00BC12C5"/>
    <w:rsid w:val="00BC13D5"/>
    <w:rsid w:val="00BC1EE1"/>
    <w:rsid w:val="00BC2F5D"/>
    <w:rsid w:val="00BC3A65"/>
    <w:rsid w:val="00BC7EBF"/>
    <w:rsid w:val="00BD1398"/>
    <w:rsid w:val="00BD1D75"/>
    <w:rsid w:val="00BD4865"/>
    <w:rsid w:val="00BD55CB"/>
    <w:rsid w:val="00BD5B7D"/>
    <w:rsid w:val="00BD5F66"/>
    <w:rsid w:val="00BD6861"/>
    <w:rsid w:val="00BD6AED"/>
    <w:rsid w:val="00BD7B5D"/>
    <w:rsid w:val="00BE02D8"/>
    <w:rsid w:val="00BE041C"/>
    <w:rsid w:val="00BE13CF"/>
    <w:rsid w:val="00BE13D4"/>
    <w:rsid w:val="00BE196F"/>
    <w:rsid w:val="00BE3ADC"/>
    <w:rsid w:val="00BE4FD6"/>
    <w:rsid w:val="00BE553B"/>
    <w:rsid w:val="00BE6E30"/>
    <w:rsid w:val="00BE7B9F"/>
    <w:rsid w:val="00BF0AB0"/>
    <w:rsid w:val="00BF1898"/>
    <w:rsid w:val="00BF19D7"/>
    <w:rsid w:val="00BF276C"/>
    <w:rsid w:val="00BF34BE"/>
    <w:rsid w:val="00BF3F90"/>
    <w:rsid w:val="00BF69F0"/>
    <w:rsid w:val="00BF70D9"/>
    <w:rsid w:val="00C00C08"/>
    <w:rsid w:val="00C017FE"/>
    <w:rsid w:val="00C01E56"/>
    <w:rsid w:val="00C02277"/>
    <w:rsid w:val="00C02612"/>
    <w:rsid w:val="00C02654"/>
    <w:rsid w:val="00C05B37"/>
    <w:rsid w:val="00C14CC5"/>
    <w:rsid w:val="00C14EAC"/>
    <w:rsid w:val="00C15A92"/>
    <w:rsid w:val="00C166E2"/>
    <w:rsid w:val="00C21C0B"/>
    <w:rsid w:val="00C23EC2"/>
    <w:rsid w:val="00C24CD0"/>
    <w:rsid w:val="00C2555F"/>
    <w:rsid w:val="00C25891"/>
    <w:rsid w:val="00C26569"/>
    <w:rsid w:val="00C32218"/>
    <w:rsid w:val="00C32966"/>
    <w:rsid w:val="00C361E2"/>
    <w:rsid w:val="00C40FD4"/>
    <w:rsid w:val="00C41A77"/>
    <w:rsid w:val="00C43916"/>
    <w:rsid w:val="00C448DC"/>
    <w:rsid w:val="00C45752"/>
    <w:rsid w:val="00C46B5B"/>
    <w:rsid w:val="00C51C0B"/>
    <w:rsid w:val="00C52573"/>
    <w:rsid w:val="00C540D8"/>
    <w:rsid w:val="00C55876"/>
    <w:rsid w:val="00C57763"/>
    <w:rsid w:val="00C57A38"/>
    <w:rsid w:val="00C6279F"/>
    <w:rsid w:val="00C6296F"/>
    <w:rsid w:val="00C629B9"/>
    <w:rsid w:val="00C630EC"/>
    <w:rsid w:val="00C6336E"/>
    <w:rsid w:val="00C63665"/>
    <w:rsid w:val="00C64359"/>
    <w:rsid w:val="00C651C8"/>
    <w:rsid w:val="00C66733"/>
    <w:rsid w:val="00C67939"/>
    <w:rsid w:val="00C70E8A"/>
    <w:rsid w:val="00C73EA8"/>
    <w:rsid w:val="00C742BE"/>
    <w:rsid w:val="00C74F65"/>
    <w:rsid w:val="00C80B7C"/>
    <w:rsid w:val="00C816A8"/>
    <w:rsid w:val="00C8263E"/>
    <w:rsid w:val="00C8318A"/>
    <w:rsid w:val="00C834A0"/>
    <w:rsid w:val="00C834B2"/>
    <w:rsid w:val="00C847AB"/>
    <w:rsid w:val="00C85A2A"/>
    <w:rsid w:val="00C8745A"/>
    <w:rsid w:val="00C87C8F"/>
    <w:rsid w:val="00C90144"/>
    <w:rsid w:val="00C90617"/>
    <w:rsid w:val="00C916ED"/>
    <w:rsid w:val="00C9254B"/>
    <w:rsid w:val="00C93BA9"/>
    <w:rsid w:val="00C94366"/>
    <w:rsid w:val="00C94D6D"/>
    <w:rsid w:val="00C95823"/>
    <w:rsid w:val="00C95882"/>
    <w:rsid w:val="00C96442"/>
    <w:rsid w:val="00CA0E36"/>
    <w:rsid w:val="00CA1FD1"/>
    <w:rsid w:val="00CA4848"/>
    <w:rsid w:val="00CA54FE"/>
    <w:rsid w:val="00CA613D"/>
    <w:rsid w:val="00CA79DA"/>
    <w:rsid w:val="00CB1301"/>
    <w:rsid w:val="00CB33C3"/>
    <w:rsid w:val="00CB7142"/>
    <w:rsid w:val="00CB7E0B"/>
    <w:rsid w:val="00CC0214"/>
    <w:rsid w:val="00CC1A43"/>
    <w:rsid w:val="00CC297B"/>
    <w:rsid w:val="00CC3C97"/>
    <w:rsid w:val="00CC3F78"/>
    <w:rsid w:val="00CC7303"/>
    <w:rsid w:val="00CC7B9E"/>
    <w:rsid w:val="00CD0234"/>
    <w:rsid w:val="00CD1282"/>
    <w:rsid w:val="00CD23B9"/>
    <w:rsid w:val="00CD2692"/>
    <w:rsid w:val="00CD5527"/>
    <w:rsid w:val="00CD5B79"/>
    <w:rsid w:val="00CD6F1B"/>
    <w:rsid w:val="00CE0A76"/>
    <w:rsid w:val="00CE0EB2"/>
    <w:rsid w:val="00CE0F74"/>
    <w:rsid w:val="00CE2171"/>
    <w:rsid w:val="00CE3A27"/>
    <w:rsid w:val="00CE61B7"/>
    <w:rsid w:val="00CE6C5F"/>
    <w:rsid w:val="00CE71EA"/>
    <w:rsid w:val="00CF021C"/>
    <w:rsid w:val="00CF05FC"/>
    <w:rsid w:val="00CF0CCF"/>
    <w:rsid w:val="00CF13D7"/>
    <w:rsid w:val="00CF17BD"/>
    <w:rsid w:val="00CF3095"/>
    <w:rsid w:val="00CF3F55"/>
    <w:rsid w:val="00CF5267"/>
    <w:rsid w:val="00CF5E20"/>
    <w:rsid w:val="00CF7370"/>
    <w:rsid w:val="00CF74C1"/>
    <w:rsid w:val="00CF7DF9"/>
    <w:rsid w:val="00D0302F"/>
    <w:rsid w:val="00D03B31"/>
    <w:rsid w:val="00D0408E"/>
    <w:rsid w:val="00D046A7"/>
    <w:rsid w:val="00D12D06"/>
    <w:rsid w:val="00D136CE"/>
    <w:rsid w:val="00D142D5"/>
    <w:rsid w:val="00D14667"/>
    <w:rsid w:val="00D147B6"/>
    <w:rsid w:val="00D1531A"/>
    <w:rsid w:val="00D153EE"/>
    <w:rsid w:val="00D16647"/>
    <w:rsid w:val="00D218F2"/>
    <w:rsid w:val="00D21C96"/>
    <w:rsid w:val="00D21D9D"/>
    <w:rsid w:val="00D22021"/>
    <w:rsid w:val="00D225F4"/>
    <w:rsid w:val="00D229EC"/>
    <w:rsid w:val="00D22EBC"/>
    <w:rsid w:val="00D23770"/>
    <w:rsid w:val="00D24A47"/>
    <w:rsid w:val="00D25657"/>
    <w:rsid w:val="00D30B5A"/>
    <w:rsid w:val="00D319C8"/>
    <w:rsid w:val="00D31EF4"/>
    <w:rsid w:val="00D32A2C"/>
    <w:rsid w:val="00D32BD0"/>
    <w:rsid w:val="00D344E7"/>
    <w:rsid w:val="00D34E82"/>
    <w:rsid w:val="00D43FE8"/>
    <w:rsid w:val="00D44934"/>
    <w:rsid w:val="00D45051"/>
    <w:rsid w:val="00D46D7B"/>
    <w:rsid w:val="00D47554"/>
    <w:rsid w:val="00D47C7F"/>
    <w:rsid w:val="00D502C9"/>
    <w:rsid w:val="00D504D6"/>
    <w:rsid w:val="00D50B2B"/>
    <w:rsid w:val="00D52726"/>
    <w:rsid w:val="00D54048"/>
    <w:rsid w:val="00D54E0D"/>
    <w:rsid w:val="00D62B0F"/>
    <w:rsid w:val="00D64DB1"/>
    <w:rsid w:val="00D64DD4"/>
    <w:rsid w:val="00D6631A"/>
    <w:rsid w:val="00D67AA4"/>
    <w:rsid w:val="00D728CD"/>
    <w:rsid w:val="00D72C4B"/>
    <w:rsid w:val="00D73624"/>
    <w:rsid w:val="00D80DAC"/>
    <w:rsid w:val="00D8277A"/>
    <w:rsid w:val="00D83CC7"/>
    <w:rsid w:val="00D85809"/>
    <w:rsid w:val="00D86926"/>
    <w:rsid w:val="00D86B3B"/>
    <w:rsid w:val="00D92124"/>
    <w:rsid w:val="00D921A4"/>
    <w:rsid w:val="00D925DB"/>
    <w:rsid w:val="00D94954"/>
    <w:rsid w:val="00D94D34"/>
    <w:rsid w:val="00D964D5"/>
    <w:rsid w:val="00D96664"/>
    <w:rsid w:val="00D97C7D"/>
    <w:rsid w:val="00DA0778"/>
    <w:rsid w:val="00DA2065"/>
    <w:rsid w:val="00DA2D14"/>
    <w:rsid w:val="00DA3CB8"/>
    <w:rsid w:val="00DA41B0"/>
    <w:rsid w:val="00DA4E09"/>
    <w:rsid w:val="00DA52A1"/>
    <w:rsid w:val="00DA55B4"/>
    <w:rsid w:val="00DA5742"/>
    <w:rsid w:val="00DA7FDD"/>
    <w:rsid w:val="00DB01A1"/>
    <w:rsid w:val="00DB0FD1"/>
    <w:rsid w:val="00DB1137"/>
    <w:rsid w:val="00DB2009"/>
    <w:rsid w:val="00DB2ECE"/>
    <w:rsid w:val="00DB36AF"/>
    <w:rsid w:val="00DB48E7"/>
    <w:rsid w:val="00DB4B9C"/>
    <w:rsid w:val="00DC0390"/>
    <w:rsid w:val="00DC0C93"/>
    <w:rsid w:val="00DC10A8"/>
    <w:rsid w:val="00DC114C"/>
    <w:rsid w:val="00DC1812"/>
    <w:rsid w:val="00DC55BA"/>
    <w:rsid w:val="00DC74F0"/>
    <w:rsid w:val="00DD02FD"/>
    <w:rsid w:val="00DD1313"/>
    <w:rsid w:val="00DD306F"/>
    <w:rsid w:val="00DD3884"/>
    <w:rsid w:val="00DD570F"/>
    <w:rsid w:val="00DD5E65"/>
    <w:rsid w:val="00DD66A4"/>
    <w:rsid w:val="00DE0F28"/>
    <w:rsid w:val="00DE11CE"/>
    <w:rsid w:val="00DE160F"/>
    <w:rsid w:val="00DE277A"/>
    <w:rsid w:val="00DE2A01"/>
    <w:rsid w:val="00DE6FAB"/>
    <w:rsid w:val="00DE705E"/>
    <w:rsid w:val="00DE7340"/>
    <w:rsid w:val="00DE7987"/>
    <w:rsid w:val="00DF2269"/>
    <w:rsid w:val="00DF5BF6"/>
    <w:rsid w:val="00DF5C06"/>
    <w:rsid w:val="00DF70DE"/>
    <w:rsid w:val="00E0128C"/>
    <w:rsid w:val="00E01760"/>
    <w:rsid w:val="00E0376F"/>
    <w:rsid w:val="00E04F1B"/>
    <w:rsid w:val="00E04FBC"/>
    <w:rsid w:val="00E07D3F"/>
    <w:rsid w:val="00E10000"/>
    <w:rsid w:val="00E1178C"/>
    <w:rsid w:val="00E12B54"/>
    <w:rsid w:val="00E14105"/>
    <w:rsid w:val="00E145C7"/>
    <w:rsid w:val="00E200E2"/>
    <w:rsid w:val="00E210DB"/>
    <w:rsid w:val="00E2295D"/>
    <w:rsid w:val="00E23A10"/>
    <w:rsid w:val="00E246D4"/>
    <w:rsid w:val="00E25021"/>
    <w:rsid w:val="00E2630B"/>
    <w:rsid w:val="00E31087"/>
    <w:rsid w:val="00E31563"/>
    <w:rsid w:val="00E32B92"/>
    <w:rsid w:val="00E35E2D"/>
    <w:rsid w:val="00E378E7"/>
    <w:rsid w:val="00E41F8A"/>
    <w:rsid w:val="00E42553"/>
    <w:rsid w:val="00E44215"/>
    <w:rsid w:val="00E44886"/>
    <w:rsid w:val="00E4546B"/>
    <w:rsid w:val="00E50D4F"/>
    <w:rsid w:val="00E5224E"/>
    <w:rsid w:val="00E539ED"/>
    <w:rsid w:val="00E54BC8"/>
    <w:rsid w:val="00E5608E"/>
    <w:rsid w:val="00E560C6"/>
    <w:rsid w:val="00E616E8"/>
    <w:rsid w:val="00E61F5C"/>
    <w:rsid w:val="00E62E74"/>
    <w:rsid w:val="00E6341E"/>
    <w:rsid w:val="00E63CA4"/>
    <w:rsid w:val="00E63EB3"/>
    <w:rsid w:val="00E650B4"/>
    <w:rsid w:val="00E662B2"/>
    <w:rsid w:val="00E6773D"/>
    <w:rsid w:val="00E700FF"/>
    <w:rsid w:val="00E70E54"/>
    <w:rsid w:val="00E73031"/>
    <w:rsid w:val="00E73147"/>
    <w:rsid w:val="00E7375D"/>
    <w:rsid w:val="00E737D3"/>
    <w:rsid w:val="00E74E18"/>
    <w:rsid w:val="00E753A5"/>
    <w:rsid w:val="00E7644E"/>
    <w:rsid w:val="00E76EBB"/>
    <w:rsid w:val="00E777F3"/>
    <w:rsid w:val="00E779C9"/>
    <w:rsid w:val="00E813E6"/>
    <w:rsid w:val="00E823C3"/>
    <w:rsid w:val="00E8272A"/>
    <w:rsid w:val="00E83E1F"/>
    <w:rsid w:val="00E84513"/>
    <w:rsid w:val="00E86304"/>
    <w:rsid w:val="00E914B4"/>
    <w:rsid w:val="00E93E34"/>
    <w:rsid w:val="00E9589A"/>
    <w:rsid w:val="00E9631A"/>
    <w:rsid w:val="00E9682F"/>
    <w:rsid w:val="00EA1A17"/>
    <w:rsid w:val="00EA2660"/>
    <w:rsid w:val="00EA2814"/>
    <w:rsid w:val="00EA2DDE"/>
    <w:rsid w:val="00EA591E"/>
    <w:rsid w:val="00EA6C05"/>
    <w:rsid w:val="00EB1D17"/>
    <w:rsid w:val="00EB23B3"/>
    <w:rsid w:val="00EB26BE"/>
    <w:rsid w:val="00EB2857"/>
    <w:rsid w:val="00EB3C6D"/>
    <w:rsid w:val="00EC19EC"/>
    <w:rsid w:val="00EC1A67"/>
    <w:rsid w:val="00EC3E08"/>
    <w:rsid w:val="00EC4A55"/>
    <w:rsid w:val="00EC4E13"/>
    <w:rsid w:val="00EC63F8"/>
    <w:rsid w:val="00EC7857"/>
    <w:rsid w:val="00ED0F17"/>
    <w:rsid w:val="00ED2628"/>
    <w:rsid w:val="00ED3123"/>
    <w:rsid w:val="00ED479E"/>
    <w:rsid w:val="00ED591C"/>
    <w:rsid w:val="00ED60FE"/>
    <w:rsid w:val="00ED6219"/>
    <w:rsid w:val="00ED668A"/>
    <w:rsid w:val="00ED68F0"/>
    <w:rsid w:val="00ED6BBE"/>
    <w:rsid w:val="00ED6F16"/>
    <w:rsid w:val="00ED75A1"/>
    <w:rsid w:val="00EE002B"/>
    <w:rsid w:val="00EE08E6"/>
    <w:rsid w:val="00EE26DD"/>
    <w:rsid w:val="00EE6B69"/>
    <w:rsid w:val="00EE7BC9"/>
    <w:rsid w:val="00EF0C75"/>
    <w:rsid w:val="00EF33A9"/>
    <w:rsid w:val="00EF4AB0"/>
    <w:rsid w:val="00EF5068"/>
    <w:rsid w:val="00EF5163"/>
    <w:rsid w:val="00EF587D"/>
    <w:rsid w:val="00EF5DE1"/>
    <w:rsid w:val="00EF622F"/>
    <w:rsid w:val="00F05A88"/>
    <w:rsid w:val="00F078F2"/>
    <w:rsid w:val="00F10C2E"/>
    <w:rsid w:val="00F12657"/>
    <w:rsid w:val="00F13866"/>
    <w:rsid w:val="00F1468F"/>
    <w:rsid w:val="00F14BCC"/>
    <w:rsid w:val="00F1757C"/>
    <w:rsid w:val="00F23AD3"/>
    <w:rsid w:val="00F2475E"/>
    <w:rsid w:val="00F25757"/>
    <w:rsid w:val="00F25BE5"/>
    <w:rsid w:val="00F25DCF"/>
    <w:rsid w:val="00F26752"/>
    <w:rsid w:val="00F31D40"/>
    <w:rsid w:val="00F329E1"/>
    <w:rsid w:val="00F331BD"/>
    <w:rsid w:val="00F346CC"/>
    <w:rsid w:val="00F34CFF"/>
    <w:rsid w:val="00F34F78"/>
    <w:rsid w:val="00F408FF"/>
    <w:rsid w:val="00F41B1F"/>
    <w:rsid w:val="00F43BBD"/>
    <w:rsid w:val="00F43C4E"/>
    <w:rsid w:val="00F45B8A"/>
    <w:rsid w:val="00F47816"/>
    <w:rsid w:val="00F52CD5"/>
    <w:rsid w:val="00F53370"/>
    <w:rsid w:val="00F537B7"/>
    <w:rsid w:val="00F5741E"/>
    <w:rsid w:val="00F60BD3"/>
    <w:rsid w:val="00F63E35"/>
    <w:rsid w:val="00F640EA"/>
    <w:rsid w:val="00F644B1"/>
    <w:rsid w:val="00F66CE2"/>
    <w:rsid w:val="00F66D96"/>
    <w:rsid w:val="00F6786F"/>
    <w:rsid w:val="00F67BA8"/>
    <w:rsid w:val="00F7000D"/>
    <w:rsid w:val="00F7124D"/>
    <w:rsid w:val="00F7444E"/>
    <w:rsid w:val="00F74526"/>
    <w:rsid w:val="00F757D3"/>
    <w:rsid w:val="00F75BAA"/>
    <w:rsid w:val="00F7687A"/>
    <w:rsid w:val="00F8013E"/>
    <w:rsid w:val="00F84E7A"/>
    <w:rsid w:val="00F861F0"/>
    <w:rsid w:val="00F86AEB"/>
    <w:rsid w:val="00F870EE"/>
    <w:rsid w:val="00F90ABE"/>
    <w:rsid w:val="00F917A6"/>
    <w:rsid w:val="00F922E0"/>
    <w:rsid w:val="00F94022"/>
    <w:rsid w:val="00F94218"/>
    <w:rsid w:val="00F9428B"/>
    <w:rsid w:val="00F94764"/>
    <w:rsid w:val="00F9559E"/>
    <w:rsid w:val="00F97383"/>
    <w:rsid w:val="00F97E81"/>
    <w:rsid w:val="00FA0BCE"/>
    <w:rsid w:val="00FA1A04"/>
    <w:rsid w:val="00FA2BB2"/>
    <w:rsid w:val="00FA61DF"/>
    <w:rsid w:val="00FA6B84"/>
    <w:rsid w:val="00FA7740"/>
    <w:rsid w:val="00FB08A2"/>
    <w:rsid w:val="00FB25E2"/>
    <w:rsid w:val="00FB289F"/>
    <w:rsid w:val="00FB41CE"/>
    <w:rsid w:val="00FB6008"/>
    <w:rsid w:val="00FB6880"/>
    <w:rsid w:val="00FC13E0"/>
    <w:rsid w:val="00FC27FA"/>
    <w:rsid w:val="00FC4CAF"/>
    <w:rsid w:val="00FC5159"/>
    <w:rsid w:val="00FC7694"/>
    <w:rsid w:val="00FD1013"/>
    <w:rsid w:val="00FD5AE0"/>
    <w:rsid w:val="00FD6024"/>
    <w:rsid w:val="00FD6AD9"/>
    <w:rsid w:val="00FD72A5"/>
    <w:rsid w:val="00FE3596"/>
    <w:rsid w:val="00FE58BF"/>
    <w:rsid w:val="00FE6CB3"/>
    <w:rsid w:val="00FE6FBE"/>
    <w:rsid w:val="00FF14E2"/>
    <w:rsid w:val="00FF41D7"/>
    <w:rsid w:val="00FF5432"/>
    <w:rsid w:val="00FF6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D2D96"/>
  <w15:docId w15:val="{E17D8F11-D895-465C-97CD-DA3D60F8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908"/>
    <w:rPr>
      <w:sz w:val="24"/>
      <w:szCs w:val="24"/>
    </w:rPr>
  </w:style>
  <w:style w:type="paragraph" w:styleId="Heading1">
    <w:name w:val="heading 1"/>
    <w:basedOn w:val="Normal"/>
    <w:next w:val="Normal"/>
    <w:link w:val="Heading1Char"/>
    <w:qFormat/>
    <w:rsid w:val="00BB3E0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nhideWhenUsed/>
    <w:qFormat/>
    <w:rsid w:val="00544E5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rsid w:val="00905592"/>
    <w:pPr>
      <w:keepNext/>
      <w:jc w:val="center"/>
      <w:outlineLvl w:val="2"/>
    </w:pPr>
    <w:rPr>
      <w:rFonts w:ascii=".VnTimeH" w:hAnsi=".VnTimeH"/>
      <w:b/>
      <w:sz w:val="28"/>
      <w:szCs w:val="20"/>
    </w:rPr>
  </w:style>
  <w:style w:type="paragraph" w:styleId="Heading4">
    <w:name w:val="heading 4"/>
    <w:basedOn w:val="Normal"/>
    <w:next w:val="Normal"/>
    <w:link w:val="Heading4Char"/>
    <w:semiHidden/>
    <w:unhideWhenUsed/>
    <w:qFormat/>
    <w:rsid w:val="001A0ED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34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750A8"/>
    <w:rPr>
      <w:rFonts w:ascii="Tahoma" w:hAnsi="Tahoma" w:cs="Tahoma"/>
      <w:sz w:val="16"/>
      <w:szCs w:val="16"/>
    </w:rPr>
  </w:style>
  <w:style w:type="paragraph" w:styleId="DocumentMap">
    <w:name w:val="Document Map"/>
    <w:basedOn w:val="Normal"/>
    <w:semiHidden/>
    <w:rsid w:val="005E5E47"/>
    <w:pPr>
      <w:shd w:val="clear" w:color="auto" w:fill="000080"/>
    </w:pPr>
    <w:rPr>
      <w:rFonts w:ascii="Tahoma" w:hAnsi="Tahoma" w:cs="Tahoma"/>
      <w:sz w:val="20"/>
      <w:szCs w:val="20"/>
    </w:rPr>
  </w:style>
  <w:style w:type="paragraph" w:customStyle="1" w:styleId="CharChar2CharChar">
    <w:name w:val="Char Char2 Char Char"/>
    <w:basedOn w:val="Normal"/>
    <w:rsid w:val="004A1581"/>
    <w:pPr>
      <w:spacing w:after="160" w:line="240" w:lineRule="exact"/>
    </w:pPr>
    <w:rPr>
      <w:rFonts w:ascii="Verdana" w:eastAsia="MS Mincho" w:hAnsi="Verdana"/>
      <w:sz w:val="20"/>
      <w:szCs w:val="20"/>
    </w:rPr>
  </w:style>
  <w:style w:type="paragraph" w:styleId="Header">
    <w:name w:val="header"/>
    <w:basedOn w:val="Normal"/>
    <w:link w:val="HeaderChar"/>
    <w:uiPriority w:val="99"/>
    <w:rsid w:val="009D6E98"/>
    <w:pPr>
      <w:tabs>
        <w:tab w:val="center" w:pos="4320"/>
        <w:tab w:val="right" w:pos="8640"/>
      </w:tabs>
    </w:pPr>
  </w:style>
  <w:style w:type="character" w:styleId="PageNumber">
    <w:name w:val="page number"/>
    <w:basedOn w:val="DefaultParagraphFont"/>
    <w:rsid w:val="009D6E98"/>
  </w:style>
  <w:style w:type="paragraph" w:styleId="BodyText">
    <w:name w:val="Body Text"/>
    <w:basedOn w:val="Normal"/>
    <w:rsid w:val="00F331BD"/>
    <w:pPr>
      <w:ind w:right="144"/>
      <w:jc w:val="center"/>
    </w:pPr>
    <w:rPr>
      <w:rFonts w:ascii=".VnTime" w:hAnsi=".VnTime"/>
      <w:sz w:val="26"/>
      <w:szCs w:val="26"/>
    </w:rPr>
  </w:style>
  <w:style w:type="paragraph" w:customStyle="1" w:styleId="Char1CharCharChar">
    <w:name w:val="Char1 Char Char Char"/>
    <w:basedOn w:val="Normal"/>
    <w:rsid w:val="00F331BD"/>
    <w:pPr>
      <w:spacing w:after="160" w:line="240" w:lineRule="exact"/>
    </w:pPr>
    <w:rPr>
      <w:rFonts w:ascii="Verdana" w:eastAsia="MS Mincho" w:hAnsi="Verdana"/>
      <w:sz w:val="20"/>
      <w:szCs w:val="20"/>
    </w:rPr>
  </w:style>
  <w:style w:type="character" w:customStyle="1" w:styleId="apple-style-span">
    <w:name w:val="apple-style-span"/>
    <w:basedOn w:val="DefaultParagraphFont"/>
    <w:rsid w:val="00F331BD"/>
  </w:style>
  <w:style w:type="paragraph" w:styleId="Footer">
    <w:name w:val="footer"/>
    <w:basedOn w:val="Normal"/>
    <w:link w:val="FooterChar"/>
    <w:uiPriority w:val="99"/>
    <w:rsid w:val="00155440"/>
    <w:pPr>
      <w:tabs>
        <w:tab w:val="center" w:pos="4320"/>
        <w:tab w:val="right" w:pos="8640"/>
      </w:tabs>
    </w:pPr>
  </w:style>
  <w:style w:type="paragraph" w:styleId="ListParagraph">
    <w:name w:val="List Paragraph"/>
    <w:basedOn w:val="Normal"/>
    <w:qFormat/>
    <w:rsid w:val="00290DDC"/>
    <w:pPr>
      <w:ind w:left="720"/>
      <w:contextualSpacing/>
    </w:pPr>
  </w:style>
  <w:style w:type="character" w:customStyle="1" w:styleId="Heading1Char">
    <w:name w:val="Heading 1 Char"/>
    <w:link w:val="Heading1"/>
    <w:rsid w:val="00BB3E06"/>
    <w:rPr>
      <w:rFonts w:ascii="Calibri Light" w:eastAsia="Times New Roman" w:hAnsi="Calibri Light" w:cs="Times New Roman"/>
      <w:b/>
      <w:bCs/>
      <w:kern w:val="32"/>
      <w:sz w:val="32"/>
      <w:szCs w:val="32"/>
    </w:rPr>
  </w:style>
  <w:style w:type="character" w:customStyle="1" w:styleId="FooterChar">
    <w:name w:val="Footer Char"/>
    <w:link w:val="Footer"/>
    <w:uiPriority w:val="99"/>
    <w:rsid w:val="0008109C"/>
    <w:rPr>
      <w:sz w:val="24"/>
      <w:szCs w:val="24"/>
    </w:rPr>
  </w:style>
  <w:style w:type="character" w:styleId="Hyperlink">
    <w:name w:val="Hyperlink"/>
    <w:basedOn w:val="DefaultParagraphFont"/>
    <w:rsid w:val="00F25DCF"/>
    <w:rPr>
      <w:color w:val="0563C1" w:themeColor="hyperlink"/>
      <w:u w:val="single"/>
    </w:rPr>
  </w:style>
  <w:style w:type="character" w:customStyle="1" w:styleId="UnresolvedMention1">
    <w:name w:val="Unresolved Mention1"/>
    <w:basedOn w:val="DefaultParagraphFont"/>
    <w:uiPriority w:val="99"/>
    <w:semiHidden/>
    <w:unhideWhenUsed/>
    <w:rsid w:val="00F25DCF"/>
    <w:rPr>
      <w:color w:val="605E5C"/>
      <w:shd w:val="clear" w:color="auto" w:fill="E1DFDD"/>
    </w:rPr>
  </w:style>
  <w:style w:type="paragraph" w:styleId="Revision">
    <w:name w:val="Revision"/>
    <w:hidden/>
    <w:uiPriority w:val="99"/>
    <w:semiHidden/>
    <w:rsid w:val="008715E1"/>
    <w:rPr>
      <w:sz w:val="24"/>
      <w:szCs w:val="24"/>
    </w:rPr>
  </w:style>
  <w:style w:type="character" w:customStyle="1" w:styleId="HeaderChar">
    <w:name w:val="Header Char"/>
    <w:basedOn w:val="DefaultParagraphFont"/>
    <w:link w:val="Header"/>
    <w:uiPriority w:val="99"/>
    <w:rsid w:val="005326DE"/>
    <w:rPr>
      <w:sz w:val="24"/>
      <w:szCs w:val="24"/>
    </w:rPr>
  </w:style>
  <w:style w:type="character" w:styleId="Strong">
    <w:name w:val="Strong"/>
    <w:basedOn w:val="DefaultParagraphFont"/>
    <w:uiPriority w:val="22"/>
    <w:qFormat/>
    <w:rsid w:val="00712BBF"/>
    <w:rPr>
      <w:b/>
      <w:bCs/>
    </w:rPr>
  </w:style>
  <w:style w:type="paragraph" w:styleId="NormalWeb">
    <w:name w:val="Normal (Web)"/>
    <w:basedOn w:val="Normal"/>
    <w:uiPriority w:val="99"/>
    <w:unhideWhenUsed/>
    <w:rsid w:val="00D218F2"/>
    <w:pPr>
      <w:spacing w:before="100" w:beforeAutospacing="1" w:after="100" w:afterAutospacing="1"/>
    </w:pPr>
  </w:style>
  <w:style w:type="character" w:customStyle="1" w:styleId="Heading2Char">
    <w:name w:val="Heading 2 Char"/>
    <w:basedOn w:val="DefaultParagraphFont"/>
    <w:link w:val="Heading2"/>
    <w:rsid w:val="00544E5C"/>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semiHidden/>
    <w:rsid w:val="001A0EDB"/>
    <w:rPr>
      <w:rFonts w:asciiTheme="majorHAnsi" w:eastAsiaTheme="majorEastAsia" w:hAnsiTheme="majorHAnsi" w:cstheme="majorBidi"/>
      <w:i/>
      <w:iCs/>
      <w:color w:val="2E74B5" w:themeColor="accent1" w:themeShade="BF"/>
      <w:sz w:val="24"/>
      <w:szCs w:val="24"/>
    </w:rPr>
  </w:style>
  <w:style w:type="character" w:customStyle="1" w:styleId="UnresolvedMention2">
    <w:name w:val="Unresolved Mention2"/>
    <w:basedOn w:val="DefaultParagraphFont"/>
    <w:uiPriority w:val="99"/>
    <w:semiHidden/>
    <w:unhideWhenUsed/>
    <w:rsid w:val="00C847AB"/>
    <w:rPr>
      <w:color w:val="605E5C"/>
      <w:shd w:val="clear" w:color="auto" w:fill="E1DFDD"/>
    </w:rPr>
  </w:style>
  <w:style w:type="character" w:customStyle="1" w:styleId="Vnbnnidung">
    <w:name w:val="Văn bản nội dung_"/>
    <w:basedOn w:val="DefaultParagraphFont"/>
    <w:link w:val="Vnbnnidung0"/>
    <w:rsid w:val="00702982"/>
    <w:rPr>
      <w:i/>
      <w:iCs/>
      <w:sz w:val="28"/>
      <w:szCs w:val="28"/>
    </w:rPr>
  </w:style>
  <w:style w:type="paragraph" w:customStyle="1" w:styleId="Vnbnnidung0">
    <w:name w:val="Văn bản nội dung"/>
    <w:basedOn w:val="Normal"/>
    <w:link w:val="Vnbnnidung"/>
    <w:rsid w:val="00702982"/>
    <w:pPr>
      <w:widowControl w:val="0"/>
      <w:spacing w:after="120"/>
      <w:ind w:firstLine="400"/>
    </w:pPr>
    <w:rPr>
      <w:i/>
      <w:iCs/>
      <w:sz w:val="28"/>
      <w:szCs w:val="28"/>
    </w:rPr>
  </w:style>
  <w:style w:type="paragraph" w:customStyle="1" w:styleId="Default">
    <w:name w:val="Default"/>
    <w:rsid w:val="004C657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47467">
      <w:bodyDiv w:val="1"/>
      <w:marLeft w:val="0"/>
      <w:marRight w:val="0"/>
      <w:marTop w:val="0"/>
      <w:marBottom w:val="0"/>
      <w:divBdr>
        <w:top w:val="none" w:sz="0" w:space="0" w:color="auto"/>
        <w:left w:val="none" w:sz="0" w:space="0" w:color="auto"/>
        <w:bottom w:val="none" w:sz="0" w:space="0" w:color="auto"/>
        <w:right w:val="none" w:sz="0" w:space="0" w:color="auto"/>
      </w:divBdr>
    </w:div>
    <w:div w:id="165900022">
      <w:bodyDiv w:val="1"/>
      <w:marLeft w:val="0"/>
      <w:marRight w:val="0"/>
      <w:marTop w:val="0"/>
      <w:marBottom w:val="0"/>
      <w:divBdr>
        <w:top w:val="none" w:sz="0" w:space="0" w:color="auto"/>
        <w:left w:val="none" w:sz="0" w:space="0" w:color="auto"/>
        <w:bottom w:val="none" w:sz="0" w:space="0" w:color="auto"/>
        <w:right w:val="none" w:sz="0" w:space="0" w:color="auto"/>
      </w:divBdr>
    </w:div>
    <w:div w:id="270475802">
      <w:bodyDiv w:val="1"/>
      <w:marLeft w:val="0"/>
      <w:marRight w:val="0"/>
      <w:marTop w:val="0"/>
      <w:marBottom w:val="0"/>
      <w:divBdr>
        <w:top w:val="none" w:sz="0" w:space="0" w:color="auto"/>
        <w:left w:val="none" w:sz="0" w:space="0" w:color="auto"/>
        <w:bottom w:val="none" w:sz="0" w:space="0" w:color="auto"/>
        <w:right w:val="none" w:sz="0" w:space="0" w:color="auto"/>
      </w:divBdr>
    </w:div>
    <w:div w:id="289941959">
      <w:bodyDiv w:val="1"/>
      <w:marLeft w:val="0"/>
      <w:marRight w:val="0"/>
      <w:marTop w:val="0"/>
      <w:marBottom w:val="0"/>
      <w:divBdr>
        <w:top w:val="none" w:sz="0" w:space="0" w:color="auto"/>
        <w:left w:val="none" w:sz="0" w:space="0" w:color="auto"/>
        <w:bottom w:val="none" w:sz="0" w:space="0" w:color="auto"/>
        <w:right w:val="none" w:sz="0" w:space="0" w:color="auto"/>
      </w:divBdr>
    </w:div>
    <w:div w:id="531457435">
      <w:bodyDiv w:val="1"/>
      <w:marLeft w:val="0"/>
      <w:marRight w:val="0"/>
      <w:marTop w:val="0"/>
      <w:marBottom w:val="0"/>
      <w:divBdr>
        <w:top w:val="none" w:sz="0" w:space="0" w:color="auto"/>
        <w:left w:val="none" w:sz="0" w:space="0" w:color="auto"/>
        <w:bottom w:val="none" w:sz="0" w:space="0" w:color="auto"/>
        <w:right w:val="none" w:sz="0" w:space="0" w:color="auto"/>
      </w:divBdr>
    </w:div>
    <w:div w:id="592250191">
      <w:bodyDiv w:val="1"/>
      <w:marLeft w:val="0"/>
      <w:marRight w:val="0"/>
      <w:marTop w:val="0"/>
      <w:marBottom w:val="0"/>
      <w:divBdr>
        <w:top w:val="none" w:sz="0" w:space="0" w:color="auto"/>
        <w:left w:val="none" w:sz="0" w:space="0" w:color="auto"/>
        <w:bottom w:val="none" w:sz="0" w:space="0" w:color="auto"/>
        <w:right w:val="none" w:sz="0" w:space="0" w:color="auto"/>
      </w:divBdr>
    </w:div>
    <w:div w:id="849678712">
      <w:bodyDiv w:val="1"/>
      <w:marLeft w:val="0"/>
      <w:marRight w:val="0"/>
      <w:marTop w:val="0"/>
      <w:marBottom w:val="0"/>
      <w:divBdr>
        <w:top w:val="none" w:sz="0" w:space="0" w:color="auto"/>
        <w:left w:val="none" w:sz="0" w:space="0" w:color="auto"/>
        <w:bottom w:val="none" w:sz="0" w:space="0" w:color="auto"/>
        <w:right w:val="none" w:sz="0" w:space="0" w:color="auto"/>
      </w:divBdr>
    </w:div>
    <w:div w:id="925385717">
      <w:bodyDiv w:val="1"/>
      <w:marLeft w:val="0"/>
      <w:marRight w:val="0"/>
      <w:marTop w:val="0"/>
      <w:marBottom w:val="0"/>
      <w:divBdr>
        <w:top w:val="none" w:sz="0" w:space="0" w:color="auto"/>
        <w:left w:val="none" w:sz="0" w:space="0" w:color="auto"/>
        <w:bottom w:val="none" w:sz="0" w:space="0" w:color="auto"/>
        <w:right w:val="none" w:sz="0" w:space="0" w:color="auto"/>
      </w:divBdr>
    </w:div>
    <w:div w:id="935527587">
      <w:bodyDiv w:val="1"/>
      <w:marLeft w:val="0"/>
      <w:marRight w:val="0"/>
      <w:marTop w:val="0"/>
      <w:marBottom w:val="0"/>
      <w:divBdr>
        <w:top w:val="none" w:sz="0" w:space="0" w:color="auto"/>
        <w:left w:val="none" w:sz="0" w:space="0" w:color="auto"/>
        <w:bottom w:val="none" w:sz="0" w:space="0" w:color="auto"/>
        <w:right w:val="none" w:sz="0" w:space="0" w:color="auto"/>
      </w:divBdr>
    </w:div>
    <w:div w:id="1022972814">
      <w:bodyDiv w:val="1"/>
      <w:marLeft w:val="0"/>
      <w:marRight w:val="0"/>
      <w:marTop w:val="0"/>
      <w:marBottom w:val="0"/>
      <w:divBdr>
        <w:top w:val="none" w:sz="0" w:space="0" w:color="auto"/>
        <w:left w:val="none" w:sz="0" w:space="0" w:color="auto"/>
        <w:bottom w:val="none" w:sz="0" w:space="0" w:color="auto"/>
        <w:right w:val="none" w:sz="0" w:space="0" w:color="auto"/>
      </w:divBdr>
    </w:div>
    <w:div w:id="1096441271">
      <w:bodyDiv w:val="1"/>
      <w:marLeft w:val="0"/>
      <w:marRight w:val="0"/>
      <w:marTop w:val="0"/>
      <w:marBottom w:val="0"/>
      <w:divBdr>
        <w:top w:val="none" w:sz="0" w:space="0" w:color="auto"/>
        <w:left w:val="none" w:sz="0" w:space="0" w:color="auto"/>
        <w:bottom w:val="none" w:sz="0" w:space="0" w:color="auto"/>
        <w:right w:val="none" w:sz="0" w:space="0" w:color="auto"/>
      </w:divBdr>
    </w:div>
    <w:div w:id="1194729276">
      <w:bodyDiv w:val="1"/>
      <w:marLeft w:val="0"/>
      <w:marRight w:val="0"/>
      <w:marTop w:val="0"/>
      <w:marBottom w:val="0"/>
      <w:divBdr>
        <w:top w:val="none" w:sz="0" w:space="0" w:color="auto"/>
        <w:left w:val="none" w:sz="0" w:space="0" w:color="auto"/>
        <w:bottom w:val="none" w:sz="0" w:space="0" w:color="auto"/>
        <w:right w:val="none" w:sz="0" w:space="0" w:color="auto"/>
      </w:divBdr>
    </w:div>
    <w:div w:id="1346714709">
      <w:bodyDiv w:val="1"/>
      <w:marLeft w:val="0"/>
      <w:marRight w:val="0"/>
      <w:marTop w:val="0"/>
      <w:marBottom w:val="0"/>
      <w:divBdr>
        <w:top w:val="none" w:sz="0" w:space="0" w:color="auto"/>
        <w:left w:val="none" w:sz="0" w:space="0" w:color="auto"/>
        <w:bottom w:val="none" w:sz="0" w:space="0" w:color="auto"/>
        <w:right w:val="none" w:sz="0" w:space="0" w:color="auto"/>
      </w:divBdr>
    </w:div>
    <w:div w:id="1536851030">
      <w:bodyDiv w:val="1"/>
      <w:marLeft w:val="0"/>
      <w:marRight w:val="0"/>
      <w:marTop w:val="0"/>
      <w:marBottom w:val="0"/>
      <w:divBdr>
        <w:top w:val="none" w:sz="0" w:space="0" w:color="auto"/>
        <w:left w:val="none" w:sz="0" w:space="0" w:color="auto"/>
        <w:bottom w:val="none" w:sz="0" w:space="0" w:color="auto"/>
        <w:right w:val="none" w:sz="0" w:space="0" w:color="auto"/>
      </w:divBdr>
    </w:div>
    <w:div w:id="1572040772">
      <w:bodyDiv w:val="1"/>
      <w:marLeft w:val="0"/>
      <w:marRight w:val="0"/>
      <w:marTop w:val="0"/>
      <w:marBottom w:val="0"/>
      <w:divBdr>
        <w:top w:val="none" w:sz="0" w:space="0" w:color="auto"/>
        <w:left w:val="none" w:sz="0" w:space="0" w:color="auto"/>
        <w:bottom w:val="none" w:sz="0" w:space="0" w:color="auto"/>
        <w:right w:val="none" w:sz="0" w:space="0" w:color="auto"/>
      </w:divBdr>
    </w:div>
    <w:div w:id="1747652227">
      <w:bodyDiv w:val="1"/>
      <w:marLeft w:val="0"/>
      <w:marRight w:val="0"/>
      <w:marTop w:val="0"/>
      <w:marBottom w:val="0"/>
      <w:divBdr>
        <w:top w:val="none" w:sz="0" w:space="0" w:color="auto"/>
        <w:left w:val="none" w:sz="0" w:space="0" w:color="auto"/>
        <w:bottom w:val="none" w:sz="0" w:space="0" w:color="auto"/>
        <w:right w:val="none" w:sz="0" w:space="0" w:color="auto"/>
      </w:divBdr>
    </w:div>
    <w:div w:id="1793400732">
      <w:bodyDiv w:val="1"/>
      <w:marLeft w:val="0"/>
      <w:marRight w:val="0"/>
      <w:marTop w:val="0"/>
      <w:marBottom w:val="0"/>
      <w:divBdr>
        <w:top w:val="none" w:sz="0" w:space="0" w:color="auto"/>
        <w:left w:val="none" w:sz="0" w:space="0" w:color="auto"/>
        <w:bottom w:val="none" w:sz="0" w:space="0" w:color="auto"/>
        <w:right w:val="none" w:sz="0" w:space="0" w:color="auto"/>
      </w:divBdr>
    </w:div>
    <w:div w:id="2024162889">
      <w:bodyDiv w:val="1"/>
      <w:marLeft w:val="0"/>
      <w:marRight w:val="0"/>
      <w:marTop w:val="0"/>
      <w:marBottom w:val="0"/>
      <w:divBdr>
        <w:top w:val="none" w:sz="0" w:space="0" w:color="auto"/>
        <w:left w:val="none" w:sz="0" w:space="0" w:color="auto"/>
        <w:bottom w:val="none" w:sz="0" w:space="0" w:color="auto"/>
        <w:right w:val="none" w:sz="0" w:space="0" w:color="auto"/>
      </w:divBdr>
    </w:div>
    <w:div w:id="2062900451">
      <w:bodyDiv w:val="1"/>
      <w:marLeft w:val="0"/>
      <w:marRight w:val="0"/>
      <w:marTop w:val="0"/>
      <w:marBottom w:val="0"/>
      <w:divBdr>
        <w:top w:val="none" w:sz="0" w:space="0" w:color="auto"/>
        <w:left w:val="none" w:sz="0" w:space="0" w:color="auto"/>
        <w:bottom w:val="none" w:sz="0" w:space="0" w:color="auto"/>
        <w:right w:val="none" w:sz="0" w:space="0" w:color="auto"/>
      </w:divBdr>
    </w:div>
    <w:div w:id="211158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Bé c«ng th­¬ng</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HanhTT</dc:creator>
  <cp:lastModifiedBy>Admin</cp:lastModifiedBy>
  <cp:revision>14</cp:revision>
  <cp:lastPrinted>2026-07-13T03:49:00Z</cp:lastPrinted>
  <dcterms:created xsi:type="dcterms:W3CDTF">2026-07-06T05:24:00Z</dcterms:created>
  <dcterms:modified xsi:type="dcterms:W3CDTF">2026-07-17T02:37:00Z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a2e1d2bc19db468729a9bc308a3a59afeeabb823fcd6f53c6929899c5267b859</vt:lpwstr>
  </property>
</Properties>
</file>