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Layout w:type="fixed"/>
        <w:tblLook w:val="0000" w:firstRow="0" w:lastRow="0" w:firstColumn="0" w:lastColumn="0" w:noHBand="0" w:noVBand="0"/>
      </w:tblPr>
      <w:tblGrid>
        <w:gridCol w:w="3227"/>
        <w:gridCol w:w="5845"/>
      </w:tblGrid>
      <w:tr w:rsidR="000A066C" w:rsidRPr="000A066C" w14:paraId="2CD95A92" w14:textId="77777777" w:rsidTr="00DE431C">
        <w:trPr>
          <w:trHeight w:val="721"/>
        </w:trPr>
        <w:tc>
          <w:tcPr>
            <w:tcW w:w="3227" w:type="dxa"/>
          </w:tcPr>
          <w:p w14:paraId="0A84CA59" w14:textId="77777777" w:rsidR="00C11F7F" w:rsidRPr="000A066C" w:rsidRDefault="00C11F7F" w:rsidP="00C11F7F">
            <w:pPr>
              <w:snapToGrid w:val="0"/>
              <w:spacing w:after="0" w:line="240" w:lineRule="auto"/>
              <w:jc w:val="center"/>
              <w:rPr>
                <w:rFonts w:eastAsia="Times New Roman" w:cs="Times New Roman"/>
                <w:b/>
                <w:bCs/>
                <w:color w:val="000000" w:themeColor="text1"/>
                <w:sz w:val="26"/>
                <w:szCs w:val="26"/>
                <w:lang w:val="pt-BR"/>
              </w:rPr>
            </w:pPr>
            <w:r w:rsidRPr="000A066C">
              <w:rPr>
                <w:rFonts w:eastAsia="Times New Roman" w:cs="Times New Roman"/>
                <w:b/>
                <w:bCs/>
                <w:noProof/>
                <w:color w:val="000000" w:themeColor="text1"/>
                <w:sz w:val="26"/>
                <w:szCs w:val="26"/>
              </w:rPr>
              <w:t>HỘI ĐỒNG NHÂN DÂN</w:t>
            </w:r>
          </w:p>
          <w:p w14:paraId="1D0CC7AD" w14:textId="1B214216" w:rsidR="00C11F7F" w:rsidRPr="000A066C" w:rsidRDefault="00760ECC" w:rsidP="00760ECC">
            <w:pPr>
              <w:spacing w:after="0" w:line="240" w:lineRule="auto"/>
              <w:jc w:val="center"/>
              <w:rPr>
                <w:rFonts w:eastAsia="Times New Roman" w:cs="Times New Roman"/>
                <w:b/>
                <w:color w:val="000000" w:themeColor="text1"/>
                <w:szCs w:val="28"/>
                <w:lang w:val="pt-BR"/>
              </w:rPr>
            </w:pPr>
            <w:r w:rsidRPr="000A066C">
              <w:rPr>
                <w:rFonts w:eastAsia="Times New Roman" w:cs="Times New Roman"/>
                <w:b/>
                <w:noProof/>
                <w:color w:val="000000" w:themeColor="text1"/>
                <w:spacing w:val="-20"/>
                <w:szCs w:val="28"/>
              </w:rPr>
              <mc:AlternateContent>
                <mc:Choice Requires="wps">
                  <w:drawing>
                    <wp:anchor distT="0" distB="0" distL="114300" distR="114300" simplePos="0" relativeHeight="251655168" behindDoc="0" locked="0" layoutInCell="1" allowOverlap="1" wp14:anchorId="2489D134" wp14:editId="53E22F78">
                      <wp:simplePos x="0" y="0"/>
                      <wp:positionH relativeFrom="column">
                        <wp:posOffset>446141</wp:posOffset>
                      </wp:positionH>
                      <wp:positionV relativeFrom="paragraph">
                        <wp:posOffset>193675</wp:posOffset>
                      </wp:positionV>
                      <wp:extent cx="100774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00774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E71BB5"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5pt,15.25pt" to="114.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" strokecolor="windowText" strokeweight=".5pt">
                      <v:stroke joinstyle="miter"/>
                    </v:line>
                  </w:pict>
                </mc:Fallback>
              </mc:AlternateContent>
            </w:r>
            <w:r w:rsidR="00C11F7F" w:rsidRPr="000A066C">
              <w:rPr>
                <w:rFonts w:eastAsia="Times New Roman" w:cs="Times New Roman"/>
                <w:b/>
                <w:color w:val="000000" w:themeColor="text1"/>
                <w:sz w:val="26"/>
                <w:szCs w:val="26"/>
                <w:lang w:val="pt-BR"/>
              </w:rPr>
              <w:t xml:space="preserve">TỈNH </w:t>
            </w:r>
            <w:r w:rsidR="00E6603F" w:rsidRPr="000A066C">
              <w:rPr>
                <w:rFonts w:eastAsia="Times New Roman" w:cs="Times New Roman"/>
                <w:b/>
                <w:color w:val="000000" w:themeColor="text1"/>
                <w:sz w:val="26"/>
                <w:szCs w:val="26"/>
                <w:lang w:val="pt-BR"/>
              </w:rPr>
              <w:t>THÁI NGUYÊN</w:t>
            </w:r>
          </w:p>
        </w:tc>
        <w:tc>
          <w:tcPr>
            <w:tcW w:w="5845" w:type="dxa"/>
          </w:tcPr>
          <w:p w14:paraId="0E550AA6" w14:textId="77777777" w:rsidR="00C11F7F" w:rsidRPr="000A066C" w:rsidRDefault="00C11F7F" w:rsidP="00C11F7F">
            <w:pPr>
              <w:spacing w:after="0" w:line="240" w:lineRule="auto"/>
              <w:jc w:val="center"/>
              <w:rPr>
                <w:rFonts w:eastAsia="Times New Roman" w:cs="Times New Roman"/>
                <w:b/>
                <w:color w:val="000000" w:themeColor="text1"/>
                <w:sz w:val="26"/>
                <w:szCs w:val="26"/>
                <w:lang w:val="pt-BR"/>
              </w:rPr>
            </w:pPr>
            <w:r w:rsidRPr="000A066C">
              <w:rPr>
                <w:rFonts w:eastAsia="Times New Roman" w:cs="Times New Roman"/>
                <w:b/>
                <w:color w:val="000000" w:themeColor="text1"/>
                <w:sz w:val="26"/>
                <w:szCs w:val="26"/>
                <w:lang w:val="pt-BR"/>
              </w:rPr>
              <w:t>CỘNG HÒA XÃ HỘI CHỦ NGHĨA VIỆT NAM</w:t>
            </w:r>
          </w:p>
          <w:p w14:paraId="31B2A10E" w14:textId="494ECA97" w:rsidR="00C11F7F" w:rsidRPr="000A066C" w:rsidRDefault="00760ECC" w:rsidP="00760ECC">
            <w:pPr>
              <w:spacing w:after="0" w:line="240" w:lineRule="auto"/>
              <w:jc w:val="center"/>
              <w:rPr>
                <w:rFonts w:eastAsia="Times New Roman" w:cs="Times New Roman"/>
                <w:i/>
                <w:color w:val="000000" w:themeColor="text1"/>
                <w:szCs w:val="28"/>
                <w:lang w:val="pt-BR"/>
              </w:rPr>
            </w:pPr>
            <w:r w:rsidRPr="000A066C">
              <w:rPr>
                <w:rFonts w:eastAsia="Times New Roman" w:cs="Times New Roman"/>
                <w:i/>
                <w:noProof/>
                <w:color w:val="000000" w:themeColor="text1"/>
                <w:spacing w:val="-6"/>
                <w:szCs w:val="28"/>
              </w:rPr>
              <mc:AlternateContent>
                <mc:Choice Requires="wps">
                  <w:drawing>
                    <wp:anchor distT="0" distB="0" distL="114300" distR="114300" simplePos="0" relativeHeight="251653120" behindDoc="0" locked="0" layoutInCell="1" allowOverlap="1" wp14:anchorId="5CA890F6" wp14:editId="52EF84AF">
                      <wp:simplePos x="0" y="0"/>
                      <wp:positionH relativeFrom="column">
                        <wp:posOffset>701939</wp:posOffset>
                      </wp:positionH>
                      <wp:positionV relativeFrom="paragraph">
                        <wp:posOffset>231140</wp:posOffset>
                      </wp:positionV>
                      <wp:extent cx="2160000" cy="0"/>
                      <wp:effectExtent l="0" t="0" r="0" b="0"/>
                      <wp:wrapNone/>
                      <wp:docPr id="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BA5384" id="Line 1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18.2pt" to="225.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"/>
                  </w:pict>
                </mc:Fallback>
              </mc:AlternateContent>
            </w:r>
            <w:r w:rsidR="00C11F7F" w:rsidRPr="000A066C">
              <w:rPr>
                <w:rFonts w:eastAsia="Times New Roman" w:cs="Times New Roman"/>
                <w:b/>
                <w:color w:val="000000" w:themeColor="text1"/>
                <w:szCs w:val="28"/>
                <w:lang w:val="pt-BR"/>
              </w:rPr>
              <w:t>Độc lập - Tự do - Hạnh phúc</w:t>
            </w:r>
          </w:p>
        </w:tc>
      </w:tr>
      <w:tr w:rsidR="000A066C" w:rsidRPr="000A066C" w14:paraId="5422434C" w14:textId="77777777" w:rsidTr="00DE431C">
        <w:trPr>
          <w:trHeight w:val="704"/>
        </w:trPr>
        <w:tc>
          <w:tcPr>
            <w:tcW w:w="3227" w:type="dxa"/>
          </w:tcPr>
          <w:p w14:paraId="5532DF07" w14:textId="38F00177" w:rsidR="00760ECC" w:rsidRPr="000A066C" w:rsidRDefault="00480FCC" w:rsidP="00760ECC">
            <w:pPr>
              <w:snapToGrid w:val="0"/>
              <w:spacing w:before="120" w:after="0" w:line="240" w:lineRule="auto"/>
              <w:jc w:val="center"/>
              <w:rPr>
                <w:rFonts w:eastAsia="Times New Roman" w:cs="Times New Roman"/>
                <w:b/>
                <w:bCs/>
                <w:noProof/>
                <w:color w:val="000000" w:themeColor="text1"/>
                <w:sz w:val="26"/>
                <w:szCs w:val="26"/>
              </w:rPr>
            </w:pPr>
            <w:r>
              <w:rPr>
                <w:rFonts w:eastAsia="Times New Roman" w:cs="Times New Roman"/>
                <w:color w:val="000000" w:themeColor="text1"/>
                <w:spacing w:val="-6"/>
                <w:sz w:val="26"/>
                <w:szCs w:val="26"/>
                <w:lang w:val="pt-BR"/>
              </w:rPr>
              <w:t xml:space="preserve">Số:  </w:t>
            </w:r>
            <w:r w:rsidR="00760ECC" w:rsidRPr="000A066C">
              <w:rPr>
                <w:rFonts w:eastAsia="Times New Roman" w:cs="Times New Roman"/>
                <w:color w:val="000000" w:themeColor="text1"/>
                <w:spacing w:val="-6"/>
                <w:sz w:val="26"/>
                <w:szCs w:val="26"/>
                <w:lang w:val="pt-BR"/>
              </w:rPr>
              <w:t xml:space="preserve"> </w:t>
            </w:r>
            <w:r>
              <w:rPr>
                <w:rFonts w:eastAsia="Times New Roman" w:cs="Times New Roman"/>
                <w:color w:val="000000" w:themeColor="text1"/>
                <w:spacing w:val="-6"/>
                <w:sz w:val="26"/>
                <w:szCs w:val="26"/>
                <w:lang w:val="pt-BR"/>
              </w:rPr>
              <w:t>75</w:t>
            </w:r>
            <w:r w:rsidR="00760ECC" w:rsidRPr="000A066C">
              <w:rPr>
                <w:rFonts w:eastAsia="Times New Roman" w:cs="Times New Roman"/>
                <w:color w:val="000000" w:themeColor="text1"/>
                <w:spacing w:val="-6"/>
                <w:sz w:val="26"/>
                <w:szCs w:val="26"/>
                <w:lang w:val="pt-BR"/>
              </w:rPr>
              <w:t xml:space="preserve"> /2026/NQ-HĐND</w:t>
            </w:r>
          </w:p>
        </w:tc>
        <w:tc>
          <w:tcPr>
            <w:tcW w:w="5845" w:type="dxa"/>
          </w:tcPr>
          <w:p w14:paraId="1BA2EB1C" w14:textId="0C7E60B8" w:rsidR="00760ECC" w:rsidRPr="000A066C" w:rsidRDefault="00760ECC" w:rsidP="00480FCC">
            <w:pPr>
              <w:spacing w:before="120" w:after="0" w:line="240" w:lineRule="auto"/>
              <w:jc w:val="center"/>
              <w:rPr>
                <w:rFonts w:eastAsia="Times New Roman" w:cs="Times New Roman"/>
                <w:b/>
                <w:color w:val="000000" w:themeColor="text1"/>
                <w:szCs w:val="28"/>
                <w:lang w:val="pt-BR"/>
              </w:rPr>
            </w:pPr>
            <w:r w:rsidRPr="000A066C">
              <w:rPr>
                <w:rFonts w:eastAsia="Times New Roman" w:cs="Times New Roman"/>
                <w:i/>
                <w:color w:val="000000" w:themeColor="text1"/>
                <w:szCs w:val="28"/>
                <w:lang w:val="pt-BR"/>
              </w:rPr>
              <w:t xml:space="preserve">Thái Nguyên, ngày   </w:t>
            </w:r>
            <w:r w:rsidR="00480FCC" w:rsidRPr="000A066C">
              <w:rPr>
                <w:rFonts w:eastAsia="Times New Roman" w:cs="Times New Roman"/>
                <w:i/>
                <w:color w:val="000000" w:themeColor="text1"/>
                <w:szCs w:val="28"/>
              </w:rPr>
              <w:t>1</w:t>
            </w:r>
            <w:r w:rsidR="00480FCC">
              <w:rPr>
                <w:rFonts w:eastAsia="Times New Roman" w:cs="Times New Roman"/>
                <w:i/>
                <w:color w:val="000000" w:themeColor="text1"/>
                <w:szCs w:val="28"/>
              </w:rPr>
              <w:t>3</w:t>
            </w:r>
            <w:r w:rsidR="00480FCC">
              <w:rPr>
                <w:rFonts w:eastAsia="Times New Roman" w:cs="Times New Roman"/>
                <w:i/>
                <w:color w:val="000000" w:themeColor="text1"/>
                <w:szCs w:val="28"/>
                <w:lang w:val="pt-BR"/>
              </w:rPr>
              <w:t xml:space="preserve"> </w:t>
            </w:r>
            <w:r w:rsidRPr="000A066C">
              <w:rPr>
                <w:rFonts w:eastAsia="Times New Roman" w:cs="Times New Roman"/>
                <w:i/>
                <w:color w:val="000000" w:themeColor="text1"/>
                <w:szCs w:val="28"/>
                <w:lang w:val="pt-BR"/>
              </w:rPr>
              <w:t xml:space="preserve"> tháng 8 năm 2026</w:t>
            </w:r>
          </w:p>
        </w:tc>
      </w:tr>
    </w:tbl>
    <w:p w14:paraId="463F4971" w14:textId="4FF5619B" w:rsidR="005676FE" w:rsidRPr="000A066C" w:rsidRDefault="005676FE" w:rsidP="00A45CA2">
      <w:pPr>
        <w:spacing w:before="240" w:after="0" w:line="240" w:lineRule="auto"/>
        <w:jc w:val="center"/>
        <w:rPr>
          <w:rFonts w:eastAsia="Calibri" w:cs="Times New Roman"/>
          <w:b/>
          <w:color w:val="000000" w:themeColor="text1"/>
          <w:szCs w:val="28"/>
        </w:rPr>
      </w:pPr>
      <w:r w:rsidRPr="000A066C">
        <w:rPr>
          <w:rFonts w:eastAsia="Calibri" w:cs="Times New Roman"/>
          <w:b/>
          <w:color w:val="000000" w:themeColor="text1"/>
          <w:szCs w:val="28"/>
        </w:rPr>
        <w:t>NGHỊ QUYẾT</w:t>
      </w:r>
    </w:p>
    <w:p w14:paraId="406593BB" w14:textId="1C085870" w:rsidR="0017122C" w:rsidRPr="000A066C" w:rsidRDefault="002A6E5E" w:rsidP="0021176A">
      <w:pPr>
        <w:spacing w:after="0" w:line="240" w:lineRule="auto"/>
        <w:jc w:val="center"/>
        <w:rPr>
          <w:rFonts w:eastAsia="Calibri" w:cs="Times New Roman"/>
          <w:b/>
          <w:color w:val="000000" w:themeColor="text1"/>
          <w:szCs w:val="28"/>
        </w:rPr>
      </w:pPr>
      <w:bookmarkStart w:id="0" w:name="_Hlk213235068"/>
      <w:r w:rsidRPr="0021176A">
        <w:rPr>
          <w:rFonts w:ascii="Times New Roman Bold" w:eastAsia="Calibri" w:hAnsi="Times New Roman Bold" w:cs="Times New Roman"/>
          <w:b/>
          <w:color w:val="000000" w:themeColor="text1"/>
          <w:spacing w:val="-6"/>
          <w:szCs w:val="28"/>
        </w:rPr>
        <w:t>Ban hành Q</w:t>
      </w:r>
      <w:r w:rsidR="004164FD" w:rsidRPr="0021176A">
        <w:rPr>
          <w:rFonts w:ascii="Times New Roman Bold" w:eastAsia="Calibri" w:hAnsi="Times New Roman Bold" w:cs="Times New Roman"/>
          <w:b/>
          <w:color w:val="000000" w:themeColor="text1"/>
          <w:spacing w:val="-6"/>
          <w:szCs w:val="28"/>
        </w:rPr>
        <w:t xml:space="preserve">uy định </w:t>
      </w:r>
      <w:r w:rsidR="005E5580" w:rsidRPr="0021176A">
        <w:rPr>
          <w:rFonts w:ascii="Times New Roman Bold" w:eastAsia="Calibri" w:hAnsi="Times New Roman Bold" w:cs="Times New Roman"/>
          <w:b/>
          <w:color w:val="000000" w:themeColor="text1"/>
          <w:spacing w:val="-6"/>
          <w:szCs w:val="28"/>
        </w:rPr>
        <w:t>một số chính sách hỗ trợ phát triển khoa học,</w:t>
      </w:r>
      <w:r w:rsidR="0021176A" w:rsidRPr="0021176A">
        <w:rPr>
          <w:rFonts w:ascii="Times New Roman Bold" w:eastAsia="Calibri" w:hAnsi="Times New Roman Bold" w:cs="Times New Roman"/>
          <w:b/>
          <w:color w:val="000000" w:themeColor="text1"/>
          <w:spacing w:val="-6"/>
          <w:szCs w:val="28"/>
        </w:rPr>
        <w:t xml:space="preserve"> </w:t>
      </w:r>
      <w:r w:rsidR="005E5580" w:rsidRPr="0021176A">
        <w:rPr>
          <w:rFonts w:ascii="Times New Roman Bold" w:eastAsia="Calibri" w:hAnsi="Times New Roman Bold" w:cs="Times New Roman"/>
          <w:b/>
          <w:color w:val="000000" w:themeColor="text1"/>
          <w:spacing w:val="-6"/>
          <w:szCs w:val="28"/>
        </w:rPr>
        <w:t>công nghệ</w:t>
      </w:r>
      <w:r w:rsidR="005E5580" w:rsidRPr="000A066C">
        <w:rPr>
          <w:rFonts w:eastAsia="Calibri" w:cs="Times New Roman"/>
          <w:b/>
          <w:color w:val="000000" w:themeColor="text1"/>
          <w:szCs w:val="28"/>
        </w:rPr>
        <w:t xml:space="preserve">, </w:t>
      </w:r>
      <w:r w:rsidR="005E5580" w:rsidRPr="0021176A">
        <w:rPr>
          <w:rFonts w:ascii="Times New Roman Bold" w:eastAsia="Calibri" w:hAnsi="Times New Roman Bold" w:cs="Times New Roman"/>
          <w:b/>
          <w:color w:val="000000" w:themeColor="text1"/>
          <w:spacing w:val="-6"/>
          <w:szCs w:val="28"/>
        </w:rPr>
        <w:t xml:space="preserve">đổi mới sáng tạo và chuyển đổi số trên địa bàn tỉnh Thái Nguyên </w:t>
      </w:r>
      <w:r w:rsidR="0021176A" w:rsidRPr="0021176A">
        <w:rPr>
          <w:rFonts w:ascii="Times New Roman Bold" w:eastAsia="Calibri" w:hAnsi="Times New Roman Bold" w:cs="Times New Roman"/>
          <w:b/>
          <w:color w:val="000000" w:themeColor="text1"/>
          <w:spacing w:val="-6"/>
          <w:szCs w:val="28"/>
        </w:rPr>
        <w:t>đến năm 2030</w:t>
      </w:r>
    </w:p>
    <w:bookmarkEnd w:id="0"/>
    <w:p w14:paraId="609FF4C8" w14:textId="227637E5" w:rsidR="00E770FE" w:rsidRPr="000A066C" w:rsidRDefault="00E770FE" w:rsidP="008015EF">
      <w:pPr>
        <w:spacing w:after="0" w:line="240" w:lineRule="auto"/>
        <w:jc w:val="center"/>
        <w:rPr>
          <w:rFonts w:eastAsia="Calibri" w:cs="Times New Roman"/>
          <w:b/>
          <w:color w:val="000000" w:themeColor="text1"/>
          <w:szCs w:val="28"/>
        </w:rPr>
      </w:pPr>
    </w:p>
    <w:p w14:paraId="63A8BE7B" w14:textId="77777777" w:rsidR="00E770FE" w:rsidRPr="000A066C" w:rsidRDefault="00BD4C24" w:rsidP="00A45CA2">
      <w:pPr>
        <w:widowControl w:val="0"/>
        <w:spacing w:before="120" w:after="120" w:line="380" w:lineRule="exact"/>
        <w:ind w:firstLine="709"/>
        <w:jc w:val="both"/>
        <w:rPr>
          <w:i/>
          <w:color w:val="000000" w:themeColor="text1"/>
          <w:szCs w:val="28"/>
        </w:rPr>
      </w:pPr>
      <w:r w:rsidRPr="000A066C">
        <w:rPr>
          <w:i/>
          <w:color w:val="000000" w:themeColor="text1"/>
          <w:szCs w:val="28"/>
        </w:rPr>
        <w:t>Căn cứ Luật Tổ chức chính quyền địa phương số 72/2025/QH15;</w:t>
      </w:r>
    </w:p>
    <w:p w14:paraId="5E67D228" w14:textId="77777777" w:rsidR="000E0D31" w:rsidRPr="000A066C" w:rsidRDefault="000E0D31" w:rsidP="00A45CA2">
      <w:pPr>
        <w:widowControl w:val="0"/>
        <w:spacing w:before="120" w:after="120" w:line="380" w:lineRule="exact"/>
        <w:ind w:firstLine="709"/>
        <w:jc w:val="both"/>
        <w:rPr>
          <w:rFonts w:eastAsia="Times New Roman" w:cs="Times New Roman"/>
          <w:i/>
          <w:color w:val="000000" w:themeColor="text1"/>
          <w:szCs w:val="28"/>
        </w:rPr>
      </w:pPr>
      <w:r w:rsidRPr="000A066C">
        <w:rPr>
          <w:rFonts w:eastAsia="Times New Roman" w:cs="Times New Roman"/>
          <w:i/>
          <w:color w:val="000000" w:themeColor="text1"/>
          <w:szCs w:val="28"/>
        </w:rPr>
        <w:t>Căn cứ Luật Sở hữu trí tuệ số 50/2005/QH11 được sửa đổi, bổ sung</w:t>
      </w:r>
      <w:r w:rsidRPr="000A066C">
        <w:rPr>
          <w:rFonts w:eastAsia="Times New Roman" w:cs="Times New Roman"/>
          <w:i/>
          <w:color w:val="000000" w:themeColor="text1"/>
          <w:szCs w:val="28"/>
        </w:rPr>
        <w:br/>
        <w:t>bởi Luật số 36/2009/QH12, Luật số 42/2019/QH14, Luật số 07/2022/QH15 và Luật số 131/2025/QH15;</w:t>
      </w:r>
    </w:p>
    <w:p w14:paraId="1E4A4EDD" w14:textId="77777777" w:rsidR="000E0D31" w:rsidRPr="000A066C" w:rsidRDefault="000E0D31" w:rsidP="00A45CA2">
      <w:pPr>
        <w:widowControl w:val="0"/>
        <w:spacing w:before="120" w:after="120" w:line="380" w:lineRule="exact"/>
        <w:ind w:firstLine="709"/>
        <w:jc w:val="both"/>
        <w:rPr>
          <w:i/>
          <w:color w:val="000000" w:themeColor="text1"/>
          <w:szCs w:val="28"/>
        </w:rPr>
      </w:pPr>
      <w:r w:rsidRPr="000A066C">
        <w:rPr>
          <w:i/>
          <w:color w:val="000000" w:themeColor="text1"/>
          <w:szCs w:val="28"/>
        </w:rPr>
        <w:t>Căn cứ Luật Hỗ trợ doanh nghiệp nhỏ và vừa số 04/2017/QH14;</w:t>
      </w:r>
    </w:p>
    <w:p w14:paraId="4593B6AF" w14:textId="77777777" w:rsidR="000E0D31" w:rsidRPr="000A066C" w:rsidRDefault="000E0D31" w:rsidP="00A45CA2">
      <w:pPr>
        <w:widowControl w:val="0"/>
        <w:spacing w:before="120" w:after="120" w:line="380" w:lineRule="exact"/>
        <w:ind w:firstLine="709"/>
        <w:jc w:val="both"/>
        <w:rPr>
          <w:i/>
          <w:color w:val="000000" w:themeColor="text1"/>
          <w:szCs w:val="28"/>
        </w:rPr>
      </w:pPr>
      <w:r w:rsidRPr="000A066C">
        <w:rPr>
          <w:i/>
          <w:color w:val="000000" w:themeColor="text1"/>
          <w:spacing w:val="-4"/>
          <w:szCs w:val="28"/>
        </w:rPr>
        <w:t>Căn cứ Luật Chuyển giao công nghệ số 07/2017/QH14 được sửa đổi,</w:t>
      </w:r>
      <w:r w:rsidRPr="000A066C">
        <w:rPr>
          <w:i/>
          <w:color w:val="000000" w:themeColor="text1"/>
          <w:szCs w:val="28"/>
        </w:rPr>
        <w:t xml:space="preserve"> bổ sung bởi Luật số 115/2025/QH15; </w:t>
      </w:r>
    </w:p>
    <w:p w14:paraId="406FA049" w14:textId="77777777" w:rsidR="000A68A0" w:rsidRPr="000A066C" w:rsidRDefault="000A68A0" w:rsidP="00A45CA2">
      <w:pPr>
        <w:widowControl w:val="0"/>
        <w:spacing w:before="120" w:after="120" w:line="380" w:lineRule="exact"/>
        <w:ind w:firstLine="709"/>
        <w:jc w:val="both"/>
        <w:rPr>
          <w:i/>
          <w:color w:val="000000" w:themeColor="text1"/>
          <w:szCs w:val="28"/>
        </w:rPr>
      </w:pPr>
      <w:r w:rsidRPr="000A066C">
        <w:rPr>
          <w:i/>
          <w:color w:val="000000" w:themeColor="text1"/>
          <w:szCs w:val="28"/>
        </w:rPr>
        <w:t>Căn cứ Luật Ngân sách nhà nước số 89/2025/QH15;</w:t>
      </w:r>
    </w:p>
    <w:p w14:paraId="74183C33" w14:textId="5C1079A8" w:rsidR="00D17A08" w:rsidRPr="000A066C" w:rsidRDefault="00D17A08" w:rsidP="00A45CA2">
      <w:pPr>
        <w:widowControl w:val="0"/>
        <w:spacing w:before="120" w:after="120" w:line="380" w:lineRule="exact"/>
        <w:ind w:firstLine="709"/>
        <w:jc w:val="both"/>
        <w:rPr>
          <w:i/>
          <w:color w:val="000000" w:themeColor="text1"/>
          <w:szCs w:val="28"/>
        </w:rPr>
      </w:pPr>
      <w:r w:rsidRPr="000A066C">
        <w:rPr>
          <w:i/>
          <w:color w:val="000000" w:themeColor="text1"/>
          <w:szCs w:val="28"/>
        </w:rPr>
        <w:t xml:space="preserve">Căn cứ Luật Khoa học, công nghệ và </w:t>
      </w:r>
      <w:r w:rsidR="00F20B2F" w:rsidRPr="000A066C">
        <w:rPr>
          <w:i/>
          <w:color w:val="000000" w:themeColor="text1"/>
          <w:szCs w:val="28"/>
        </w:rPr>
        <w:t>đ</w:t>
      </w:r>
      <w:r w:rsidRPr="000A066C">
        <w:rPr>
          <w:i/>
          <w:color w:val="000000" w:themeColor="text1"/>
          <w:szCs w:val="28"/>
        </w:rPr>
        <w:t>ổi mới sáng tạo số 93/2025/QH15;</w:t>
      </w:r>
    </w:p>
    <w:p w14:paraId="34324BB3" w14:textId="250DD6C9" w:rsidR="00D17A08" w:rsidRPr="000A066C" w:rsidRDefault="00D17A08" w:rsidP="00A45CA2">
      <w:pPr>
        <w:widowControl w:val="0"/>
        <w:spacing w:before="120" w:after="120" w:line="380" w:lineRule="exact"/>
        <w:ind w:firstLine="709"/>
        <w:jc w:val="both"/>
        <w:rPr>
          <w:i/>
          <w:color w:val="000000" w:themeColor="text1"/>
          <w:szCs w:val="28"/>
        </w:rPr>
      </w:pPr>
      <w:r w:rsidRPr="000A066C">
        <w:rPr>
          <w:i/>
          <w:color w:val="000000" w:themeColor="text1"/>
          <w:szCs w:val="28"/>
        </w:rPr>
        <w:t>Căn cứ Luật Chuyển đổi số 148/2025/QH15;</w:t>
      </w:r>
    </w:p>
    <w:p w14:paraId="5FC9BD46" w14:textId="3F41354E" w:rsidR="00C31559" w:rsidRPr="000A066C" w:rsidRDefault="00C31559" w:rsidP="00A45CA2">
      <w:pPr>
        <w:pStyle w:val="NormalWeb"/>
        <w:spacing w:before="120" w:beforeAutospacing="0" w:after="120" w:afterAutospacing="0" w:line="380" w:lineRule="exact"/>
        <w:ind w:firstLine="709"/>
        <w:jc w:val="both"/>
        <w:rPr>
          <w:color w:val="000000" w:themeColor="text1"/>
          <w:sz w:val="28"/>
          <w:szCs w:val="28"/>
        </w:rPr>
      </w:pPr>
      <w:r w:rsidRPr="000A066C">
        <w:rPr>
          <w:rFonts w:ascii="Times New Roman Italic" w:hAnsi="Times New Roman Italic"/>
          <w:i/>
          <w:color w:val="000000" w:themeColor="text1"/>
          <w:spacing w:val="-8"/>
          <w:sz w:val="28"/>
          <w:szCs w:val="28"/>
        </w:rPr>
        <w:t>Căn cứ Nghị định số 80/2021/NĐ-CP</w:t>
      </w:r>
      <w:r w:rsidRPr="000A066C">
        <w:rPr>
          <w:rFonts w:ascii="Times New Roman Italic" w:hAnsi="Times New Roman Italic"/>
          <w:i/>
          <w:iCs/>
          <w:color w:val="000000" w:themeColor="text1"/>
          <w:spacing w:val="-8"/>
          <w:sz w:val="28"/>
          <w:szCs w:val="28"/>
        </w:rPr>
        <w:t xml:space="preserve"> ngày 26 tháng 8 năm 2021 của Chính</w:t>
      </w:r>
      <w:r w:rsidRPr="000A066C">
        <w:rPr>
          <w:i/>
          <w:iCs/>
          <w:color w:val="000000" w:themeColor="text1"/>
          <w:sz w:val="28"/>
          <w:szCs w:val="28"/>
        </w:rPr>
        <w:t xml:space="preserve"> phủ quy định chi tiết và hướng dẫn thi hành một số điều của </w:t>
      </w:r>
      <w:bookmarkStart w:id="1" w:name="tvpllink_xltikrplam_1"/>
      <w:r w:rsidRPr="000A066C">
        <w:rPr>
          <w:i/>
          <w:iCs/>
          <w:color w:val="000000" w:themeColor="text1"/>
          <w:sz w:val="28"/>
          <w:szCs w:val="28"/>
        </w:rPr>
        <w:fldChar w:fldCharType="begin"/>
      </w:r>
      <w:r w:rsidRPr="000A066C">
        <w:rPr>
          <w:i/>
          <w:iCs/>
          <w:color w:val="000000" w:themeColor="text1"/>
          <w:sz w:val="28"/>
          <w:szCs w:val="28"/>
        </w:rPr>
        <w:instrText>HYPERLINK "https://thuvienphapluat.vn/van-ban/Doanh-nghiep/Luat-Ho-tro-doanh-nghiep-nho-va-vua-2017-320905.aspx" \t "_blank"</w:instrText>
      </w:r>
      <w:r w:rsidRPr="000A066C">
        <w:rPr>
          <w:i/>
          <w:iCs/>
          <w:color w:val="000000" w:themeColor="text1"/>
          <w:sz w:val="28"/>
          <w:szCs w:val="28"/>
        </w:rPr>
        <w:fldChar w:fldCharType="separate"/>
      </w:r>
      <w:r w:rsidRPr="000A066C">
        <w:rPr>
          <w:rStyle w:val="Hyperlink"/>
          <w:i/>
          <w:iCs/>
          <w:color w:val="000000" w:themeColor="text1"/>
          <w:sz w:val="28"/>
          <w:szCs w:val="28"/>
          <w:u w:val="none"/>
        </w:rPr>
        <w:t>Luật Hỗ trợ doanh nghiệp nhỏ và vừa</w:t>
      </w:r>
      <w:r w:rsidRPr="000A066C">
        <w:rPr>
          <w:i/>
          <w:iCs/>
          <w:color w:val="000000" w:themeColor="text1"/>
          <w:sz w:val="28"/>
          <w:szCs w:val="28"/>
        </w:rPr>
        <w:fldChar w:fldCharType="end"/>
      </w:r>
      <w:bookmarkEnd w:id="1"/>
      <w:r w:rsidRPr="000A066C">
        <w:rPr>
          <w:i/>
          <w:iCs/>
          <w:color w:val="000000" w:themeColor="text1"/>
          <w:sz w:val="28"/>
          <w:szCs w:val="28"/>
        </w:rPr>
        <w:t>;</w:t>
      </w:r>
    </w:p>
    <w:p w14:paraId="48689A0B" w14:textId="4C792D40" w:rsidR="00261907" w:rsidRPr="000A066C" w:rsidRDefault="00261907" w:rsidP="00A45CA2">
      <w:pPr>
        <w:widowControl w:val="0"/>
        <w:spacing w:before="120" w:after="120" w:line="380" w:lineRule="exact"/>
        <w:ind w:firstLine="709"/>
        <w:jc w:val="both"/>
        <w:rPr>
          <w:rFonts w:eastAsia="Times New Roman" w:cs="Times New Roman"/>
          <w:i/>
          <w:color w:val="000000" w:themeColor="text1"/>
          <w:szCs w:val="28"/>
        </w:rPr>
      </w:pPr>
      <w:r w:rsidRPr="000A066C">
        <w:rPr>
          <w:rFonts w:eastAsia="Times New Roman" w:cs="Times New Roman"/>
          <w:i/>
          <w:color w:val="000000" w:themeColor="text1"/>
          <w:szCs w:val="28"/>
        </w:rPr>
        <w:t>Căn cứ Nghị định số 263/2025/NĐ-CP ngày 14</w:t>
      </w:r>
      <w:r w:rsidR="0007598A" w:rsidRPr="000A066C">
        <w:rPr>
          <w:rFonts w:eastAsia="Times New Roman" w:cs="Times New Roman"/>
          <w:i/>
          <w:color w:val="000000" w:themeColor="text1"/>
          <w:szCs w:val="28"/>
        </w:rPr>
        <w:t xml:space="preserve"> tháng </w:t>
      </w:r>
      <w:r w:rsidRPr="000A066C">
        <w:rPr>
          <w:rFonts w:eastAsia="Times New Roman" w:cs="Times New Roman"/>
          <w:i/>
          <w:color w:val="000000" w:themeColor="text1"/>
          <w:szCs w:val="28"/>
        </w:rPr>
        <w:t>10</w:t>
      </w:r>
      <w:r w:rsidR="0007598A" w:rsidRPr="000A066C">
        <w:rPr>
          <w:rFonts w:eastAsia="Times New Roman" w:cs="Times New Roman"/>
          <w:i/>
          <w:color w:val="000000" w:themeColor="text1"/>
          <w:szCs w:val="28"/>
        </w:rPr>
        <w:t xml:space="preserve"> năm </w:t>
      </w:r>
      <w:r w:rsidRPr="000A066C">
        <w:rPr>
          <w:rFonts w:eastAsia="Times New Roman" w:cs="Times New Roman"/>
          <w:i/>
          <w:color w:val="000000" w:themeColor="text1"/>
          <w:szCs w:val="28"/>
        </w:rPr>
        <w:t>2025</w:t>
      </w:r>
      <w:r w:rsidR="0007598A" w:rsidRPr="000A066C">
        <w:rPr>
          <w:rFonts w:eastAsia="Times New Roman" w:cs="Times New Roman"/>
          <w:i/>
          <w:color w:val="000000" w:themeColor="text1"/>
          <w:szCs w:val="28"/>
        </w:rPr>
        <w:br/>
      </w:r>
      <w:r w:rsidRPr="000A066C">
        <w:rPr>
          <w:rFonts w:eastAsia="Times New Roman" w:cs="Times New Roman"/>
          <w:i/>
          <w:color w:val="000000" w:themeColor="text1"/>
          <w:szCs w:val="28"/>
        </w:rPr>
        <w:t xml:space="preserve"> của Chính phủ</w:t>
      </w:r>
      <w:r w:rsidR="0007598A" w:rsidRPr="000A066C">
        <w:rPr>
          <w:rFonts w:eastAsia="Times New Roman" w:cs="Times New Roman"/>
          <w:i/>
          <w:color w:val="000000" w:themeColor="text1"/>
          <w:szCs w:val="28"/>
        </w:rPr>
        <w:t xml:space="preserve"> </w:t>
      </w:r>
      <w:r w:rsidRPr="000A066C">
        <w:rPr>
          <w:rFonts w:eastAsia="Times New Roman" w:cs="Times New Roman"/>
          <w:i/>
          <w:color w:val="000000" w:themeColor="text1"/>
          <w:szCs w:val="28"/>
        </w:rPr>
        <w:t>quy định chi tiết và hướng dẫn một số điều của Luật Khoa học, công nghệ và</w:t>
      </w:r>
      <w:r w:rsidR="0007598A" w:rsidRPr="000A066C">
        <w:rPr>
          <w:rFonts w:eastAsia="Times New Roman" w:cs="Times New Roman"/>
          <w:i/>
          <w:color w:val="000000" w:themeColor="text1"/>
          <w:szCs w:val="28"/>
        </w:rPr>
        <w:t xml:space="preserve"> </w:t>
      </w:r>
      <w:r w:rsidRPr="000A066C">
        <w:rPr>
          <w:rFonts w:eastAsia="Times New Roman" w:cs="Times New Roman"/>
          <w:i/>
          <w:color w:val="000000" w:themeColor="text1"/>
          <w:szCs w:val="28"/>
        </w:rPr>
        <w:t xml:space="preserve">đổi mới sáng tạo về cơ chế tự chủ, tự chịu trách nhiệm của tổ chức khoa học và công nghệ công lập, nhân lực, nhân tài và giải thưởng trong lĩnh vực khoa học, công nghệ và đổi mới sáng tạo; </w:t>
      </w:r>
    </w:p>
    <w:p w14:paraId="6FEA70DC" w14:textId="64F06771" w:rsidR="00261907" w:rsidRPr="000A066C" w:rsidRDefault="00261907" w:rsidP="00A45CA2">
      <w:pPr>
        <w:widowControl w:val="0"/>
        <w:spacing w:before="120" w:after="120" w:line="380" w:lineRule="exact"/>
        <w:ind w:firstLine="709"/>
        <w:jc w:val="both"/>
        <w:rPr>
          <w:rFonts w:eastAsia="Times New Roman" w:cs="Times New Roman"/>
          <w:i/>
          <w:color w:val="000000" w:themeColor="text1"/>
          <w:szCs w:val="28"/>
        </w:rPr>
      </w:pPr>
      <w:r w:rsidRPr="000A066C">
        <w:rPr>
          <w:rFonts w:eastAsia="Times New Roman" w:cs="Times New Roman"/>
          <w:i/>
          <w:color w:val="000000" w:themeColor="text1"/>
          <w:szCs w:val="28"/>
        </w:rPr>
        <w:t>Căn cứ Nghị định số 268/2025/NĐ-CP ngày 14</w:t>
      </w:r>
      <w:r w:rsidR="0007598A" w:rsidRPr="000A066C">
        <w:rPr>
          <w:rFonts w:eastAsia="Times New Roman" w:cs="Times New Roman"/>
          <w:i/>
          <w:color w:val="000000" w:themeColor="text1"/>
          <w:szCs w:val="28"/>
        </w:rPr>
        <w:t xml:space="preserve"> tháng </w:t>
      </w:r>
      <w:r w:rsidRPr="000A066C">
        <w:rPr>
          <w:rFonts w:eastAsia="Times New Roman" w:cs="Times New Roman"/>
          <w:i/>
          <w:color w:val="000000" w:themeColor="text1"/>
          <w:szCs w:val="28"/>
        </w:rPr>
        <w:t>10</w:t>
      </w:r>
      <w:r w:rsidR="0007598A" w:rsidRPr="000A066C">
        <w:rPr>
          <w:rFonts w:eastAsia="Times New Roman" w:cs="Times New Roman"/>
          <w:i/>
          <w:color w:val="000000" w:themeColor="text1"/>
          <w:szCs w:val="28"/>
        </w:rPr>
        <w:t xml:space="preserve"> năm </w:t>
      </w:r>
      <w:r w:rsidRPr="000A066C">
        <w:rPr>
          <w:rFonts w:eastAsia="Times New Roman" w:cs="Times New Roman"/>
          <w:i/>
          <w:color w:val="000000" w:themeColor="text1"/>
          <w:szCs w:val="28"/>
        </w:rPr>
        <w:t xml:space="preserve">2025 </w:t>
      </w:r>
      <w:r w:rsidR="0007598A" w:rsidRPr="000A066C">
        <w:rPr>
          <w:rFonts w:eastAsia="Times New Roman" w:cs="Times New Roman"/>
          <w:i/>
          <w:color w:val="000000" w:themeColor="text1"/>
          <w:szCs w:val="28"/>
        </w:rPr>
        <w:br/>
      </w:r>
      <w:r w:rsidRPr="000A066C">
        <w:rPr>
          <w:rFonts w:eastAsia="Times New Roman" w:cs="Times New Roman"/>
          <w:i/>
          <w:color w:val="000000" w:themeColor="text1"/>
          <w:szCs w:val="28"/>
        </w:rPr>
        <w:t>của Chính phủ</w:t>
      </w:r>
      <w:r w:rsidR="0007598A" w:rsidRPr="000A066C">
        <w:rPr>
          <w:rFonts w:eastAsia="Times New Roman" w:cs="Times New Roman"/>
          <w:i/>
          <w:color w:val="000000" w:themeColor="text1"/>
          <w:szCs w:val="28"/>
        </w:rPr>
        <w:t xml:space="preserve"> </w:t>
      </w:r>
      <w:r w:rsidRPr="000A066C">
        <w:rPr>
          <w:rFonts w:eastAsia="Times New Roman" w:cs="Times New Roman"/>
          <w:i/>
          <w:color w:val="000000" w:themeColor="text1"/>
          <w:spacing w:val="4"/>
          <w:szCs w:val="28"/>
        </w:rPr>
        <w:t>quy định chi tiết và hướng dẫn một số điều của Luật Khoa học, công nghệ và đổi mới sáng tạo về đổi mới sáng tạo; khuyến khích hoạt động</w:t>
      </w:r>
      <w:r w:rsidRPr="000A066C">
        <w:rPr>
          <w:rFonts w:eastAsia="Times New Roman" w:cs="Times New Roman"/>
          <w:i/>
          <w:color w:val="000000" w:themeColor="text1"/>
          <w:szCs w:val="28"/>
        </w:rPr>
        <w:t xml:space="preserve"> </w:t>
      </w:r>
      <w:r w:rsidRPr="000A066C">
        <w:rPr>
          <w:rFonts w:eastAsia="Times New Roman" w:cs="Times New Roman"/>
          <w:i/>
          <w:color w:val="000000" w:themeColor="text1"/>
          <w:spacing w:val="-4"/>
          <w:szCs w:val="28"/>
        </w:rPr>
        <w:t>khoa học, công nghệ và đổi mới sáng tạo trong doanh nghiệp; công nhận trung</w:t>
      </w:r>
      <w:r w:rsidRPr="000A066C">
        <w:rPr>
          <w:rFonts w:eastAsia="Times New Roman" w:cs="Times New Roman"/>
          <w:i/>
          <w:color w:val="000000" w:themeColor="text1"/>
          <w:szCs w:val="28"/>
        </w:rPr>
        <w:t xml:space="preserve"> tâm đổi mới sáng tạo, hỗ trợ khởi nghiệp sáng tạo; công nhận cá nhân, doanh nghiệp khởi nghiệp sáng tạo; hạ tầng, mạng lưới và hệ sinh thái khởi nghiệp sáng tạo;</w:t>
      </w:r>
    </w:p>
    <w:p w14:paraId="6DDC80AC" w14:textId="77777777" w:rsidR="00C31559" w:rsidRPr="000A066C" w:rsidRDefault="00C31559" w:rsidP="00A45CA2">
      <w:pPr>
        <w:widowControl w:val="0"/>
        <w:spacing w:before="120" w:after="120" w:line="380" w:lineRule="exact"/>
        <w:ind w:firstLine="709"/>
        <w:jc w:val="both"/>
        <w:rPr>
          <w:rFonts w:eastAsia="Times New Roman" w:cs="Times New Roman"/>
          <w:i/>
          <w:color w:val="000000" w:themeColor="text1"/>
          <w:szCs w:val="28"/>
        </w:rPr>
      </w:pPr>
      <w:r w:rsidRPr="000A066C">
        <w:rPr>
          <w:rFonts w:eastAsia="Times New Roman" w:cs="Times New Roman"/>
          <w:i/>
          <w:color w:val="000000" w:themeColor="text1"/>
          <w:spacing w:val="-8"/>
          <w:szCs w:val="28"/>
        </w:rPr>
        <w:t>Căn cứ Nghị định số 73/2026/NĐ-CP ngày 10 tháng 3 năm 2026 của Chính</w:t>
      </w:r>
      <w:r w:rsidRPr="000A066C">
        <w:rPr>
          <w:rFonts w:eastAsia="Times New Roman" w:cs="Times New Roman"/>
          <w:i/>
          <w:color w:val="000000" w:themeColor="text1"/>
          <w:spacing w:val="4"/>
          <w:szCs w:val="28"/>
        </w:rPr>
        <w:t xml:space="preserve"> phủ</w:t>
      </w:r>
      <w:r w:rsidRPr="000A066C">
        <w:rPr>
          <w:rFonts w:eastAsia="Times New Roman" w:cs="Times New Roman"/>
          <w:i/>
          <w:color w:val="000000" w:themeColor="text1"/>
          <w:szCs w:val="28"/>
        </w:rPr>
        <w:t xml:space="preserve"> quy định chi tiết và hướng dẫn thi hành một số điều của Luật Ngân sách </w:t>
      </w:r>
      <w:r w:rsidRPr="000A066C">
        <w:rPr>
          <w:rFonts w:eastAsia="Times New Roman" w:cs="Times New Roman"/>
          <w:i/>
          <w:color w:val="000000" w:themeColor="text1"/>
          <w:szCs w:val="28"/>
        </w:rPr>
        <w:lastRenderedPageBreak/>
        <w:t>nhà nước;</w:t>
      </w:r>
    </w:p>
    <w:p w14:paraId="74845C9D" w14:textId="5DF40AA0" w:rsidR="00261907" w:rsidRDefault="00261907" w:rsidP="00A45CA2">
      <w:pPr>
        <w:widowControl w:val="0"/>
        <w:spacing w:before="120" w:after="120" w:line="380" w:lineRule="exact"/>
        <w:ind w:firstLine="709"/>
        <w:jc w:val="both"/>
        <w:rPr>
          <w:rFonts w:ascii="Times New Roman Italic" w:eastAsia="Times New Roman" w:hAnsi="Times New Roman Italic" w:cs="Times New Roman"/>
          <w:i/>
          <w:color w:val="000000" w:themeColor="text1"/>
          <w:szCs w:val="28"/>
        </w:rPr>
      </w:pPr>
      <w:r w:rsidRPr="000A066C">
        <w:rPr>
          <w:rFonts w:ascii="Times New Roman Italic" w:eastAsia="Times New Roman" w:hAnsi="Times New Roman Italic" w:cs="Times New Roman"/>
          <w:i/>
          <w:color w:val="000000" w:themeColor="text1"/>
          <w:spacing w:val="-12"/>
          <w:szCs w:val="28"/>
        </w:rPr>
        <w:t>Căn cứ Nghị định số 224/2026/NĐ-CP ngày 24</w:t>
      </w:r>
      <w:r w:rsidR="0007598A" w:rsidRPr="000A066C">
        <w:rPr>
          <w:rFonts w:ascii="Times New Roman Italic" w:eastAsia="Times New Roman" w:hAnsi="Times New Roman Italic" w:cs="Times New Roman"/>
          <w:i/>
          <w:color w:val="000000" w:themeColor="text1"/>
          <w:spacing w:val="-12"/>
          <w:szCs w:val="28"/>
        </w:rPr>
        <w:t xml:space="preserve"> tháng </w:t>
      </w:r>
      <w:r w:rsidRPr="000A066C">
        <w:rPr>
          <w:rFonts w:ascii="Times New Roman Italic" w:eastAsia="Times New Roman" w:hAnsi="Times New Roman Italic" w:cs="Times New Roman"/>
          <w:i/>
          <w:color w:val="000000" w:themeColor="text1"/>
          <w:spacing w:val="-12"/>
          <w:szCs w:val="28"/>
        </w:rPr>
        <w:t>6</w:t>
      </w:r>
      <w:r w:rsidR="0007598A" w:rsidRPr="000A066C">
        <w:rPr>
          <w:rFonts w:ascii="Times New Roman Italic" w:eastAsia="Times New Roman" w:hAnsi="Times New Roman Italic" w:cs="Times New Roman"/>
          <w:i/>
          <w:color w:val="000000" w:themeColor="text1"/>
          <w:spacing w:val="-12"/>
          <w:szCs w:val="28"/>
        </w:rPr>
        <w:t xml:space="preserve"> năm </w:t>
      </w:r>
      <w:r w:rsidRPr="000A066C">
        <w:rPr>
          <w:rFonts w:ascii="Times New Roman Italic" w:eastAsia="Times New Roman" w:hAnsi="Times New Roman Italic" w:cs="Times New Roman"/>
          <w:i/>
          <w:color w:val="000000" w:themeColor="text1"/>
          <w:spacing w:val="-12"/>
          <w:szCs w:val="28"/>
        </w:rPr>
        <w:t>2026</w:t>
      </w:r>
      <w:r w:rsidR="00F64A3E" w:rsidRPr="000A066C">
        <w:rPr>
          <w:rFonts w:eastAsia="Times New Roman" w:cs="Times New Roman"/>
          <w:i/>
          <w:color w:val="000000" w:themeColor="text1"/>
          <w:spacing w:val="-12"/>
          <w:szCs w:val="28"/>
        </w:rPr>
        <w:t xml:space="preserve"> </w:t>
      </w:r>
      <w:r w:rsidRPr="000A066C">
        <w:rPr>
          <w:rFonts w:eastAsia="Times New Roman" w:cs="Times New Roman"/>
          <w:i/>
          <w:color w:val="000000" w:themeColor="text1"/>
          <w:spacing w:val="-12"/>
          <w:szCs w:val="28"/>
        </w:rPr>
        <w:t xml:space="preserve">của Chính </w:t>
      </w:r>
      <w:r w:rsidRPr="000A066C">
        <w:rPr>
          <w:rFonts w:eastAsia="Times New Roman" w:cs="Times New Roman"/>
          <w:i/>
          <w:color w:val="000000" w:themeColor="text1"/>
          <w:szCs w:val="28"/>
        </w:rPr>
        <w:t>phủ</w:t>
      </w:r>
      <w:r w:rsidR="0007598A" w:rsidRPr="000A066C">
        <w:rPr>
          <w:rFonts w:eastAsia="Times New Roman" w:cs="Times New Roman"/>
          <w:i/>
          <w:color w:val="000000" w:themeColor="text1"/>
          <w:szCs w:val="28"/>
        </w:rPr>
        <w:t xml:space="preserve"> </w:t>
      </w:r>
      <w:r w:rsidR="006A3171" w:rsidRPr="000A066C">
        <w:rPr>
          <w:rFonts w:ascii="Times New Roman Italic" w:eastAsia="Times New Roman" w:hAnsi="Times New Roman Italic" w:cs="Times New Roman"/>
          <w:i/>
          <w:color w:val="000000" w:themeColor="text1"/>
          <w:szCs w:val="28"/>
        </w:rPr>
        <w:t>q</w:t>
      </w:r>
      <w:r w:rsidRPr="000A066C">
        <w:rPr>
          <w:rFonts w:ascii="Times New Roman Italic" w:eastAsia="Times New Roman" w:hAnsi="Times New Roman Italic" w:cs="Times New Roman"/>
          <w:i/>
          <w:color w:val="000000" w:themeColor="text1"/>
          <w:szCs w:val="28"/>
        </w:rPr>
        <w:t>uy định chi tiết một số điều và biện pháp thi hành Luật Chuyển đổi số;</w:t>
      </w:r>
    </w:p>
    <w:p w14:paraId="13A47CFD" w14:textId="0C30A0AF" w:rsidR="00307C15" w:rsidRPr="000A066C" w:rsidRDefault="00307C15" w:rsidP="00A45CA2">
      <w:pPr>
        <w:widowControl w:val="0"/>
        <w:spacing w:before="120" w:after="120" w:line="380" w:lineRule="exact"/>
        <w:ind w:firstLine="709"/>
        <w:jc w:val="both"/>
        <w:rPr>
          <w:rFonts w:ascii="Times New Roman Italic" w:eastAsia="Times New Roman" w:hAnsi="Times New Roman Italic" w:cs="Times New Roman"/>
          <w:i/>
          <w:color w:val="000000" w:themeColor="text1"/>
          <w:szCs w:val="28"/>
        </w:rPr>
      </w:pPr>
      <w:r>
        <w:rPr>
          <w:rFonts w:ascii="Times New Roman Italic" w:eastAsia="Times New Roman" w:hAnsi="Times New Roman Italic" w:cs="Times New Roman"/>
          <w:i/>
          <w:color w:val="000000" w:themeColor="text1"/>
          <w:szCs w:val="28"/>
        </w:rPr>
        <w:t xml:space="preserve">Căn cứ </w:t>
      </w:r>
      <w:r w:rsidRPr="000A066C">
        <w:rPr>
          <w:rFonts w:ascii="Times New Roman Italic" w:eastAsia="Times New Roman" w:hAnsi="Times New Roman Italic" w:cs="Times New Roman"/>
          <w:i/>
          <w:color w:val="000000" w:themeColor="text1"/>
          <w:spacing w:val="8"/>
          <w:szCs w:val="28"/>
        </w:rPr>
        <w:t>Thông tư số 39/202</w:t>
      </w:r>
      <w:r>
        <w:rPr>
          <w:rFonts w:ascii="Times New Roman Italic" w:eastAsia="Times New Roman" w:hAnsi="Times New Roman Italic" w:cs="Times New Roman"/>
          <w:i/>
          <w:color w:val="000000" w:themeColor="text1"/>
          <w:spacing w:val="8"/>
          <w:szCs w:val="28"/>
        </w:rPr>
        <w:t>5</w:t>
      </w:r>
      <w:r w:rsidRPr="000A066C">
        <w:rPr>
          <w:rFonts w:ascii="Times New Roman Italic" w:eastAsia="Times New Roman" w:hAnsi="Times New Roman Italic" w:cs="Times New Roman"/>
          <w:i/>
          <w:color w:val="000000" w:themeColor="text1"/>
          <w:spacing w:val="8"/>
          <w:szCs w:val="28"/>
        </w:rPr>
        <w:t xml:space="preserve">/TT-BKHCN ngày </w:t>
      </w:r>
      <w:r>
        <w:rPr>
          <w:rFonts w:ascii="Times New Roman Italic" w:eastAsia="Times New Roman" w:hAnsi="Times New Roman Italic" w:cs="Times New Roman"/>
          <w:i/>
          <w:color w:val="000000" w:themeColor="text1"/>
          <w:spacing w:val="8"/>
          <w:szCs w:val="28"/>
        </w:rPr>
        <w:t>30</w:t>
      </w:r>
      <w:r w:rsidRPr="000A066C">
        <w:rPr>
          <w:rFonts w:ascii="Times New Roman Italic" w:eastAsia="Times New Roman" w:hAnsi="Times New Roman Italic" w:cs="Times New Roman"/>
          <w:i/>
          <w:color w:val="000000" w:themeColor="text1"/>
          <w:spacing w:val="8"/>
          <w:szCs w:val="28"/>
        </w:rPr>
        <w:t xml:space="preserve"> tháng </w:t>
      </w:r>
      <w:r>
        <w:rPr>
          <w:rFonts w:ascii="Times New Roman Italic" w:eastAsia="Times New Roman" w:hAnsi="Times New Roman Italic" w:cs="Times New Roman"/>
          <w:i/>
          <w:color w:val="000000" w:themeColor="text1"/>
          <w:spacing w:val="8"/>
          <w:szCs w:val="28"/>
        </w:rPr>
        <w:t>11</w:t>
      </w:r>
      <w:r w:rsidRPr="000A066C">
        <w:rPr>
          <w:rFonts w:ascii="Times New Roman Italic" w:eastAsia="Times New Roman" w:hAnsi="Times New Roman Italic" w:cs="Times New Roman"/>
          <w:i/>
          <w:color w:val="000000" w:themeColor="text1"/>
          <w:spacing w:val="8"/>
          <w:szCs w:val="28"/>
        </w:rPr>
        <w:t xml:space="preserve"> năm 202</w:t>
      </w:r>
      <w:r>
        <w:rPr>
          <w:rFonts w:ascii="Times New Roman Italic" w:eastAsia="Times New Roman" w:hAnsi="Times New Roman Italic" w:cs="Times New Roman"/>
          <w:i/>
          <w:color w:val="000000" w:themeColor="text1"/>
          <w:spacing w:val="8"/>
          <w:szCs w:val="28"/>
        </w:rPr>
        <w:t>5</w:t>
      </w:r>
      <w:r w:rsidRPr="00307C15">
        <w:rPr>
          <w:rFonts w:ascii="Times New Roman Italic" w:eastAsia="Times New Roman" w:hAnsi="Times New Roman Italic" w:cs="Times New Roman"/>
          <w:i/>
          <w:color w:val="000000" w:themeColor="text1"/>
          <w:szCs w:val="28"/>
        </w:rPr>
        <w:t xml:space="preserve"> </w:t>
      </w:r>
      <w:r w:rsidRPr="000A066C">
        <w:rPr>
          <w:rFonts w:ascii="Times New Roman Italic" w:eastAsia="Times New Roman" w:hAnsi="Times New Roman Italic" w:cs="Times New Roman"/>
          <w:i/>
          <w:color w:val="000000" w:themeColor="text1"/>
          <w:szCs w:val="28"/>
        </w:rPr>
        <w:t>của Bộ trưởng Bộ Khoa học và Công nghệ</w:t>
      </w:r>
      <w:r>
        <w:rPr>
          <w:rFonts w:ascii="Times New Roman Italic" w:eastAsia="Times New Roman" w:hAnsi="Times New Roman Italic" w:cs="Times New Roman"/>
          <w:i/>
          <w:color w:val="000000" w:themeColor="text1"/>
          <w:szCs w:val="28"/>
        </w:rPr>
        <w:t xml:space="preserve"> </w:t>
      </w:r>
      <w:r w:rsidRPr="00307C15">
        <w:rPr>
          <w:rFonts w:ascii="Times New Roman Italic" w:eastAsia="Times New Roman" w:hAnsi="Times New Roman Italic" w:cs="Times New Roman"/>
          <w:i/>
          <w:iCs/>
          <w:color w:val="000000" w:themeColor="text1"/>
          <w:szCs w:val="28"/>
        </w:rPr>
        <w:t>quy định chi tiết và hướng dẫn về lập dự toán, quản lý sử dụng và quyết toán một số nội dung chi ngân sách nhà nước thực hiện nhiệm vụ khoa học, công nghệ và đổi mới sáng tạo</w:t>
      </w:r>
      <w:r w:rsidR="00025215">
        <w:rPr>
          <w:rFonts w:ascii="Times New Roman Italic" w:eastAsia="Times New Roman" w:hAnsi="Times New Roman Italic" w:cs="Times New Roman"/>
          <w:i/>
          <w:iCs/>
          <w:color w:val="000000" w:themeColor="text1"/>
          <w:szCs w:val="28"/>
        </w:rPr>
        <w:t>;</w:t>
      </w:r>
    </w:p>
    <w:p w14:paraId="6EC7E64C" w14:textId="10486156" w:rsidR="00C31559" w:rsidRPr="000A066C" w:rsidRDefault="00C31559" w:rsidP="00A45CA2">
      <w:pPr>
        <w:widowControl w:val="0"/>
        <w:spacing w:before="120" w:after="120" w:line="380" w:lineRule="exact"/>
        <w:ind w:firstLine="709"/>
        <w:jc w:val="both"/>
        <w:rPr>
          <w:rFonts w:ascii="Times New Roman Italic" w:eastAsia="Times New Roman" w:hAnsi="Times New Roman Italic" w:cs="Times New Roman"/>
          <w:i/>
          <w:color w:val="000000" w:themeColor="text1"/>
          <w:szCs w:val="28"/>
        </w:rPr>
      </w:pPr>
      <w:r w:rsidRPr="000A066C">
        <w:rPr>
          <w:rFonts w:ascii="Times New Roman Italic" w:eastAsia="Times New Roman" w:hAnsi="Times New Roman Italic" w:cs="Times New Roman"/>
          <w:i/>
          <w:color w:val="000000" w:themeColor="text1"/>
          <w:spacing w:val="8"/>
          <w:szCs w:val="28"/>
        </w:rPr>
        <w:t xml:space="preserve">Căn cứ Thông tư số 39/2026/TT-BKHCN ngày 01 tháng 7 năm 2026 </w:t>
      </w:r>
      <w:r w:rsidRPr="000A066C">
        <w:rPr>
          <w:rFonts w:ascii="Times New Roman Italic" w:eastAsia="Times New Roman" w:hAnsi="Times New Roman Italic" w:cs="Times New Roman"/>
          <w:i/>
          <w:color w:val="000000" w:themeColor="text1"/>
          <w:szCs w:val="28"/>
        </w:rPr>
        <w:t xml:space="preserve">của Bộ trưởng Bộ Khoa học và Công nghệ </w:t>
      </w:r>
      <w:r w:rsidR="00863F8A">
        <w:rPr>
          <w:rFonts w:ascii="Times New Roman Italic" w:eastAsia="Times New Roman" w:hAnsi="Times New Roman Italic" w:cs="Times New Roman"/>
          <w:i/>
          <w:color w:val="000000" w:themeColor="text1"/>
          <w:szCs w:val="28"/>
        </w:rPr>
        <w:t>q</w:t>
      </w:r>
      <w:r w:rsidRPr="000A066C">
        <w:rPr>
          <w:rFonts w:ascii="Times New Roman Italic" w:eastAsia="Times New Roman" w:hAnsi="Times New Roman Italic" w:cs="Times New Roman"/>
          <w:i/>
          <w:color w:val="000000" w:themeColor="text1"/>
          <w:szCs w:val="28"/>
        </w:rPr>
        <w:t>uy định lập và quản lý chi phí trong hoạt động đầu tư, mua sắm, thuê dịch vụ cho chuyển đổi số sử dụng ngân sách nhà nước</w:t>
      </w:r>
      <w:r w:rsidR="00A45CA2" w:rsidRPr="000A066C">
        <w:rPr>
          <w:rFonts w:ascii="Times New Roman Italic" w:eastAsia="Times New Roman" w:hAnsi="Times New Roman Italic" w:cs="Times New Roman"/>
          <w:i/>
          <w:color w:val="000000" w:themeColor="text1"/>
          <w:szCs w:val="28"/>
        </w:rPr>
        <w:t>;</w:t>
      </w:r>
    </w:p>
    <w:p w14:paraId="7ED7579E" w14:textId="5602ABA8" w:rsidR="00AD340E" w:rsidRPr="000A066C" w:rsidRDefault="00756E86" w:rsidP="00A45CA2">
      <w:pPr>
        <w:shd w:val="clear" w:color="auto" w:fill="FFFFFF"/>
        <w:spacing w:before="120" w:after="120" w:line="380" w:lineRule="exact"/>
        <w:ind w:firstLine="709"/>
        <w:jc w:val="both"/>
        <w:rPr>
          <w:i/>
          <w:iCs/>
          <w:color w:val="000000" w:themeColor="text1"/>
          <w:spacing w:val="4"/>
          <w:szCs w:val="28"/>
        </w:rPr>
      </w:pPr>
      <w:r w:rsidRPr="000A066C">
        <w:rPr>
          <w:i/>
          <w:color w:val="000000" w:themeColor="text1"/>
          <w:spacing w:val="4"/>
          <w:szCs w:val="28"/>
        </w:rPr>
        <w:t xml:space="preserve">Xét Tờ trình số </w:t>
      </w:r>
      <w:r w:rsidR="0007598A" w:rsidRPr="000A066C">
        <w:rPr>
          <w:i/>
          <w:color w:val="000000" w:themeColor="text1"/>
          <w:spacing w:val="4"/>
          <w:szCs w:val="28"/>
        </w:rPr>
        <w:t>295</w:t>
      </w:r>
      <w:r w:rsidRPr="000A066C">
        <w:rPr>
          <w:i/>
          <w:color w:val="000000" w:themeColor="text1"/>
          <w:spacing w:val="4"/>
          <w:szCs w:val="28"/>
        </w:rPr>
        <w:t xml:space="preserve">/TTr-UBND ngày </w:t>
      </w:r>
      <w:r w:rsidR="00AD340E" w:rsidRPr="000A066C">
        <w:rPr>
          <w:i/>
          <w:color w:val="000000" w:themeColor="text1"/>
          <w:spacing w:val="4"/>
          <w:szCs w:val="28"/>
        </w:rPr>
        <w:t xml:space="preserve">06 </w:t>
      </w:r>
      <w:r w:rsidRPr="000A066C">
        <w:rPr>
          <w:i/>
          <w:color w:val="000000" w:themeColor="text1"/>
          <w:spacing w:val="4"/>
          <w:szCs w:val="28"/>
        </w:rPr>
        <w:t xml:space="preserve">tháng </w:t>
      </w:r>
      <w:r w:rsidR="00E02E6C" w:rsidRPr="000A066C">
        <w:rPr>
          <w:i/>
          <w:color w:val="000000" w:themeColor="text1"/>
          <w:spacing w:val="4"/>
          <w:szCs w:val="28"/>
        </w:rPr>
        <w:t>8</w:t>
      </w:r>
      <w:r w:rsidRPr="000A066C">
        <w:rPr>
          <w:i/>
          <w:color w:val="000000" w:themeColor="text1"/>
          <w:spacing w:val="4"/>
          <w:szCs w:val="28"/>
        </w:rPr>
        <w:t xml:space="preserve"> năm </w:t>
      </w:r>
      <w:r w:rsidR="00E02E6C" w:rsidRPr="000A066C">
        <w:rPr>
          <w:i/>
          <w:color w:val="000000" w:themeColor="text1"/>
          <w:spacing w:val="4"/>
          <w:szCs w:val="28"/>
        </w:rPr>
        <w:t>2026</w:t>
      </w:r>
      <w:r w:rsidRPr="000A066C">
        <w:rPr>
          <w:i/>
          <w:color w:val="000000" w:themeColor="text1"/>
          <w:spacing w:val="4"/>
          <w:szCs w:val="28"/>
        </w:rPr>
        <w:t xml:space="preserve"> của Ủy ban</w:t>
      </w:r>
      <w:r w:rsidRPr="000A066C">
        <w:rPr>
          <w:i/>
          <w:color w:val="000000" w:themeColor="text1"/>
          <w:szCs w:val="28"/>
        </w:rPr>
        <w:t xml:space="preserve"> </w:t>
      </w:r>
      <w:r w:rsidRPr="00183AEB">
        <w:rPr>
          <w:rFonts w:ascii="Times New Roman Italic" w:hAnsi="Times New Roman Italic"/>
          <w:i/>
          <w:color w:val="000000" w:themeColor="text1"/>
          <w:spacing w:val="-4"/>
          <w:szCs w:val="28"/>
        </w:rPr>
        <w:t xml:space="preserve">nhân dân tỉnh </w:t>
      </w:r>
      <w:r w:rsidR="00AD340E" w:rsidRPr="00183AEB">
        <w:rPr>
          <w:rFonts w:ascii="Times New Roman Italic" w:hAnsi="Times New Roman Italic"/>
          <w:i/>
          <w:color w:val="000000" w:themeColor="text1"/>
          <w:spacing w:val="-4"/>
          <w:szCs w:val="28"/>
        </w:rPr>
        <w:t xml:space="preserve">Thái Nguyên </w:t>
      </w:r>
      <w:r w:rsidR="00183AEB" w:rsidRPr="00183AEB">
        <w:rPr>
          <w:rFonts w:ascii="Times New Roman Italic" w:hAnsi="Times New Roman Italic"/>
          <w:i/>
          <w:color w:val="000000" w:themeColor="text1"/>
          <w:spacing w:val="-4"/>
          <w:szCs w:val="28"/>
        </w:rPr>
        <w:t xml:space="preserve">dự thảo </w:t>
      </w:r>
      <w:r w:rsidR="00CD4413" w:rsidRPr="00183AEB">
        <w:rPr>
          <w:rFonts w:ascii="Times New Roman Italic" w:hAnsi="Times New Roman Italic"/>
          <w:i/>
          <w:color w:val="000000" w:themeColor="text1"/>
          <w:spacing w:val="-4"/>
          <w:szCs w:val="28"/>
        </w:rPr>
        <w:t>Nghị quyết của Hội đồng nhân dân tỉnh quy</w:t>
      </w:r>
      <w:r w:rsidR="00CD4413" w:rsidRPr="000A066C">
        <w:rPr>
          <w:i/>
          <w:color w:val="000000" w:themeColor="text1"/>
          <w:szCs w:val="28"/>
        </w:rPr>
        <w:t xml:space="preserve"> định</w:t>
      </w:r>
      <w:r w:rsidR="00EB7809" w:rsidRPr="000A066C">
        <w:rPr>
          <w:i/>
          <w:color w:val="000000" w:themeColor="text1"/>
          <w:szCs w:val="28"/>
        </w:rPr>
        <w:t xml:space="preserve"> một số chính sách hỗ trợ phát triển khoa học, công nghệ, đổi mới sáng tạo và chuyển đổi số trên địa bàn tỉnh Thái Nguyên đến năm 2030</w:t>
      </w:r>
      <w:r w:rsidRPr="000A066C">
        <w:rPr>
          <w:i/>
          <w:color w:val="000000" w:themeColor="text1"/>
          <w:szCs w:val="28"/>
        </w:rPr>
        <w:t xml:space="preserve">; Báo cáo thẩm tra của Ban Kinh tế - Ngân sách Hội đồng nhân dân tỉnh; </w:t>
      </w:r>
      <w:r w:rsidR="00AD340E" w:rsidRPr="000A066C">
        <w:rPr>
          <w:rFonts w:ascii="Times New Roman Italic" w:hAnsi="Times New Roman Italic"/>
          <w:i/>
          <w:color w:val="000000" w:themeColor="text1"/>
          <w:spacing w:val="2"/>
          <w:szCs w:val="28"/>
        </w:rPr>
        <w:t xml:space="preserve">Báo cáo </w:t>
      </w:r>
      <w:r w:rsidR="00AD340E" w:rsidRPr="004B0A42">
        <w:rPr>
          <w:rFonts w:ascii="Times New Roman Italic" w:hAnsi="Times New Roman Italic"/>
          <w:i/>
          <w:color w:val="000000" w:themeColor="text1"/>
          <w:spacing w:val="-4"/>
          <w:szCs w:val="28"/>
        </w:rPr>
        <w:t>số</w:t>
      </w:r>
      <w:r w:rsidR="004B0A42" w:rsidRPr="004B0A42">
        <w:rPr>
          <w:rFonts w:ascii="Times New Roman Italic" w:hAnsi="Times New Roman Italic"/>
          <w:i/>
          <w:color w:val="000000" w:themeColor="text1"/>
          <w:spacing w:val="-4"/>
          <w:szCs w:val="28"/>
        </w:rPr>
        <w:t xml:space="preserve"> 280</w:t>
      </w:r>
      <w:r w:rsidR="00AD340E" w:rsidRPr="004B0A42">
        <w:rPr>
          <w:rFonts w:ascii="Times New Roman Italic" w:hAnsi="Times New Roman Italic"/>
          <w:i/>
          <w:color w:val="000000" w:themeColor="text1"/>
          <w:spacing w:val="-4"/>
          <w:szCs w:val="28"/>
        </w:rPr>
        <w:t>/BC-</w:t>
      </w:r>
      <w:r w:rsidR="00AD340E" w:rsidRPr="004B0A42">
        <w:rPr>
          <w:i/>
          <w:color w:val="000000" w:themeColor="text1"/>
          <w:spacing w:val="-4"/>
          <w:szCs w:val="28"/>
        </w:rPr>
        <w:t xml:space="preserve">UBND </w:t>
      </w:r>
      <w:r w:rsidR="00AD340E" w:rsidRPr="00183AEB">
        <w:rPr>
          <w:rFonts w:ascii="Times New Roman Italic" w:hAnsi="Times New Roman Italic"/>
          <w:i/>
          <w:color w:val="000000" w:themeColor="text1"/>
          <w:spacing w:val="-4"/>
          <w:szCs w:val="28"/>
        </w:rPr>
        <w:t xml:space="preserve">ngày 12 tháng 8 năm 2026 của Ủy ban nhân dân tỉnh Thái Nguyên </w:t>
      </w:r>
      <w:r w:rsidR="002A6E5E" w:rsidRPr="00183AEB">
        <w:rPr>
          <w:rFonts w:ascii="Times New Roman Italic" w:hAnsi="Times New Roman Italic"/>
          <w:i/>
          <w:color w:val="000000" w:themeColor="text1"/>
          <w:spacing w:val="-4"/>
          <w:szCs w:val="28"/>
        </w:rPr>
        <w:t>giải trình, làm</w:t>
      </w:r>
      <w:r w:rsidR="002A6E5E" w:rsidRPr="002A6E5E">
        <w:rPr>
          <w:rFonts w:ascii="Times New Roman Italic" w:hAnsi="Times New Roman Italic"/>
          <w:i/>
          <w:color w:val="000000" w:themeColor="text1"/>
          <w:szCs w:val="28"/>
        </w:rPr>
        <w:t xml:space="preserve"> rõ một số nội dung thẩm tra của các Ban Hội đồng nhân dân tỉnh và ý kiến thảo luận </w:t>
      </w:r>
      <w:r w:rsidR="002A6E5E" w:rsidRPr="00183AEB">
        <w:rPr>
          <w:rFonts w:ascii="Times New Roman Italic" w:hAnsi="Times New Roman Italic"/>
          <w:i/>
          <w:color w:val="000000" w:themeColor="text1"/>
          <w:spacing w:val="-4"/>
          <w:szCs w:val="28"/>
        </w:rPr>
        <w:t>của các Tổ đại biểu tại Kỳ họp thứ sáu (Kỳ họp chuyên đề), Hội đồng nhân dân</w:t>
      </w:r>
      <w:r w:rsidR="002A6E5E" w:rsidRPr="002A6E5E">
        <w:rPr>
          <w:rFonts w:ascii="Times New Roman Italic" w:hAnsi="Times New Roman Italic"/>
          <w:i/>
          <w:color w:val="000000" w:themeColor="text1"/>
          <w:szCs w:val="28"/>
        </w:rPr>
        <w:t xml:space="preserve"> tỉnh Khóa XV</w:t>
      </w:r>
      <w:r w:rsidR="00AD340E" w:rsidRPr="000A066C">
        <w:rPr>
          <w:i/>
          <w:color w:val="000000" w:themeColor="text1"/>
          <w:spacing w:val="4"/>
          <w:szCs w:val="28"/>
        </w:rPr>
        <w:t>; ý kiến thảo luận của đại biểu Hội đồng nhân</w:t>
      </w:r>
      <w:r w:rsidR="00AD340E" w:rsidRPr="000A066C">
        <w:rPr>
          <w:i/>
          <w:color w:val="000000" w:themeColor="text1"/>
          <w:szCs w:val="28"/>
        </w:rPr>
        <w:t xml:space="preserve"> dân tỉnh tại kỳ họp;</w:t>
      </w:r>
    </w:p>
    <w:p w14:paraId="1C623922" w14:textId="0B0C0A80" w:rsidR="00756E86" w:rsidRPr="0021176A" w:rsidRDefault="00756E86" w:rsidP="00A45CA2">
      <w:pPr>
        <w:widowControl w:val="0"/>
        <w:spacing w:before="120" w:after="120" w:line="380" w:lineRule="exact"/>
        <w:ind w:firstLine="709"/>
        <w:jc w:val="both"/>
        <w:rPr>
          <w:rFonts w:ascii="Times New Roman Italic" w:hAnsi="Times New Roman Italic" w:cs="Times New Roman"/>
          <w:bCs/>
          <w:i/>
          <w:iCs/>
          <w:color w:val="000000" w:themeColor="text1"/>
          <w:szCs w:val="28"/>
        </w:rPr>
      </w:pPr>
      <w:r w:rsidRPr="004B0A42">
        <w:rPr>
          <w:rFonts w:ascii="Times New Roman Italic" w:hAnsi="Times New Roman Italic" w:cs="Times New Roman"/>
          <w:i/>
          <w:color w:val="000000" w:themeColor="text1"/>
          <w:spacing w:val="-6"/>
          <w:szCs w:val="28"/>
        </w:rPr>
        <w:t>Hội đồng nhân dân</w:t>
      </w:r>
      <w:r w:rsidR="00B111CC" w:rsidRPr="004B0A42">
        <w:rPr>
          <w:rFonts w:ascii="Times New Roman Italic" w:hAnsi="Times New Roman Italic" w:cs="Times New Roman"/>
          <w:i/>
          <w:color w:val="000000" w:themeColor="text1"/>
          <w:spacing w:val="-6"/>
          <w:szCs w:val="28"/>
        </w:rPr>
        <w:t xml:space="preserve"> tỉnh</w:t>
      </w:r>
      <w:r w:rsidRPr="004B0A42">
        <w:rPr>
          <w:rFonts w:ascii="Times New Roman Italic" w:hAnsi="Times New Roman Italic" w:cs="Times New Roman"/>
          <w:i/>
          <w:color w:val="000000" w:themeColor="text1"/>
          <w:spacing w:val="-6"/>
          <w:szCs w:val="28"/>
        </w:rPr>
        <w:t xml:space="preserve"> </w:t>
      </w:r>
      <w:r w:rsidR="00AD340E" w:rsidRPr="004B0A42">
        <w:rPr>
          <w:rFonts w:ascii="Times New Roman Italic" w:hAnsi="Times New Roman Italic" w:cs="Times New Roman"/>
          <w:i/>
          <w:color w:val="000000" w:themeColor="text1"/>
          <w:spacing w:val="-6"/>
          <w:szCs w:val="28"/>
        </w:rPr>
        <w:t xml:space="preserve">Thái Nguyên </w:t>
      </w:r>
      <w:r w:rsidRPr="004B0A42">
        <w:rPr>
          <w:rFonts w:ascii="Times New Roman Italic" w:hAnsi="Times New Roman Italic" w:cs="Times New Roman"/>
          <w:i/>
          <w:color w:val="000000" w:themeColor="text1"/>
          <w:spacing w:val="-6"/>
          <w:szCs w:val="28"/>
        </w:rPr>
        <w:t xml:space="preserve">ban hành </w:t>
      </w:r>
      <w:r w:rsidR="00CD4413" w:rsidRPr="004B0A42">
        <w:rPr>
          <w:rFonts w:ascii="Times New Roman Italic" w:hAnsi="Times New Roman Italic" w:cs="Times New Roman"/>
          <w:i/>
          <w:color w:val="000000" w:themeColor="text1"/>
          <w:spacing w:val="-6"/>
          <w:szCs w:val="28"/>
        </w:rPr>
        <w:t xml:space="preserve">Nghị quyết </w:t>
      </w:r>
      <w:r w:rsidR="004B0A42" w:rsidRPr="004B0A42">
        <w:rPr>
          <w:rFonts w:ascii="Times New Roman Italic" w:hAnsi="Times New Roman Italic" w:cs="Times New Roman"/>
          <w:i/>
          <w:color w:val="000000" w:themeColor="text1"/>
          <w:spacing w:val="-6"/>
          <w:szCs w:val="28"/>
        </w:rPr>
        <w:t xml:space="preserve">ban hành </w:t>
      </w:r>
      <w:r w:rsidR="00AD340E" w:rsidRPr="004B0A42">
        <w:rPr>
          <w:rFonts w:cs="Times New Roman"/>
          <w:i/>
          <w:color w:val="000000" w:themeColor="text1"/>
          <w:spacing w:val="-6"/>
          <w:szCs w:val="28"/>
        </w:rPr>
        <w:t>Q</w:t>
      </w:r>
      <w:r w:rsidR="00CD4413" w:rsidRPr="004B0A42">
        <w:rPr>
          <w:rFonts w:cs="Times New Roman"/>
          <w:i/>
          <w:color w:val="000000" w:themeColor="text1"/>
          <w:spacing w:val="-6"/>
          <w:szCs w:val="28"/>
        </w:rPr>
        <w:t>uy</w:t>
      </w:r>
      <w:r w:rsidR="00CD4413" w:rsidRPr="0009179E">
        <w:rPr>
          <w:rFonts w:cs="Times New Roman"/>
          <w:i/>
          <w:color w:val="000000" w:themeColor="text1"/>
          <w:szCs w:val="28"/>
        </w:rPr>
        <w:t xml:space="preserve"> định </w:t>
      </w:r>
      <w:r w:rsidR="0009179E">
        <w:rPr>
          <w:rFonts w:cs="Times New Roman"/>
          <w:i/>
          <w:color w:val="000000" w:themeColor="text1"/>
          <w:szCs w:val="28"/>
        </w:rPr>
        <w:br/>
      </w:r>
      <w:r w:rsidR="008F2126" w:rsidRPr="0009179E">
        <w:rPr>
          <w:rFonts w:cs="Times New Roman"/>
          <w:i/>
          <w:color w:val="000000" w:themeColor="text1"/>
          <w:szCs w:val="28"/>
        </w:rPr>
        <w:t xml:space="preserve">một số chính sách hỗ </w:t>
      </w:r>
      <w:r w:rsidR="000D30B6" w:rsidRPr="0009179E">
        <w:rPr>
          <w:rFonts w:cs="Times New Roman"/>
          <w:i/>
          <w:color w:val="000000" w:themeColor="text1"/>
          <w:szCs w:val="28"/>
        </w:rPr>
        <w:t xml:space="preserve">trợ phát triển khoa học, công nghệ, đổi mới sáng tạo và chuyển đổi số trên địa bàn tỉnh Thái </w:t>
      </w:r>
      <w:r w:rsidR="000D30B6" w:rsidRPr="0021176A">
        <w:rPr>
          <w:rFonts w:ascii="Times New Roman Italic" w:hAnsi="Times New Roman Italic" w:cs="Times New Roman"/>
          <w:i/>
          <w:color w:val="000000" w:themeColor="text1"/>
          <w:szCs w:val="28"/>
        </w:rPr>
        <w:t xml:space="preserve">Nguyên </w:t>
      </w:r>
      <w:r w:rsidR="0021176A" w:rsidRPr="0021176A">
        <w:rPr>
          <w:rFonts w:ascii="Times New Roman Italic" w:eastAsia="Calibri" w:hAnsi="Times New Roman Italic" w:cs="Times New Roman"/>
          <w:bCs/>
          <w:i/>
          <w:iCs/>
          <w:color w:val="000000" w:themeColor="text1"/>
          <w:szCs w:val="28"/>
        </w:rPr>
        <w:t>đến năm 2030</w:t>
      </w:r>
      <w:r w:rsidRPr="0021176A">
        <w:rPr>
          <w:rFonts w:ascii="Times New Roman Italic" w:hAnsi="Times New Roman Italic" w:cs="Times New Roman"/>
          <w:bCs/>
          <w:i/>
          <w:iCs/>
          <w:color w:val="000000" w:themeColor="text1"/>
          <w:szCs w:val="28"/>
        </w:rPr>
        <w:t>.</w:t>
      </w:r>
    </w:p>
    <w:p w14:paraId="717042FF" w14:textId="0F195B88" w:rsidR="002A6E5E" w:rsidRDefault="00BD271E" w:rsidP="00A45CA2">
      <w:pPr>
        <w:widowControl w:val="0"/>
        <w:spacing w:before="120" w:after="120" w:line="380" w:lineRule="exact"/>
        <w:ind w:firstLine="709"/>
        <w:jc w:val="both"/>
        <w:rPr>
          <w:rFonts w:cs="Times New Roman"/>
          <w:i/>
          <w:color w:val="000000" w:themeColor="text1"/>
          <w:szCs w:val="28"/>
        </w:rPr>
      </w:pPr>
      <w:proofErr w:type="gramStart"/>
      <w:r w:rsidRPr="000A066C">
        <w:rPr>
          <w:rFonts w:cs="Times New Roman"/>
          <w:b/>
          <w:bCs/>
          <w:iCs/>
          <w:color w:val="000000" w:themeColor="text1"/>
          <w:spacing w:val="4"/>
          <w:szCs w:val="28"/>
        </w:rPr>
        <w:t>Điều 1.</w:t>
      </w:r>
      <w:proofErr w:type="gramEnd"/>
      <w:r w:rsidRPr="000A066C">
        <w:rPr>
          <w:rFonts w:cs="Times New Roman"/>
          <w:iCs/>
          <w:color w:val="000000" w:themeColor="text1"/>
          <w:spacing w:val="4"/>
          <w:szCs w:val="28"/>
        </w:rPr>
        <w:t xml:space="preserve"> Ban hành kèm </w:t>
      </w:r>
      <w:proofErr w:type="gramStart"/>
      <w:r w:rsidRPr="000A066C">
        <w:rPr>
          <w:rFonts w:cs="Times New Roman"/>
          <w:iCs/>
          <w:color w:val="000000" w:themeColor="text1"/>
          <w:spacing w:val="4"/>
          <w:szCs w:val="28"/>
        </w:rPr>
        <w:t>theo</w:t>
      </w:r>
      <w:proofErr w:type="gramEnd"/>
      <w:r w:rsidRPr="000A066C">
        <w:rPr>
          <w:rFonts w:cs="Times New Roman"/>
          <w:iCs/>
          <w:color w:val="000000" w:themeColor="text1"/>
          <w:spacing w:val="4"/>
          <w:szCs w:val="28"/>
        </w:rPr>
        <w:t xml:space="preserve"> Nghị quyết này Quy định một số </w:t>
      </w:r>
      <w:r w:rsidR="00C944E4" w:rsidRPr="000A066C">
        <w:rPr>
          <w:rFonts w:cs="Times New Roman"/>
          <w:iCs/>
          <w:color w:val="000000" w:themeColor="text1"/>
          <w:spacing w:val="4"/>
          <w:szCs w:val="28"/>
        </w:rPr>
        <w:t>chính sách</w:t>
      </w:r>
      <w:r w:rsidR="00C944E4" w:rsidRPr="000A066C">
        <w:rPr>
          <w:rFonts w:cs="Times New Roman"/>
          <w:iCs/>
          <w:color w:val="000000" w:themeColor="text1"/>
          <w:szCs w:val="28"/>
        </w:rPr>
        <w:t xml:space="preserve"> </w:t>
      </w:r>
      <w:r w:rsidR="00C944E4" w:rsidRPr="000A066C">
        <w:rPr>
          <w:rFonts w:cs="Times New Roman"/>
          <w:iCs/>
          <w:color w:val="000000" w:themeColor="text1"/>
          <w:spacing w:val="-4"/>
          <w:szCs w:val="28"/>
        </w:rPr>
        <w:t>hỗ tr</w:t>
      </w:r>
      <w:r w:rsidR="00C901E9" w:rsidRPr="000A066C">
        <w:rPr>
          <w:rFonts w:cs="Times New Roman"/>
          <w:iCs/>
          <w:color w:val="000000" w:themeColor="text1"/>
          <w:spacing w:val="-4"/>
          <w:szCs w:val="28"/>
        </w:rPr>
        <w:t>ợ</w:t>
      </w:r>
      <w:r w:rsidR="00C944E4" w:rsidRPr="000A066C">
        <w:rPr>
          <w:rFonts w:cs="Times New Roman"/>
          <w:iCs/>
          <w:color w:val="000000" w:themeColor="text1"/>
          <w:spacing w:val="-4"/>
          <w:szCs w:val="28"/>
        </w:rPr>
        <w:t xml:space="preserve"> phát triển khoa học, công nghệ, đổi mới sáng tạo và chuyển đổi số trên địa</w:t>
      </w:r>
      <w:r w:rsidR="00C944E4" w:rsidRPr="000A066C">
        <w:rPr>
          <w:rFonts w:cs="Times New Roman"/>
          <w:iCs/>
          <w:color w:val="000000" w:themeColor="text1"/>
          <w:szCs w:val="28"/>
        </w:rPr>
        <w:t xml:space="preserve"> bàn tỉnh Thái Nguyên </w:t>
      </w:r>
      <w:r w:rsidR="0021176A" w:rsidRPr="0021176A">
        <w:rPr>
          <w:rFonts w:eastAsia="Calibri" w:cs="Times New Roman"/>
          <w:bCs/>
          <w:color w:val="000000" w:themeColor="text1"/>
          <w:szCs w:val="28"/>
        </w:rPr>
        <w:t>đến năm 2030</w:t>
      </w:r>
      <w:r w:rsidR="002A6E5E" w:rsidRPr="0021176A">
        <w:rPr>
          <w:rFonts w:cs="Times New Roman"/>
          <w:bCs/>
          <w:i/>
          <w:color w:val="000000" w:themeColor="text1"/>
          <w:szCs w:val="28"/>
        </w:rPr>
        <w:t>.</w:t>
      </w:r>
    </w:p>
    <w:p w14:paraId="5CE3EC44" w14:textId="6DD3CD1A" w:rsidR="00C944E4" w:rsidRPr="000A066C" w:rsidRDefault="00C944E4" w:rsidP="00A45CA2">
      <w:pPr>
        <w:widowControl w:val="0"/>
        <w:spacing w:before="120" w:after="120" w:line="380" w:lineRule="exact"/>
        <w:ind w:firstLine="709"/>
        <w:jc w:val="both"/>
        <w:rPr>
          <w:rFonts w:cs="Times New Roman"/>
          <w:b/>
          <w:color w:val="000000" w:themeColor="text1"/>
          <w:szCs w:val="28"/>
        </w:rPr>
      </w:pPr>
      <w:proofErr w:type="gramStart"/>
      <w:r w:rsidRPr="000A066C">
        <w:rPr>
          <w:rFonts w:cs="Times New Roman"/>
          <w:b/>
          <w:color w:val="000000" w:themeColor="text1"/>
          <w:szCs w:val="28"/>
        </w:rPr>
        <w:t xml:space="preserve">Điều </w:t>
      </w:r>
      <w:r w:rsidR="007B75D7" w:rsidRPr="000A066C">
        <w:rPr>
          <w:rFonts w:cs="Times New Roman"/>
          <w:b/>
          <w:color w:val="000000" w:themeColor="text1"/>
          <w:szCs w:val="28"/>
        </w:rPr>
        <w:t>2</w:t>
      </w:r>
      <w:r w:rsidRPr="000A066C">
        <w:rPr>
          <w:rFonts w:cs="Times New Roman"/>
          <w:b/>
          <w:color w:val="000000" w:themeColor="text1"/>
          <w:szCs w:val="28"/>
        </w:rPr>
        <w:t>.</w:t>
      </w:r>
      <w:proofErr w:type="gramEnd"/>
      <w:r w:rsidRPr="000A066C">
        <w:rPr>
          <w:rFonts w:cs="Times New Roman"/>
          <w:b/>
          <w:color w:val="000000" w:themeColor="text1"/>
          <w:szCs w:val="28"/>
        </w:rPr>
        <w:t xml:space="preserve"> Tổ chức thực hiện</w:t>
      </w:r>
    </w:p>
    <w:p w14:paraId="27E39693" w14:textId="77777777" w:rsidR="00AD340E" w:rsidRPr="000A066C" w:rsidRDefault="00AD340E" w:rsidP="00A45CA2">
      <w:pPr>
        <w:widowControl w:val="0"/>
        <w:spacing w:before="120" w:after="120" w:line="380" w:lineRule="exact"/>
        <w:ind w:firstLine="709"/>
        <w:jc w:val="both"/>
        <w:rPr>
          <w:color w:val="000000" w:themeColor="text1"/>
          <w:spacing w:val="4"/>
          <w:szCs w:val="28"/>
        </w:rPr>
      </w:pPr>
      <w:r w:rsidRPr="000A066C">
        <w:rPr>
          <w:bCs/>
          <w:color w:val="000000" w:themeColor="text1"/>
          <w:spacing w:val="-6"/>
          <w:szCs w:val="28"/>
        </w:rPr>
        <w:t>1.</w:t>
      </w:r>
      <w:r w:rsidRPr="000A066C">
        <w:rPr>
          <w:color w:val="000000" w:themeColor="text1"/>
          <w:spacing w:val="-6"/>
          <w:szCs w:val="28"/>
        </w:rPr>
        <w:t xml:space="preserve"> Giao Ủy ban nhân dân tỉnh tổ chức thực hiện Nghị quyết </w:t>
      </w:r>
      <w:proofErr w:type="gramStart"/>
      <w:r w:rsidRPr="000A066C">
        <w:rPr>
          <w:color w:val="000000" w:themeColor="text1"/>
          <w:spacing w:val="-6"/>
          <w:szCs w:val="28"/>
        </w:rPr>
        <w:t>theo</w:t>
      </w:r>
      <w:proofErr w:type="gramEnd"/>
      <w:r w:rsidRPr="000A066C">
        <w:rPr>
          <w:color w:val="000000" w:themeColor="text1"/>
          <w:spacing w:val="-6"/>
          <w:szCs w:val="28"/>
        </w:rPr>
        <w:t xml:space="preserve"> đúng quy định</w:t>
      </w:r>
      <w:r w:rsidRPr="000A066C">
        <w:rPr>
          <w:color w:val="000000" w:themeColor="text1"/>
          <w:szCs w:val="28"/>
        </w:rPr>
        <w:t xml:space="preserve"> của pháp luật</w:t>
      </w:r>
      <w:r w:rsidRPr="000A066C">
        <w:rPr>
          <w:color w:val="000000" w:themeColor="text1"/>
          <w:spacing w:val="4"/>
          <w:szCs w:val="28"/>
        </w:rPr>
        <w:t>.</w:t>
      </w:r>
    </w:p>
    <w:p w14:paraId="611445B0" w14:textId="77777777" w:rsidR="00AD340E" w:rsidRPr="000A066C" w:rsidRDefault="00AD340E" w:rsidP="00A45CA2">
      <w:pPr>
        <w:spacing w:before="120" w:after="120" w:line="380" w:lineRule="exact"/>
        <w:ind w:firstLine="709"/>
        <w:jc w:val="both"/>
        <w:rPr>
          <w:color w:val="000000" w:themeColor="text1"/>
          <w:szCs w:val="28"/>
          <w:lang w:val="nl-NL"/>
        </w:rPr>
      </w:pPr>
      <w:r w:rsidRPr="000A066C">
        <w:rPr>
          <w:color w:val="000000" w:themeColor="text1"/>
          <w:spacing w:val="-8"/>
          <w:szCs w:val="28"/>
          <w:lang w:val="nl-NL"/>
        </w:rPr>
        <w:t xml:space="preserve">2. </w:t>
      </w:r>
      <w:r w:rsidRPr="000A066C">
        <w:rPr>
          <w:color w:val="000000" w:themeColor="text1"/>
          <w:spacing w:val="-8"/>
          <w:szCs w:val="28"/>
          <w:lang w:val="vi-VN"/>
        </w:rPr>
        <w:t>Giao Thường trực Hội đồng nhân dân tỉnh,</w:t>
      </w:r>
      <w:r w:rsidRPr="000A066C">
        <w:rPr>
          <w:color w:val="000000" w:themeColor="text1"/>
          <w:spacing w:val="-8"/>
          <w:szCs w:val="28"/>
          <w:lang w:val="nl-NL"/>
        </w:rPr>
        <w:t xml:space="preserve"> </w:t>
      </w:r>
      <w:r w:rsidRPr="000A066C">
        <w:rPr>
          <w:color w:val="000000" w:themeColor="text1"/>
          <w:spacing w:val="-8"/>
          <w:szCs w:val="28"/>
          <w:lang w:val="vi-VN"/>
        </w:rPr>
        <w:t>các Ban Hội đồng nhân dân</w:t>
      </w:r>
      <w:r w:rsidRPr="000A066C">
        <w:rPr>
          <w:color w:val="000000" w:themeColor="text1"/>
          <w:spacing w:val="-6"/>
          <w:szCs w:val="28"/>
          <w:lang w:val="vi-VN"/>
        </w:rPr>
        <w:t xml:space="preserve"> tỉnh</w:t>
      </w:r>
      <w:r w:rsidRPr="000A066C">
        <w:rPr>
          <w:color w:val="000000" w:themeColor="text1"/>
          <w:spacing w:val="-6"/>
          <w:szCs w:val="28"/>
          <w:lang w:val="nl-NL"/>
        </w:rPr>
        <w:t>,</w:t>
      </w:r>
      <w:r w:rsidRPr="000A066C">
        <w:rPr>
          <w:color w:val="000000" w:themeColor="text1"/>
          <w:szCs w:val="28"/>
          <w:lang w:val="vi-VN"/>
        </w:rPr>
        <w:t xml:space="preserve"> </w:t>
      </w:r>
      <w:r w:rsidRPr="000A066C">
        <w:rPr>
          <w:color w:val="000000" w:themeColor="text1"/>
          <w:spacing w:val="-4"/>
          <w:szCs w:val="28"/>
          <w:lang w:val="vi-VN"/>
        </w:rPr>
        <w:t>các</w:t>
      </w:r>
      <w:r w:rsidRPr="000A066C">
        <w:rPr>
          <w:color w:val="000000" w:themeColor="text1"/>
          <w:spacing w:val="-4"/>
          <w:szCs w:val="28"/>
          <w:lang w:val="nl-NL"/>
        </w:rPr>
        <w:t xml:space="preserve"> Tổ</w:t>
      </w:r>
      <w:r w:rsidRPr="000A066C">
        <w:rPr>
          <w:color w:val="000000" w:themeColor="text1"/>
          <w:spacing w:val="-4"/>
          <w:szCs w:val="28"/>
          <w:lang w:val="vi-VN"/>
        </w:rPr>
        <w:t xml:space="preserve"> đại biểu Hội đồng nhân dân tỉnh</w:t>
      </w:r>
      <w:r w:rsidRPr="000A066C">
        <w:rPr>
          <w:color w:val="000000" w:themeColor="text1"/>
          <w:spacing w:val="-4"/>
          <w:szCs w:val="28"/>
          <w:lang w:val="nl-NL"/>
        </w:rPr>
        <w:t xml:space="preserve"> và đại biểu Hội đồng nhân dân tỉnh</w:t>
      </w:r>
      <w:r w:rsidRPr="000A066C">
        <w:rPr>
          <w:color w:val="000000" w:themeColor="text1"/>
          <w:spacing w:val="-4"/>
          <w:szCs w:val="28"/>
          <w:lang w:val="vi-VN"/>
        </w:rPr>
        <w:t xml:space="preserve"> giám</w:t>
      </w:r>
      <w:r w:rsidRPr="000A066C">
        <w:rPr>
          <w:color w:val="000000" w:themeColor="text1"/>
          <w:szCs w:val="28"/>
          <w:lang w:val="vi-VN"/>
        </w:rPr>
        <w:t xml:space="preserve"> sát việc thực hiện Nghị quyết</w:t>
      </w:r>
      <w:r w:rsidRPr="000A066C">
        <w:rPr>
          <w:color w:val="000000" w:themeColor="text1"/>
          <w:szCs w:val="28"/>
          <w:lang w:val="nl-NL"/>
        </w:rPr>
        <w:t>.</w:t>
      </w:r>
    </w:p>
    <w:p w14:paraId="032ABF41" w14:textId="625FFBA7" w:rsidR="007B75D7" w:rsidRPr="000A066C" w:rsidRDefault="007B75D7" w:rsidP="00A45CA2">
      <w:pPr>
        <w:widowControl w:val="0"/>
        <w:spacing w:before="120" w:after="120" w:line="380" w:lineRule="exact"/>
        <w:ind w:firstLine="709"/>
        <w:jc w:val="both"/>
        <w:rPr>
          <w:rFonts w:cs="Times New Roman"/>
          <w:b/>
          <w:bCs/>
          <w:color w:val="000000" w:themeColor="text1"/>
          <w:szCs w:val="28"/>
        </w:rPr>
      </w:pPr>
      <w:proofErr w:type="gramStart"/>
      <w:r w:rsidRPr="000A066C">
        <w:rPr>
          <w:rFonts w:cs="Times New Roman"/>
          <w:b/>
          <w:bCs/>
          <w:color w:val="000000" w:themeColor="text1"/>
          <w:szCs w:val="28"/>
        </w:rPr>
        <w:t>Điều 3.</w:t>
      </w:r>
      <w:proofErr w:type="gramEnd"/>
      <w:r w:rsidRPr="000A066C">
        <w:rPr>
          <w:rFonts w:cs="Times New Roman"/>
          <w:b/>
          <w:bCs/>
          <w:color w:val="000000" w:themeColor="text1"/>
          <w:szCs w:val="28"/>
        </w:rPr>
        <w:t xml:space="preserve"> Điều khoản thi hành</w:t>
      </w:r>
    </w:p>
    <w:p w14:paraId="19F7C1E2" w14:textId="0943F470" w:rsidR="007B75D7" w:rsidRPr="000A066C" w:rsidRDefault="007B75D7" w:rsidP="00A45CA2">
      <w:pPr>
        <w:widowControl w:val="0"/>
        <w:spacing w:before="120" w:after="120" w:line="380" w:lineRule="exact"/>
        <w:ind w:firstLine="709"/>
        <w:jc w:val="both"/>
        <w:rPr>
          <w:rFonts w:cs="Times New Roman"/>
          <w:color w:val="000000" w:themeColor="text1"/>
          <w:szCs w:val="28"/>
        </w:rPr>
      </w:pPr>
      <w:r w:rsidRPr="000A066C">
        <w:rPr>
          <w:rFonts w:cs="Times New Roman"/>
          <w:color w:val="000000" w:themeColor="text1"/>
          <w:spacing w:val="-4"/>
          <w:szCs w:val="28"/>
        </w:rPr>
        <w:lastRenderedPageBreak/>
        <w:t xml:space="preserve">1. Nghị quyết này có hiệu lực </w:t>
      </w:r>
      <w:r w:rsidR="00AD340E" w:rsidRPr="000A066C">
        <w:rPr>
          <w:rFonts w:cs="Times New Roman"/>
          <w:color w:val="000000" w:themeColor="text1"/>
          <w:spacing w:val="-4"/>
          <w:szCs w:val="28"/>
        </w:rPr>
        <w:t xml:space="preserve">thi hành </w:t>
      </w:r>
      <w:r w:rsidRPr="000A066C">
        <w:rPr>
          <w:rFonts w:cs="Times New Roman"/>
          <w:color w:val="000000" w:themeColor="text1"/>
          <w:spacing w:val="-4"/>
          <w:szCs w:val="28"/>
        </w:rPr>
        <w:t>từ</w:t>
      </w:r>
      <w:r w:rsidR="00B21486" w:rsidRPr="000A066C">
        <w:rPr>
          <w:rFonts w:cs="Times New Roman"/>
          <w:color w:val="000000" w:themeColor="text1"/>
          <w:spacing w:val="-4"/>
          <w:szCs w:val="28"/>
        </w:rPr>
        <w:t xml:space="preserve"> ngày 01</w:t>
      </w:r>
      <w:r w:rsidR="004B0BFE" w:rsidRPr="000A066C">
        <w:rPr>
          <w:rFonts w:cs="Times New Roman"/>
          <w:color w:val="000000" w:themeColor="text1"/>
          <w:spacing w:val="-4"/>
          <w:szCs w:val="28"/>
        </w:rPr>
        <w:t xml:space="preserve"> tháng 9</w:t>
      </w:r>
      <w:r w:rsidRPr="000A066C">
        <w:rPr>
          <w:rFonts w:cs="Times New Roman"/>
          <w:color w:val="000000" w:themeColor="text1"/>
          <w:spacing w:val="-4"/>
          <w:szCs w:val="28"/>
        </w:rPr>
        <w:t xml:space="preserve"> năm 2026 đến </w:t>
      </w:r>
      <w:r w:rsidRPr="000A066C">
        <w:rPr>
          <w:rFonts w:cs="Times New Roman"/>
          <w:color w:val="000000" w:themeColor="text1"/>
          <w:szCs w:val="28"/>
        </w:rPr>
        <w:t>hết ngày 31 tháng 12 năm 2030.</w:t>
      </w:r>
    </w:p>
    <w:p w14:paraId="55072AC0" w14:textId="77777777" w:rsidR="00AD340E" w:rsidRPr="000A066C" w:rsidRDefault="007B75D7" w:rsidP="00A45CA2">
      <w:pPr>
        <w:spacing w:before="120" w:after="120" w:line="380" w:lineRule="exact"/>
        <w:ind w:firstLine="720"/>
        <w:jc w:val="both"/>
        <w:rPr>
          <w:color w:val="000000" w:themeColor="text1"/>
          <w:spacing w:val="2"/>
          <w:szCs w:val="28"/>
          <w:lang w:val="de-DE"/>
        </w:rPr>
      </w:pPr>
      <w:r w:rsidRPr="000A066C">
        <w:rPr>
          <w:rFonts w:cs="Times New Roman"/>
          <w:color w:val="000000" w:themeColor="text1"/>
          <w:szCs w:val="28"/>
        </w:rPr>
        <w:t xml:space="preserve">2. </w:t>
      </w:r>
      <w:r w:rsidR="00AD340E" w:rsidRPr="000A066C">
        <w:rPr>
          <w:color w:val="000000" w:themeColor="text1"/>
          <w:spacing w:val="2"/>
          <w:szCs w:val="28"/>
          <w:lang w:val="de-DE"/>
        </w:rPr>
        <w:t>Trường hợp văn bản viện dẫn tại Nghị quyết này được sửa đổi, bổ sung hoặc thay thế bằng văn bản khác của cấp có thẩm quyền thì áp dụng theo các văn bản sửa đổi, bổ sung, thay thế.</w:t>
      </w:r>
    </w:p>
    <w:p w14:paraId="5C792850" w14:textId="36336F36" w:rsidR="00AD340E" w:rsidRPr="000A066C" w:rsidRDefault="00AD340E" w:rsidP="00A45CA2">
      <w:pPr>
        <w:spacing w:before="120" w:after="360" w:line="380" w:lineRule="exact"/>
        <w:ind w:firstLine="720"/>
        <w:jc w:val="both"/>
        <w:rPr>
          <w:i/>
          <w:iCs/>
          <w:color w:val="000000" w:themeColor="text1"/>
          <w:szCs w:val="28"/>
          <w:lang w:val="de-DE"/>
        </w:rPr>
      </w:pPr>
      <w:r w:rsidRPr="000A066C">
        <w:rPr>
          <w:rFonts w:ascii="Times New Roman Italic" w:hAnsi="Times New Roman Italic"/>
          <w:i/>
          <w:iCs/>
          <w:color w:val="000000" w:themeColor="text1"/>
          <w:szCs w:val="28"/>
          <w:lang w:val="de-DE"/>
        </w:rPr>
        <w:t xml:space="preserve">Nghị quyết này đã được Hội đồng nhân dân tỉnh Thái Nguyên Khóa XV, </w:t>
      </w:r>
      <w:r w:rsidRPr="000A066C">
        <w:rPr>
          <w:rFonts w:ascii="Times New Roman Italic" w:hAnsi="Times New Roman Italic"/>
          <w:i/>
          <w:iCs/>
          <w:color w:val="000000" w:themeColor="text1"/>
          <w:szCs w:val="28"/>
          <w:lang w:val="de-DE"/>
        </w:rPr>
        <w:br/>
        <w:t xml:space="preserve">Kỳ họp thứ sáu (Kỳ họp chuyên đề) thông qua ngày </w:t>
      </w:r>
      <w:r w:rsidR="00F64A3E" w:rsidRPr="000A066C">
        <w:rPr>
          <w:rFonts w:ascii="Times New Roman Italic" w:hAnsi="Times New Roman Italic"/>
          <w:i/>
          <w:iCs/>
          <w:color w:val="000000" w:themeColor="text1"/>
          <w:szCs w:val="28"/>
          <w:lang w:val="de-DE"/>
        </w:rPr>
        <w:t>13</w:t>
      </w:r>
      <w:r w:rsidRPr="000A066C">
        <w:rPr>
          <w:rFonts w:ascii="Times New Roman Italic" w:hAnsi="Times New Roman Italic"/>
          <w:i/>
          <w:iCs/>
          <w:color w:val="000000" w:themeColor="text1"/>
          <w:szCs w:val="28"/>
          <w:lang w:val="de-DE"/>
        </w:rPr>
        <w:t xml:space="preserve"> tháng </w:t>
      </w:r>
      <w:r w:rsidR="00F64A3E" w:rsidRPr="000A066C">
        <w:rPr>
          <w:rFonts w:ascii="Times New Roman Italic" w:hAnsi="Times New Roman Italic"/>
          <w:i/>
          <w:iCs/>
          <w:color w:val="000000" w:themeColor="text1"/>
          <w:szCs w:val="28"/>
          <w:lang w:val="de-DE"/>
        </w:rPr>
        <w:t>8</w:t>
      </w:r>
      <w:r w:rsidRPr="000A066C">
        <w:rPr>
          <w:rFonts w:ascii="Times New Roman Italic" w:hAnsi="Times New Roman Italic"/>
          <w:i/>
          <w:iCs/>
          <w:color w:val="000000" w:themeColor="text1"/>
          <w:szCs w:val="28"/>
          <w:lang w:val="de-DE"/>
        </w:rPr>
        <w:t xml:space="preserve"> năm 2026</w:t>
      </w:r>
      <w:r w:rsidRPr="000A066C">
        <w:rPr>
          <w:i/>
          <w:iCs/>
          <w:color w:val="000000" w:themeColor="text1"/>
          <w:szCs w:val="28"/>
          <w:lang w:val="de-DE"/>
        </w:rPr>
        <w:t>./.</w:t>
      </w:r>
    </w:p>
    <w:tbl>
      <w:tblPr>
        <w:tblW w:w="9322" w:type="dxa"/>
        <w:tblLook w:val="04A0" w:firstRow="1" w:lastRow="0" w:firstColumn="1" w:lastColumn="0" w:noHBand="0" w:noVBand="1"/>
      </w:tblPr>
      <w:tblGrid>
        <w:gridCol w:w="5353"/>
        <w:gridCol w:w="3969"/>
      </w:tblGrid>
      <w:tr w:rsidR="000A066C" w:rsidRPr="000A066C" w14:paraId="194F0324" w14:textId="77777777" w:rsidTr="00F64A3E">
        <w:trPr>
          <w:trHeight w:val="438"/>
        </w:trPr>
        <w:tc>
          <w:tcPr>
            <w:tcW w:w="5353" w:type="dxa"/>
          </w:tcPr>
          <w:p w14:paraId="0FFE6A73" w14:textId="77777777" w:rsidR="00F64A3E" w:rsidRPr="000A066C" w:rsidRDefault="00F64A3E" w:rsidP="00F64A3E">
            <w:pPr>
              <w:spacing w:after="0" w:line="240" w:lineRule="auto"/>
              <w:rPr>
                <w:b/>
                <w:bCs/>
                <w:i/>
                <w:iCs/>
                <w:color w:val="000000" w:themeColor="text1"/>
                <w:sz w:val="24"/>
                <w:szCs w:val="24"/>
                <w:lang w:val="nl-NL"/>
              </w:rPr>
            </w:pPr>
            <w:r w:rsidRPr="000A066C">
              <w:rPr>
                <w:b/>
                <w:bCs/>
                <w:i/>
                <w:iCs/>
                <w:color w:val="000000" w:themeColor="text1"/>
                <w:sz w:val="24"/>
                <w:szCs w:val="24"/>
                <w:lang w:val="nl-NL"/>
              </w:rPr>
              <w:t>Nơi nhận:</w:t>
            </w:r>
          </w:p>
          <w:p w14:paraId="2E46736D" w14:textId="77777777" w:rsidR="00F64A3E" w:rsidRPr="004B0A42" w:rsidRDefault="00F64A3E" w:rsidP="00F64A3E">
            <w:pPr>
              <w:spacing w:after="0" w:line="240" w:lineRule="auto"/>
              <w:rPr>
                <w:bCs/>
                <w:color w:val="000000" w:themeColor="text1"/>
                <w:sz w:val="22"/>
                <w:lang w:val="de-DE"/>
              </w:rPr>
            </w:pPr>
            <w:r w:rsidRPr="004B0A42">
              <w:rPr>
                <w:bCs/>
                <w:color w:val="000000" w:themeColor="text1"/>
                <w:szCs w:val="24"/>
                <w:lang w:val="de-DE"/>
              </w:rPr>
              <w:t xml:space="preserve">- </w:t>
            </w:r>
            <w:r w:rsidRPr="004B0A42">
              <w:rPr>
                <w:bCs/>
                <w:color w:val="000000" w:themeColor="text1"/>
                <w:sz w:val="22"/>
                <w:lang w:val="de-DE"/>
              </w:rPr>
              <w:t>Ủy ban Thường vụ Quốc hội (Báo cáo);</w:t>
            </w:r>
            <w:r w:rsidRPr="004B0A42">
              <w:rPr>
                <w:bCs/>
                <w:color w:val="000000" w:themeColor="text1"/>
                <w:sz w:val="22"/>
                <w:lang w:val="de-DE"/>
              </w:rPr>
              <w:br/>
              <w:t>- Chính phủ (Báo cáo);</w:t>
            </w:r>
            <w:r w:rsidRPr="004B0A42">
              <w:rPr>
                <w:bCs/>
                <w:color w:val="000000" w:themeColor="text1"/>
                <w:sz w:val="22"/>
                <w:lang w:val="de-DE"/>
              </w:rPr>
              <w:br/>
              <w:t>- Bộ Khoa học và Công nghệ (Báo cáo);</w:t>
            </w:r>
          </w:p>
          <w:p w14:paraId="7C2FF5B1" w14:textId="77777777" w:rsidR="00B308FA" w:rsidRDefault="00F64A3E" w:rsidP="00F64A3E">
            <w:pPr>
              <w:spacing w:after="0" w:line="240" w:lineRule="auto"/>
              <w:rPr>
                <w:bCs/>
                <w:color w:val="000000" w:themeColor="text1"/>
                <w:sz w:val="22"/>
              </w:rPr>
            </w:pPr>
            <w:r w:rsidRPr="004B0A42">
              <w:rPr>
                <w:bCs/>
                <w:color w:val="000000" w:themeColor="text1"/>
                <w:sz w:val="22"/>
                <w:lang w:val="de-DE"/>
              </w:rPr>
              <w:t>- Bộ Tài chính (Báo cáo);</w:t>
            </w:r>
            <w:r w:rsidRPr="004B0A42">
              <w:rPr>
                <w:bCs/>
                <w:color w:val="000000" w:themeColor="text1"/>
                <w:sz w:val="22"/>
                <w:lang w:val="de-DE"/>
              </w:rPr>
              <w:br/>
            </w:r>
            <w:r w:rsidRPr="004B0A42">
              <w:rPr>
                <w:bCs/>
                <w:color w:val="000000" w:themeColor="text1"/>
                <w:sz w:val="22"/>
              </w:rPr>
              <w:t>- Cục Kiểm tra văn bản và Tổ chức thi hành</w:t>
            </w:r>
          </w:p>
          <w:p w14:paraId="5FC6F888" w14:textId="77222871" w:rsidR="00F64A3E" w:rsidRPr="004B0A42" w:rsidRDefault="00B308FA" w:rsidP="00F64A3E">
            <w:pPr>
              <w:spacing w:after="0" w:line="240" w:lineRule="auto"/>
              <w:rPr>
                <w:bCs/>
                <w:color w:val="000000" w:themeColor="text1"/>
                <w:sz w:val="22"/>
              </w:rPr>
            </w:pPr>
            <w:r>
              <w:rPr>
                <w:bCs/>
                <w:color w:val="000000" w:themeColor="text1"/>
                <w:sz w:val="22"/>
              </w:rPr>
              <w:t xml:space="preserve"> </w:t>
            </w:r>
            <w:r w:rsidR="00F64A3E" w:rsidRPr="004B0A42">
              <w:rPr>
                <w:bCs/>
                <w:color w:val="000000" w:themeColor="text1"/>
                <w:sz w:val="22"/>
              </w:rPr>
              <w:t xml:space="preserve"> </w:t>
            </w:r>
            <w:r>
              <w:rPr>
                <w:bCs/>
                <w:color w:val="000000" w:themeColor="text1"/>
                <w:sz w:val="22"/>
              </w:rPr>
              <w:t xml:space="preserve"> </w:t>
            </w:r>
            <w:r w:rsidR="00F64A3E" w:rsidRPr="004B0A42">
              <w:rPr>
                <w:bCs/>
                <w:color w:val="000000" w:themeColor="text1"/>
                <w:sz w:val="22"/>
              </w:rPr>
              <w:t>pháp luật - Bộ Tư pháp (Kiểm tra);</w:t>
            </w:r>
          </w:p>
          <w:p w14:paraId="6F3974BC"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Thường trực Tỉnh ủy (Báo cáo);</w:t>
            </w:r>
          </w:p>
          <w:p w14:paraId="0A404FC1"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Thường trực HĐND tỉnh;</w:t>
            </w:r>
          </w:p>
          <w:p w14:paraId="6040518A"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Ủy ban nhân dân tỉnh;</w:t>
            </w:r>
          </w:p>
          <w:p w14:paraId="1E84FE57"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Đoàn đại biểu Quốc hội tỉnh;</w:t>
            </w:r>
          </w:p>
          <w:p w14:paraId="6F1E15F6"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Ủy ban MTTQ Việt Nam tỉnh;</w:t>
            </w:r>
          </w:p>
          <w:p w14:paraId="703D6DB5"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Các đại biểu HĐND tỉnh Khóa XV;</w:t>
            </w:r>
          </w:p>
          <w:p w14:paraId="7FA6B5F5"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xml:space="preserve">- Các cơ quan ngành dọc Trung ương </w:t>
            </w:r>
            <w:r w:rsidRPr="004B0A42">
              <w:rPr>
                <w:bCs/>
                <w:color w:val="000000" w:themeColor="text1"/>
                <w:sz w:val="22"/>
              </w:rPr>
              <w:br/>
              <w:t xml:space="preserve">  đóng trên địa bàn tỉnh;</w:t>
            </w:r>
          </w:p>
          <w:p w14:paraId="399F65ED"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Văn phòng: Tỉnh ủy, Ủy ban nhân dân tỉnh;</w:t>
            </w:r>
          </w:p>
          <w:p w14:paraId="3315FA8F"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Văn phòng Đoàn ĐBQH và HĐND tỉnh;</w:t>
            </w:r>
          </w:p>
          <w:p w14:paraId="6D3A0209"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Các sở, ban, ngành của tỉnh;</w:t>
            </w:r>
          </w:p>
          <w:p w14:paraId="656CF50D"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TT HĐND, UBND các xã, phường;</w:t>
            </w:r>
          </w:p>
          <w:p w14:paraId="2001CF36"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Báo và phát thanh, truyền hình Thái Nguyên;</w:t>
            </w:r>
          </w:p>
          <w:p w14:paraId="00771C25" w14:textId="77777777" w:rsidR="00F64A3E" w:rsidRPr="004B0A42" w:rsidRDefault="00F64A3E" w:rsidP="00F64A3E">
            <w:pPr>
              <w:spacing w:after="0" w:line="240" w:lineRule="auto"/>
              <w:rPr>
                <w:bCs/>
                <w:color w:val="000000" w:themeColor="text1"/>
                <w:sz w:val="22"/>
              </w:rPr>
            </w:pPr>
            <w:r w:rsidRPr="004B0A42">
              <w:rPr>
                <w:bCs/>
                <w:color w:val="000000" w:themeColor="text1"/>
                <w:sz w:val="22"/>
              </w:rPr>
              <w:t xml:space="preserve">  Trung tâm thông tin tỉnh;</w:t>
            </w:r>
          </w:p>
          <w:p w14:paraId="369AE227" w14:textId="747F5C87" w:rsidR="00F64A3E" w:rsidRPr="000A066C" w:rsidRDefault="00F64A3E" w:rsidP="00F64A3E">
            <w:pPr>
              <w:spacing w:after="0" w:line="240" w:lineRule="auto"/>
              <w:jc w:val="both"/>
              <w:rPr>
                <w:rFonts w:eastAsia="Times New Roman" w:cs="Times New Roman"/>
                <w:color w:val="000000" w:themeColor="text1"/>
                <w:szCs w:val="28"/>
              </w:rPr>
            </w:pPr>
            <w:r w:rsidRPr="004B0A42">
              <w:rPr>
                <w:bCs/>
                <w:color w:val="000000" w:themeColor="text1"/>
                <w:sz w:val="22"/>
              </w:rPr>
              <w:t xml:space="preserve">- Lưu: VT, </w:t>
            </w:r>
            <w:r w:rsidRPr="004B0A42">
              <w:rPr>
                <w:bCs/>
                <w:color w:val="000000" w:themeColor="text1"/>
                <w:sz w:val="22"/>
                <w:lang w:val="de-DE"/>
              </w:rPr>
              <w:t>CTHĐND.</w:t>
            </w:r>
          </w:p>
        </w:tc>
        <w:tc>
          <w:tcPr>
            <w:tcW w:w="3969" w:type="dxa"/>
          </w:tcPr>
          <w:p w14:paraId="550DA3E0" w14:textId="77777777" w:rsidR="00F64A3E" w:rsidRPr="000A066C" w:rsidRDefault="00F64A3E" w:rsidP="00F64A3E">
            <w:pPr>
              <w:spacing w:after="0" w:line="240" w:lineRule="auto"/>
              <w:jc w:val="center"/>
              <w:rPr>
                <w:b/>
                <w:color w:val="000000" w:themeColor="text1"/>
                <w:position w:val="10"/>
                <w:szCs w:val="28"/>
                <w:lang w:val="nl-NL"/>
              </w:rPr>
            </w:pPr>
            <w:r w:rsidRPr="000A066C">
              <w:rPr>
                <w:b/>
                <w:color w:val="000000" w:themeColor="text1"/>
                <w:position w:val="10"/>
                <w:szCs w:val="28"/>
                <w:lang w:val="nl-NL"/>
              </w:rPr>
              <w:t>CHỦ TỊCH</w:t>
            </w:r>
          </w:p>
          <w:p w14:paraId="07549EEC" w14:textId="77777777" w:rsidR="00F64A3E" w:rsidRPr="000A066C" w:rsidRDefault="00F64A3E" w:rsidP="00F64A3E">
            <w:pPr>
              <w:spacing w:after="0" w:line="240" w:lineRule="auto"/>
              <w:ind w:firstLine="567"/>
              <w:jc w:val="center"/>
              <w:rPr>
                <w:b/>
                <w:color w:val="000000" w:themeColor="text1"/>
                <w:position w:val="10"/>
                <w:szCs w:val="28"/>
                <w:lang w:val="nl-NL"/>
              </w:rPr>
            </w:pPr>
          </w:p>
          <w:p w14:paraId="54616F57" w14:textId="77777777" w:rsidR="00F64A3E" w:rsidRPr="000A066C" w:rsidRDefault="00F64A3E" w:rsidP="00F64A3E">
            <w:pPr>
              <w:spacing w:after="0" w:line="240" w:lineRule="auto"/>
              <w:ind w:firstLine="567"/>
              <w:jc w:val="center"/>
              <w:rPr>
                <w:b/>
                <w:color w:val="000000" w:themeColor="text1"/>
                <w:position w:val="10"/>
                <w:szCs w:val="28"/>
                <w:lang w:val="nl-NL"/>
              </w:rPr>
            </w:pPr>
          </w:p>
          <w:p w14:paraId="38F951DE" w14:textId="77777777" w:rsidR="00F64A3E" w:rsidRPr="000A066C" w:rsidRDefault="00F64A3E" w:rsidP="00F64A3E">
            <w:pPr>
              <w:spacing w:after="0" w:line="240" w:lineRule="auto"/>
              <w:ind w:firstLine="567"/>
              <w:jc w:val="center"/>
              <w:rPr>
                <w:b/>
                <w:color w:val="000000" w:themeColor="text1"/>
                <w:position w:val="10"/>
                <w:szCs w:val="28"/>
                <w:lang w:val="nl-NL"/>
              </w:rPr>
            </w:pPr>
          </w:p>
          <w:p w14:paraId="4FC695C1" w14:textId="77777777" w:rsidR="00F64A3E" w:rsidRPr="000A066C" w:rsidRDefault="00F64A3E" w:rsidP="00F64A3E">
            <w:pPr>
              <w:spacing w:after="0" w:line="240" w:lineRule="auto"/>
              <w:ind w:firstLine="567"/>
              <w:jc w:val="center"/>
              <w:rPr>
                <w:b/>
                <w:color w:val="000000" w:themeColor="text1"/>
                <w:position w:val="10"/>
                <w:szCs w:val="28"/>
                <w:lang w:val="nl-NL"/>
              </w:rPr>
            </w:pPr>
          </w:p>
          <w:p w14:paraId="106BDA5E" w14:textId="77777777" w:rsidR="00F64A3E" w:rsidRPr="000A066C" w:rsidRDefault="00F64A3E" w:rsidP="00F64A3E">
            <w:pPr>
              <w:spacing w:after="0" w:line="240" w:lineRule="auto"/>
              <w:ind w:firstLine="567"/>
              <w:jc w:val="center"/>
              <w:rPr>
                <w:b/>
                <w:color w:val="000000" w:themeColor="text1"/>
                <w:position w:val="10"/>
                <w:szCs w:val="28"/>
                <w:lang w:val="nl-NL"/>
              </w:rPr>
            </w:pPr>
          </w:p>
          <w:p w14:paraId="14A5060B" w14:textId="77777777" w:rsidR="00F64A3E" w:rsidRPr="000A066C" w:rsidRDefault="00F64A3E" w:rsidP="00F64A3E">
            <w:pPr>
              <w:spacing w:after="0" w:line="240" w:lineRule="auto"/>
              <w:jc w:val="center"/>
              <w:rPr>
                <w:b/>
                <w:color w:val="000000" w:themeColor="text1"/>
                <w:position w:val="10"/>
                <w:szCs w:val="28"/>
                <w:lang w:val="nl-NL"/>
              </w:rPr>
            </w:pPr>
          </w:p>
          <w:p w14:paraId="19E588D3" w14:textId="77777777" w:rsidR="00F64A3E" w:rsidRPr="000A066C" w:rsidRDefault="00F64A3E" w:rsidP="00F64A3E">
            <w:pPr>
              <w:spacing w:after="0" w:line="240" w:lineRule="auto"/>
              <w:jc w:val="center"/>
              <w:rPr>
                <w:b/>
                <w:color w:val="000000" w:themeColor="text1"/>
                <w:position w:val="10"/>
                <w:szCs w:val="28"/>
                <w:lang w:val="nl-NL"/>
              </w:rPr>
            </w:pPr>
            <w:r w:rsidRPr="000A066C">
              <w:rPr>
                <w:b/>
                <w:color w:val="000000" w:themeColor="text1"/>
                <w:position w:val="10"/>
                <w:szCs w:val="28"/>
                <w:lang w:val="nl-NL"/>
              </w:rPr>
              <w:t>Bùi Văn Lương</w:t>
            </w:r>
          </w:p>
          <w:p w14:paraId="15BEBC4E" w14:textId="77777777" w:rsidR="00F64A3E" w:rsidRPr="000A066C" w:rsidRDefault="00F64A3E" w:rsidP="00F64A3E">
            <w:pPr>
              <w:spacing w:after="0" w:line="240" w:lineRule="auto"/>
              <w:ind w:firstLine="567"/>
              <w:jc w:val="both"/>
              <w:rPr>
                <w:b/>
                <w:bCs/>
                <w:i/>
                <w:iCs/>
                <w:color w:val="000000" w:themeColor="text1"/>
                <w:position w:val="10"/>
                <w:szCs w:val="28"/>
                <w:lang w:val="nl-NL"/>
              </w:rPr>
            </w:pPr>
          </w:p>
          <w:p w14:paraId="514AB1E9" w14:textId="77777777" w:rsidR="00F64A3E" w:rsidRPr="000A066C" w:rsidRDefault="00F64A3E" w:rsidP="00F64A3E">
            <w:pPr>
              <w:spacing w:after="0" w:line="240" w:lineRule="auto"/>
              <w:ind w:firstLine="567"/>
              <w:jc w:val="both"/>
              <w:rPr>
                <w:b/>
                <w:bCs/>
                <w:i/>
                <w:iCs/>
                <w:color w:val="000000" w:themeColor="text1"/>
                <w:position w:val="10"/>
                <w:szCs w:val="28"/>
                <w:lang w:val="nl-NL"/>
              </w:rPr>
            </w:pPr>
          </w:p>
          <w:p w14:paraId="39980C9D" w14:textId="77777777" w:rsidR="00F64A3E" w:rsidRPr="000A066C" w:rsidRDefault="00F64A3E" w:rsidP="00F64A3E">
            <w:pPr>
              <w:spacing w:after="0" w:line="240" w:lineRule="auto"/>
              <w:ind w:firstLine="567"/>
              <w:jc w:val="both"/>
              <w:rPr>
                <w:b/>
                <w:bCs/>
                <w:i/>
                <w:iCs/>
                <w:color w:val="000000" w:themeColor="text1"/>
                <w:position w:val="10"/>
                <w:szCs w:val="28"/>
                <w:lang w:val="nl-NL"/>
              </w:rPr>
            </w:pPr>
          </w:p>
          <w:p w14:paraId="1928BC21" w14:textId="77777777" w:rsidR="00F64A3E" w:rsidRPr="000A066C" w:rsidRDefault="00F64A3E" w:rsidP="00F64A3E">
            <w:pPr>
              <w:spacing w:after="0" w:line="240" w:lineRule="auto"/>
              <w:ind w:firstLine="567"/>
              <w:jc w:val="both"/>
              <w:rPr>
                <w:b/>
                <w:bCs/>
                <w:i/>
                <w:iCs/>
                <w:color w:val="000000" w:themeColor="text1"/>
                <w:position w:val="10"/>
                <w:szCs w:val="28"/>
                <w:lang w:val="nl-NL"/>
              </w:rPr>
            </w:pPr>
          </w:p>
          <w:p w14:paraId="4AC5F057" w14:textId="77777777" w:rsidR="00F64A3E" w:rsidRPr="000A066C" w:rsidRDefault="00F64A3E" w:rsidP="00F64A3E">
            <w:pPr>
              <w:spacing w:after="0" w:line="240" w:lineRule="auto"/>
              <w:ind w:firstLine="567"/>
              <w:jc w:val="both"/>
              <w:rPr>
                <w:b/>
                <w:bCs/>
                <w:i/>
                <w:iCs/>
                <w:color w:val="000000" w:themeColor="text1"/>
                <w:position w:val="10"/>
                <w:szCs w:val="28"/>
                <w:lang w:val="nl-NL"/>
              </w:rPr>
            </w:pPr>
          </w:p>
          <w:p w14:paraId="7F08B350" w14:textId="77777777" w:rsidR="00F64A3E" w:rsidRPr="000A066C" w:rsidRDefault="00F64A3E" w:rsidP="00F64A3E">
            <w:pPr>
              <w:spacing w:after="0" w:line="240" w:lineRule="auto"/>
              <w:jc w:val="both"/>
              <w:rPr>
                <w:b/>
                <w:bCs/>
                <w:i/>
                <w:iCs/>
                <w:color w:val="000000" w:themeColor="text1"/>
                <w:position w:val="10"/>
                <w:szCs w:val="28"/>
                <w:lang w:val="nl-NL"/>
              </w:rPr>
            </w:pPr>
          </w:p>
          <w:p w14:paraId="2E554BF0" w14:textId="77777777" w:rsidR="00F64A3E" w:rsidRPr="000A066C" w:rsidRDefault="00F64A3E" w:rsidP="00F64A3E">
            <w:pPr>
              <w:widowControl w:val="0"/>
              <w:spacing w:after="0" w:line="240" w:lineRule="auto"/>
              <w:jc w:val="center"/>
              <w:rPr>
                <w:rFonts w:eastAsia="Times New Roman" w:cs="Times New Roman"/>
                <w:color w:val="000000" w:themeColor="text1"/>
                <w:szCs w:val="28"/>
              </w:rPr>
            </w:pPr>
          </w:p>
        </w:tc>
      </w:tr>
    </w:tbl>
    <w:p w14:paraId="76BD6C25" w14:textId="5296A6D1" w:rsidR="00C64AAD" w:rsidRDefault="00C64AAD" w:rsidP="007B75D7">
      <w:pPr>
        <w:spacing w:after="0" w:line="240" w:lineRule="auto"/>
        <w:rPr>
          <w:b/>
          <w:bCs/>
          <w:color w:val="000000" w:themeColor="text1"/>
          <w:szCs w:val="28"/>
        </w:rPr>
      </w:pPr>
      <w:r>
        <w:rPr>
          <w:b/>
          <w:bCs/>
          <w:color w:val="000000" w:themeColor="text1"/>
          <w:szCs w:val="28"/>
        </w:rPr>
        <w:br w:type="page"/>
      </w:r>
    </w:p>
    <w:p w14:paraId="0D458B56" w14:textId="77777777" w:rsidR="00D16930" w:rsidRPr="000A066C" w:rsidRDefault="00D16930" w:rsidP="007B75D7">
      <w:pPr>
        <w:spacing w:after="0" w:line="240" w:lineRule="auto"/>
        <w:rPr>
          <w:b/>
          <w:bCs/>
          <w:color w:val="000000" w:themeColor="text1"/>
          <w:szCs w:val="28"/>
        </w:rPr>
        <w:sectPr w:rsidR="00D16930" w:rsidRPr="000A066C" w:rsidSect="00AB1C7E">
          <w:headerReference w:type="default" r:id="rId9"/>
          <w:pgSz w:w="11907" w:h="16840" w:code="9"/>
          <w:pgMar w:top="1134" w:right="1134" w:bottom="1134" w:left="1701" w:header="720" w:footer="720" w:gutter="0"/>
          <w:cols w:space="720"/>
          <w:titlePg/>
          <w:docGrid w:linePitch="381"/>
        </w:sectPr>
      </w:pPr>
    </w:p>
    <w:tbl>
      <w:tblPr>
        <w:tblW w:w="9606" w:type="dxa"/>
        <w:tblInd w:w="-142" w:type="dxa"/>
        <w:tblLayout w:type="fixed"/>
        <w:tblLook w:val="0000" w:firstRow="0" w:lastRow="0" w:firstColumn="0" w:lastColumn="0" w:noHBand="0" w:noVBand="0"/>
      </w:tblPr>
      <w:tblGrid>
        <w:gridCol w:w="3511"/>
        <w:gridCol w:w="6095"/>
      </w:tblGrid>
      <w:tr w:rsidR="000A066C" w:rsidRPr="000A066C" w14:paraId="4EA0E81F" w14:textId="77777777" w:rsidTr="00FC1E7D">
        <w:trPr>
          <w:trHeight w:val="995"/>
        </w:trPr>
        <w:tc>
          <w:tcPr>
            <w:tcW w:w="3511" w:type="dxa"/>
          </w:tcPr>
          <w:p w14:paraId="7E675FFF" w14:textId="77777777" w:rsidR="00FA3C19" w:rsidRPr="000A066C" w:rsidRDefault="00FA3C19">
            <w:pPr>
              <w:snapToGrid w:val="0"/>
              <w:spacing w:after="0" w:line="240" w:lineRule="auto"/>
              <w:jc w:val="center"/>
              <w:rPr>
                <w:rFonts w:eastAsia="Times New Roman" w:cs="Times New Roman"/>
                <w:b/>
                <w:bCs/>
                <w:color w:val="000000" w:themeColor="text1"/>
                <w:sz w:val="26"/>
                <w:szCs w:val="26"/>
                <w:lang w:val="pt-BR"/>
              </w:rPr>
            </w:pPr>
            <w:r w:rsidRPr="000A066C">
              <w:rPr>
                <w:rFonts w:eastAsia="Times New Roman" w:cs="Times New Roman"/>
                <w:b/>
                <w:bCs/>
                <w:noProof/>
                <w:color w:val="000000" w:themeColor="text1"/>
                <w:sz w:val="26"/>
                <w:szCs w:val="26"/>
              </w:rPr>
              <w:lastRenderedPageBreak/>
              <w:t>HỘI ĐỒNG NHÂN DÂN</w:t>
            </w:r>
          </w:p>
          <w:p w14:paraId="5EDAC381" w14:textId="77777777" w:rsidR="00FA3C19" w:rsidRPr="000A066C" w:rsidRDefault="00FA3C19">
            <w:pPr>
              <w:spacing w:after="0" w:line="240" w:lineRule="auto"/>
              <w:jc w:val="center"/>
              <w:rPr>
                <w:rFonts w:eastAsia="Times New Roman" w:cs="Times New Roman"/>
                <w:b/>
                <w:color w:val="000000" w:themeColor="text1"/>
                <w:szCs w:val="28"/>
                <w:lang w:val="pt-BR"/>
              </w:rPr>
            </w:pPr>
            <w:r w:rsidRPr="000A066C">
              <w:rPr>
                <w:rFonts w:eastAsia="Times New Roman" w:cs="Times New Roman"/>
                <w:b/>
                <w:color w:val="000000" w:themeColor="text1"/>
                <w:sz w:val="26"/>
                <w:szCs w:val="26"/>
                <w:lang w:val="pt-BR"/>
              </w:rPr>
              <w:t>TỈNH THÁI NGUYÊN</w:t>
            </w:r>
          </w:p>
          <w:p w14:paraId="36A88D94" w14:textId="04AB5D61" w:rsidR="00FA3C19" w:rsidRPr="000A066C" w:rsidRDefault="00FA3C19" w:rsidP="004C7364">
            <w:pPr>
              <w:spacing w:after="0" w:line="240" w:lineRule="auto"/>
              <w:ind w:hanging="214"/>
              <w:jc w:val="center"/>
              <w:rPr>
                <w:rFonts w:eastAsia="Times New Roman" w:cs="Times New Roman"/>
                <w:b/>
                <w:color w:val="000000" w:themeColor="text1"/>
                <w:spacing w:val="-20"/>
                <w:szCs w:val="28"/>
                <w:lang w:val="pt-BR"/>
              </w:rPr>
            </w:pPr>
            <w:r w:rsidRPr="000A066C">
              <w:rPr>
                <w:rFonts w:eastAsia="Times New Roman" w:cs="Times New Roman"/>
                <w:b/>
                <w:noProof/>
                <w:color w:val="000000" w:themeColor="text1"/>
                <w:spacing w:val="-20"/>
                <w:szCs w:val="28"/>
              </w:rPr>
              <mc:AlternateContent>
                <mc:Choice Requires="wps">
                  <w:drawing>
                    <wp:anchor distT="0" distB="0" distL="114300" distR="114300" simplePos="0" relativeHeight="251661312" behindDoc="0" locked="0" layoutInCell="1" allowOverlap="1" wp14:anchorId="0DF5D890" wp14:editId="6986E176">
                      <wp:simplePos x="0" y="0"/>
                      <wp:positionH relativeFrom="column">
                        <wp:posOffset>558536</wp:posOffset>
                      </wp:positionH>
                      <wp:positionV relativeFrom="paragraph">
                        <wp:posOffset>4445</wp:posOffset>
                      </wp:positionV>
                      <wp:extent cx="1008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00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D68361"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35pt" to="123.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" strokecolor="windowText" strokeweight=".5pt">
                      <v:stroke joinstyle="miter"/>
                    </v:line>
                  </w:pict>
                </mc:Fallback>
              </mc:AlternateContent>
            </w:r>
          </w:p>
        </w:tc>
        <w:tc>
          <w:tcPr>
            <w:tcW w:w="6095" w:type="dxa"/>
          </w:tcPr>
          <w:p w14:paraId="7B4C3EF4" w14:textId="77777777" w:rsidR="00FA3C19" w:rsidRPr="000A066C" w:rsidRDefault="00FA3C19">
            <w:pPr>
              <w:spacing w:after="0" w:line="240" w:lineRule="auto"/>
              <w:jc w:val="center"/>
              <w:rPr>
                <w:rFonts w:eastAsia="Times New Roman" w:cs="Times New Roman"/>
                <w:b/>
                <w:color w:val="000000" w:themeColor="text1"/>
                <w:sz w:val="26"/>
                <w:szCs w:val="26"/>
                <w:lang w:val="pt-BR"/>
              </w:rPr>
            </w:pPr>
            <w:r w:rsidRPr="000A066C">
              <w:rPr>
                <w:rFonts w:eastAsia="Times New Roman" w:cs="Times New Roman"/>
                <w:b/>
                <w:color w:val="000000" w:themeColor="text1"/>
                <w:sz w:val="26"/>
                <w:szCs w:val="26"/>
                <w:lang w:val="pt-BR"/>
              </w:rPr>
              <w:t>CỘNG HÒA XÃ HỘI CHỦ NGHĨA VIỆT NAM</w:t>
            </w:r>
          </w:p>
          <w:p w14:paraId="37180ED4" w14:textId="3194E3C3" w:rsidR="00FA3C19" w:rsidRPr="000A066C" w:rsidRDefault="00FA3C19">
            <w:pPr>
              <w:spacing w:after="0" w:line="240" w:lineRule="auto"/>
              <w:jc w:val="center"/>
              <w:rPr>
                <w:rFonts w:eastAsia="Times New Roman" w:cs="Times New Roman"/>
                <w:i/>
                <w:color w:val="000000" w:themeColor="text1"/>
                <w:szCs w:val="28"/>
                <w:lang w:val="pt-BR"/>
              </w:rPr>
            </w:pPr>
            <w:r w:rsidRPr="000A066C">
              <w:rPr>
                <w:rFonts w:eastAsia="Times New Roman" w:cs="Times New Roman"/>
                <w:b/>
                <w:color w:val="000000" w:themeColor="text1"/>
                <w:szCs w:val="28"/>
                <w:lang w:val="pt-BR"/>
              </w:rPr>
              <w:t>Độc lập - Tự do - Hạnh phúc</w:t>
            </w:r>
          </w:p>
          <w:p w14:paraId="0C55B22C" w14:textId="37F28136" w:rsidR="00FA3C19" w:rsidRPr="000A066C" w:rsidRDefault="004F20FA" w:rsidP="004C7364">
            <w:pPr>
              <w:spacing w:after="0" w:line="240" w:lineRule="auto"/>
              <w:jc w:val="center"/>
              <w:rPr>
                <w:rFonts w:eastAsia="Times New Roman" w:cs="Times New Roman"/>
                <w:i/>
                <w:color w:val="000000" w:themeColor="text1"/>
                <w:spacing w:val="-6"/>
                <w:szCs w:val="28"/>
                <w:lang w:val="pt-BR"/>
              </w:rPr>
            </w:pPr>
            <w:r w:rsidRPr="000A066C">
              <w:rPr>
                <w:rFonts w:eastAsia="Times New Roman" w:cs="Times New Roman"/>
                <w:i/>
                <w:noProof/>
                <w:color w:val="000000" w:themeColor="text1"/>
                <w:spacing w:val="-6"/>
                <w:szCs w:val="28"/>
              </w:rPr>
              <mc:AlternateContent>
                <mc:Choice Requires="wps">
                  <w:drawing>
                    <wp:anchor distT="0" distB="0" distL="114300" distR="114300" simplePos="0" relativeHeight="251659264" behindDoc="0" locked="0" layoutInCell="1" allowOverlap="1" wp14:anchorId="51BB55E6" wp14:editId="6DF84802">
                      <wp:simplePos x="0" y="0"/>
                      <wp:positionH relativeFrom="column">
                        <wp:posOffset>778774</wp:posOffset>
                      </wp:positionH>
                      <wp:positionV relativeFrom="paragraph">
                        <wp:posOffset>28575</wp:posOffset>
                      </wp:positionV>
                      <wp:extent cx="2160000" cy="0"/>
                      <wp:effectExtent l="0" t="0" r="0" b="0"/>
                      <wp:wrapNone/>
                      <wp:docPr id="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00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E3D574" id="Line 1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3pt,2.25pt" to="231.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" strokecolor="black [3040]"/>
                  </w:pict>
                </mc:Fallback>
              </mc:AlternateContent>
            </w:r>
          </w:p>
        </w:tc>
      </w:tr>
    </w:tbl>
    <w:p w14:paraId="29045A44" w14:textId="6FD524C1" w:rsidR="00C944E4" w:rsidRPr="000A066C" w:rsidRDefault="00FC1E7D" w:rsidP="00A45CA2">
      <w:pPr>
        <w:widowControl w:val="0"/>
        <w:spacing w:after="0" w:line="240" w:lineRule="auto"/>
        <w:jc w:val="center"/>
        <w:rPr>
          <w:rFonts w:cs="Times New Roman"/>
          <w:b/>
          <w:bCs/>
          <w:iCs/>
          <w:color w:val="000000" w:themeColor="text1"/>
          <w:szCs w:val="28"/>
        </w:rPr>
      </w:pPr>
      <w:r w:rsidRPr="000A066C">
        <w:rPr>
          <w:rFonts w:cs="Times New Roman"/>
          <w:b/>
          <w:bCs/>
          <w:iCs/>
          <w:color w:val="000000" w:themeColor="text1"/>
          <w:szCs w:val="28"/>
        </w:rPr>
        <w:t>QUY ĐỊNH</w:t>
      </w:r>
    </w:p>
    <w:p w14:paraId="5EEFF659" w14:textId="21DBBA7A" w:rsidR="00FC1E7D" w:rsidRPr="000A066C" w:rsidRDefault="000022D1" w:rsidP="002A6E5E">
      <w:pPr>
        <w:widowControl w:val="0"/>
        <w:spacing w:after="0" w:line="240" w:lineRule="auto"/>
        <w:jc w:val="center"/>
        <w:rPr>
          <w:rFonts w:cs="Times New Roman"/>
          <w:b/>
          <w:bCs/>
          <w:iCs/>
          <w:color w:val="000000" w:themeColor="text1"/>
          <w:szCs w:val="28"/>
        </w:rPr>
      </w:pPr>
      <w:r w:rsidRPr="000A066C">
        <w:rPr>
          <w:rFonts w:cs="Times New Roman"/>
          <w:b/>
          <w:bCs/>
          <w:iCs/>
          <w:color w:val="000000" w:themeColor="text1"/>
          <w:szCs w:val="28"/>
        </w:rPr>
        <w:t xml:space="preserve">Một số chính sách hỗ trợ phát triển khoa học, công nghệ, đổi mới sáng tạo và chuyển đổi số trên địa bàn tỉnh Thái Nguyên </w:t>
      </w:r>
      <w:r w:rsidR="0021176A" w:rsidRPr="0021176A">
        <w:rPr>
          <w:rFonts w:ascii="Times New Roman Bold" w:eastAsia="Calibri" w:hAnsi="Times New Roman Bold" w:cs="Times New Roman"/>
          <w:b/>
          <w:color w:val="000000" w:themeColor="text1"/>
          <w:spacing w:val="-6"/>
          <w:szCs w:val="28"/>
        </w:rPr>
        <w:t>đến năm 2030</w:t>
      </w:r>
    </w:p>
    <w:p w14:paraId="41B09F54" w14:textId="4BF2BD21" w:rsidR="000022D1" w:rsidRPr="000A066C" w:rsidRDefault="000022D1" w:rsidP="006401F4">
      <w:pPr>
        <w:widowControl w:val="0"/>
        <w:spacing w:after="0" w:line="240" w:lineRule="auto"/>
        <w:jc w:val="center"/>
        <w:rPr>
          <w:rFonts w:cs="Times New Roman"/>
          <w:i/>
          <w:color w:val="000000" w:themeColor="text1"/>
          <w:szCs w:val="28"/>
        </w:rPr>
      </w:pPr>
      <w:r w:rsidRPr="000A066C">
        <w:rPr>
          <w:rFonts w:cs="Times New Roman"/>
          <w:i/>
          <w:color w:val="000000" w:themeColor="text1"/>
          <w:szCs w:val="28"/>
        </w:rPr>
        <w:t xml:space="preserve">(Ban hành kèm theo Nghị quyết </w:t>
      </w:r>
      <w:proofErr w:type="gramStart"/>
      <w:r w:rsidRPr="000A066C">
        <w:rPr>
          <w:rFonts w:cs="Times New Roman"/>
          <w:i/>
          <w:color w:val="000000" w:themeColor="text1"/>
          <w:szCs w:val="28"/>
        </w:rPr>
        <w:t>s</w:t>
      </w:r>
      <w:r w:rsidR="00F64A3E" w:rsidRPr="000A066C">
        <w:rPr>
          <w:rFonts w:cs="Times New Roman"/>
          <w:i/>
          <w:color w:val="000000" w:themeColor="text1"/>
          <w:szCs w:val="28"/>
        </w:rPr>
        <w:t>ố</w:t>
      </w:r>
      <w:r w:rsidR="009B40B7">
        <w:rPr>
          <w:rFonts w:cs="Times New Roman"/>
          <w:i/>
          <w:color w:val="000000" w:themeColor="text1"/>
          <w:szCs w:val="28"/>
        </w:rPr>
        <w:t xml:space="preserve">  75</w:t>
      </w:r>
      <w:proofErr w:type="gramEnd"/>
      <w:r w:rsidRPr="000A066C">
        <w:rPr>
          <w:rFonts w:cs="Times New Roman"/>
          <w:i/>
          <w:color w:val="000000" w:themeColor="text1"/>
          <w:szCs w:val="28"/>
        </w:rPr>
        <w:t>/2026/NQ-HĐND)</w:t>
      </w:r>
    </w:p>
    <w:p w14:paraId="0D80763D" w14:textId="77777777" w:rsidR="00C95FB9" w:rsidRPr="000A066C" w:rsidRDefault="00C95FB9" w:rsidP="006401F4">
      <w:pPr>
        <w:widowControl w:val="0"/>
        <w:spacing w:after="0" w:line="240" w:lineRule="auto"/>
        <w:jc w:val="center"/>
        <w:rPr>
          <w:rFonts w:cs="Times New Roman"/>
          <w:i/>
          <w:color w:val="000000" w:themeColor="text1"/>
          <w:szCs w:val="28"/>
        </w:rPr>
      </w:pPr>
    </w:p>
    <w:p w14:paraId="2D55C2D5" w14:textId="082272FD" w:rsidR="00C15E5C" w:rsidRPr="000A066C" w:rsidRDefault="00C15E5C" w:rsidP="006401F4">
      <w:pPr>
        <w:widowControl w:val="0"/>
        <w:spacing w:before="120" w:after="0" w:line="240" w:lineRule="auto"/>
        <w:jc w:val="center"/>
        <w:rPr>
          <w:rFonts w:cs="Times New Roman"/>
          <w:b/>
          <w:color w:val="000000" w:themeColor="text1"/>
          <w:szCs w:val="28"/>
        </w:rPr>
      </w:pPr>
      <w:r w:rsidRPr="000A066C">
        <w:rPr>
          <w:rFonts w:cs="Times New Roman"/>
          <w:b/>
          <w:color w:val="000000" w:themeColor="text1"/>
          <w:szCs w:val="28"/>
        </w:rPr>
        <w:t>Chương I</w:t>
      </w:r>
    </w:p>
    <w:p w14:paraId="1A5C7310" w14:textId="77777777" w:rsidR="00FF0118" w:rsidRPr="000A066C" w:rsidRDefault="00C15E5C" w:rsidP="00FF0118">
      <w:pPr>
        <w:widowControl w:val="0"/>
        <w:spacing w:after="0" w:line="240" w:lineRule="auto"/>
        <w:jc w:val="center"/>
        <w:rPr>
          <w:rFonts w:cs="Times New Roman"/>
          <w:b/>
          <w:color w:val="000000" w:themeColor="text1"/>
          <w:szCs w:val="28"/>
        </w:rPr>
      </w:pPr>
      <w:r w:rsidRPr="000A066C">
        <w:rPr>
          <w:rFonts w:cs="Times New Roman"/>
          <w:b/>
          <w:color w:val="000000" w:themeColor="text1"/>
          <w:szCs w:val="28"/>
        </w:rPr>
        <w:t>QUY ĐỊNH CHUNG</w:t>
      </w:r>
    </w:p>
    <w:p w14:paraId="4E44FB01" w14:textId="77777777" w:rsidR="00FF0118" w:rsidRPr="000A066C" w:rsidRDefault="00FF0118" w:rsidP="00FF0118">
      <w:pPr>
        <w:widowControl w:val="0"/>
        <w:spacing w:after="0" w:line="240" w:lineRule="auto"/>
        <w:ind w:firstLine="709"/>
        <w:rPr>
          <w:rFonts w:cs="Times New Roman"/>
          <w:b/>
          <w:color w:val="000000" w:themeColor="text1"/>
          <w:szCs w:val="28"/>
        </w:rPr>
      </w:pPr>
    </w:p>
    <w:p w14:paraId="7F367F8D" w14:textId="303DCF43" w:rsidR="0072062B" w:rsidRPr="000A066C" w:rsidRDefault="0072062B" w:rsidP="00FF0118">
      <w:pPr>
        <w:widowControl w:val="0"/>
        <w:spacing w:before="120" w:after="120" w:line="340" w:lineRule="exact"/>
        <w:ind w:firstLine="709"/>
        <w:rPr>
          <w:rFonts w:cs="Times New Roman"/>
          <w:b/>
          <w:color w:val="000000" w:themeColor="text1"/>
          <w:szCs w:val="28"/>
        </w:rPr>
      </w:pPr>
      <w:proofErr w:type="gramStart"/>
      <w:r w:rsidRPr="000A066C">
        <w:rPr>
          <w:rFonts w:cs="Times New Roman"/>
          <w:b/>
          <w:color w:val="000000" w:themeColor="text1"/>
          <w:szCs w:val="28"/>
        </w:rPr>
        <w:t>Điều 1.</w:t>
      </w:r>
      <w:proofErr w:type="gramEnd"/>
      <w:r w:rsidRPr="000A066C">
        <w:rPr>
          <w:rFonts w:cs="Times New Roman"/>
          <w:b/>
          <w:color w:val="000000" w:themeColor="text1"/>
          <w:szCs w:val="28"/>
        </w:rPr>
        <w:t xml:space="preserve"> Phạm </w:t>
      </w:r>
      <w:proofErr w:type="gramStart"/>
      <w:r w:rsidRPr="000A066C">
        <w:rPr>
          <w:rFonts w:cs="Times New Roman"/>
          <w:b/>
          <w:color w:val="000000" w:themeColor="text1"/>
          <w:szCs w:val="28"/>
        </w:rPr>
        <w:t>vi</w:t>
      </w:r>
      <w:proofErr w:type="gramEnd"/>
      <w:r w:rsidRPr="000A066C">
        <w:rPr>
          <w:rFonts w:cs="Times New Roman"/>
          <w:b/>
          <w:color w:val="000000" w:themeColor="text1"/>
          <w:szCs w:val="28"/>
        </w:rPr>
        <w:t xml:space="preserve"> điều chỉnh</w:t>
      </w:r>
      <w:r w:rsidR="00897E27" w:rsidRPr="000A066C">
        <w:rPr>
          <w:rFonts w:cs="Times New Roman"/>
          <w:b/>
          <w:color w:val="000000" w:themeColor="text1"/>
          <w:szCs w:val="28"/>
        </w:rPr>
        <w:t>, đối tượng áp dụng</w:t>
      </w:r>
      <w:bookmarkStart w:id="2" w:name="_GoBack"/>
      <w:bookmarkEnd w:id="2"/>
    </w:p>
    <w:p w14:paraId="1E3A02D3" w14:textId="77777777" w:rsidR="003F6121" w:rsidRPr="000A066C" w:rsidRDefault="003F6121" w:rsidP="00FF0118">
      <w:pPr>
        <w:widowControl w:val="0"/>
        <w:spacing w:before="120" w:after="120" w:line="340" w:lineRule="exact"/>
        <w:ind w:firstLine="709"/>
        <w:jc w:val="both"/>
        <w:rPr>
          <w:rStyle w:val="fontstyle01"/>
          <w:rFonts w:ascii="Times New Roman" w:hAnsi="Times New Roman" w:cs="Times New Roman"/>
          <w:color w:val="000000" w:themeColor="text1"/>
        </w:rPr>
      </w:pPr>
      <w:r w:rsidRPr="000A066C">
        <w:rPr>
          <w:rStyle w:val="fontstyle01"/>
          <w:rFonts w:ascii="Times New Roman" w:hAnsi="Times New Roman" w:cs="Times New Roman"/>
          <w:color w:val="000000" w:themeColor="text1"/>
        </w:rPr>
        <w:t xml:space="preserve">1. Phạm </w:t>
      </w:r>
      <w:proofErr w:type="gramStart"/>
      <w:r w:rsidRPr="000A066C">
        <w:rPr>
          <w:rStyle w:val="fontstyle01"/>
          <w:rFonts w:ascii="Times New Roman" w:hAnsi="Times New Roman" w:cs="Times New Roman"/>
          <w:color w:val="000000" w:themeColor="text1"/>
        </w:rPr>
        <w:t>vi</w:t>
      </w:r>
      <w:proofErr w:type="gramEnd"/>
      <w:r w:rsidRPr="000A066C">
        <w:rPr>
          <w:rStyle w:val="fontstyle01"/>
          <w:rFonts w:ascii="Times New Roman" w:hAnsi="Times New Roman" w:cs="Times New Roman"/>
          <w:color w:val="000000" w:themeColor="text1"/>
        </w:rPr>
        <w:t xml:space="preserve"> điều chỉnh</w:t>
      </w:r>
    </w:p>
    <w:p w14:paraId="6CF9452F" w14:textId="2399905E" w:rsidR="00154114" w:rsidRPr="0021176A" w:rsidRDefault="00F64A3E" w:rsidP="00FF0118">
      <w:pPr>
        <w:widowControl w:val="0"/>
        <w:spacing w:before="120" w:after="120" w:line="340" w:lineRule="exact"/>
        <w:ind w:firstLine="709"/>
        <w:jc w:val="both"/>
        <w:rPr>
          <w:rStyle w:val="fontstyle01"/>
          <w:rFonts w:ascii="Times New Roman" w:hAnsi="Times New Roman" w:cs="Times New Roman"/>
          <w:bCs/>
          <w:color w:val="000000" w:themeColor="text1"/>
        </w:rPr>
      </w:pPr>
      <w:r w:rsidRPr="000A066C">
        <w:rPr>
          <w:rStyle w:val="fontstyle01"/>
          <w:rFonts w:ascii="Times New Roman" w:hAnsi="Times New Roman" w:cs="Times New Roman"/>
          <w:color w:val="000000" w:themeColor="text1"/>
          <w:spacing w:val="-8"/>
        </w:rPr>
        <w:t xml:space="preserve">Quy định </w:t>
      </w:r>
      <w:r w:rsidR="000564B4" w:rsidRPr="000A066C">
        <w:rPr>
          <w:rStyle w:val="fontstyle01"/>
          <w:rFonts w:ascii="Times New Roman" w:hAnsi="Times New Roman" w:cs="Times New Roman"/>
          <w:color w:val="000000" w:themeColor="text1"/>
          <w:spacing w:val="-8"/>
        </w:rPr>
        <w:t>này quy định một số chính sách hỗ trợ phát triển khoa học, công</w:t>
      </w:r>
      <w:r w:rsidR="000564B4" w:rsidRPr="000A066C">
        <w:rPr>
          <w:rStyle w:val="fontstyle01"/>
          <w:rFonts w:ascii="Times New Roman" w:hAnsi="Times New Roman" w:cs="Times New Roman"/>
          <w:color w:val="000000" w:themeColor="text1"/>
        </w:rPr>
        <w:t xml:space="preserve"> nghệ, </w:t>
      </w:r>
      <w:r w:rsidR="000564B4" w:rsidRPr="002A6E5E">
        <w:rPr>
          <w:rStyle w:val="fontstyle01"/>
          <w:rFonts w:ascii="Times New Roman" w:hAnsi="Times New Roman" w:cs="Times New Roman"/>
          <w:color w:val="000000" w:themeColor="text1"/>
          <w:spacing w:val="-8"/>
        </w:rPr>
        <w:t xml:space="preserve">đổi mới sáng tạo và chuyển đổi số trên địa bàn tỉnh Thái Nguyên </w:t>
      </w:r>
      <w:bookmarkStart w:id="3" w:name="_Hlk235713267"/>
      <w:r w:rsidR="0021176A" w:rsidRPr="0021176A">
        <w:rPr>
          <w:rFonts w:eastAsia="Calibri" w:cs="Times New Roman"/>
          <w:bCs/>
          <w:color w:val="000000" w:themeColor="text1"/>
          <w:spacing w:val="-6"/>
          <w:szCs w:val="28"/>
        </w:rPr>
        <w:t>đến năm 2030</w:t>
      </w:r>
      <w:r w:rsidR="002A6E5E" w:rsidRPr="0021176A">
        <w:rPr>
          <w:rFonts w:cs="Times New Roman"/>
          <w:bCs/>
          <w:iCs/>
          <w:color w:val="000000" w:themeColor="text1"/>
          <w:spacing w:val="-8"/>
          <w:szCs w:val="28"/>
        </w:rPr>
        <w:t>.</w:t>
      </w:r>
    </w:p>
    <w:bookmarkEnd w:id="3"/>
    <w:p w14:paraId="1935F1B2" w14:textId="328B14F9" w:rsidR="0072062B" w:rsidRPr="000A066C" w:rsidRDefault="0072062B" w:rsidP="00FF0118">
      <w:pPr>
        <w:widowControl w:val="0"/>
        <w:spacing w:before="120" w:after="120" w:line="340" w:lineRule="exact"/>
        <w:ind w:firstLine="709"/>
        <w:jc w:val="both"/>
        <w:rPr>
          <w:rFonts w:cs="Times New Roman"/>
          <w:bCs/>
          <w:color w:val="000000" w:themeColor="text1"/>
          <w:szCs w:val="28"/>
        </w:rPr>
      </w:pPr>
      <w:r w:rsidRPr="000A066C">
        <w:rPr>
          <w:rFonts w:cs="Times New Roman"/>
          <w:bCs/>
          <w:color w:val="000000" w:themeColor="text1"/>
          <w:szCs w:val="28"/>
        </w:rPr>
        <w:t>2. Đối tượng áp dụng</w:t>
      </w:r>
    </w:p>
    <w:p w14:paraId="3E7F7A81" w14:textId="2FBD9EB3" w:rsidR="00724801" w:rsidRPr="000A066C" w:rsidRDefault="003F6121" w:rsidP="00FF0118">
      <w:pPr>
        <w:widowControl w:val="0"/>
        <w:spacing w:before="120" w:after="120" w:line="340" w:lineRule="exact"/>
        <w:ind w:firstLine="709"/>
        <w:jc w:val="both"/>
        <w:rPr>
          <w:rFonts w:eastAsia="Times New Roman" w:cs="Times New Roman"/>
          <w:color w:val="000000" w:themeColor="text1"/>
          <w:szCs w:val="28"/>
        </w:rPr>
      </w:pPr>
      <w:r w:rsidRPr="000A066C">
        <w:rPr>
          <w:rFonts w:eastAsia="Times New Roman" w:cs="Times New Roman"/>
          <w:color w:val="000000" w:themeColor="text1"/>
          <w:spacing w:val="4"/>
          <w:szCs w:val="28"/>
        </w:rPr>
        <w:t>a)</w:t>
      </w:r>
      <w:r w:rsidR="00724801" w:rsidRPr="000A066C">
        <w:rPr>
          <w:rFonts w:eastAsia="Times New Roman" w:cs="Times New Roman"/>
          <w:color w:val="000000" w:themeColor="text1"/>
          <w:spacing w:val="4"/>
          <w:szCs w:val="28"/>
        </w:rPr>
        <w:t xml:space="preserve"> </w:t>
      </w:r>
      <w:bookmarkStart w:id="4" w:name="_Hlk235713309"/>
      <w:r w:rsidR="009D4893" w:rsidRPr="000A066C">
        <w:rPr>
          <w:rFonts w:eastAsia="Times New Roman" w:cs="Times New Roman"/>
          <w:color w:val="000000" w:themeColor="text1"/>
          <w:spacing w:val="4"/>
          <w:szCs w:val="28"/>
        </w:rPr>
        <w:t xml:space="preserve">Tổ chức, cá nhân, doanh nghiệp Việt Nam </w:t>
      </w:r>
      <w:r w:rsidR="002E1DAB">
        <w:rPr>
          <w:rFonts w:eastAsia="Times New Roman" w:cs="Times New Roman"/>
          <w:color w:val="000000" w:themeColor="text1"/>
          <w:spacing w:val="4"/>
          <w:szCs w:val="28"/>
        </w:rPr>
        <w:t xml:space="preserve">trên địa bàn tỉnh </w:t>
      </w:r>
      <w:r w:rsidR="00724801" w:rsidRPr="000A066C">
        <w:rPr>
          <w:rFonts w:eastAsia="Times New Roman" w:cs="Times New Roman"/>
          <w:color w:val="000000" w:themeColor="text1"/>
          <w:spacing w:val="4"/>
          <w:szCs w:val="28"/>
        </w:rPr>
        <w:t>thực hiện</w:t>
      </w:r>
      <w:r w:rsidR="00724801" w:rsidRPr="000A066C">
        <w:rPr>
          <w:rFonts w:eastAsia="Times New Roman" w:cs="Times New Roman"/>
          <w:color w:val="000000" w:themeColor="text1"/>
          <w:szCs w:val="28"/>
        </w:rPr>
        <w:t xml:space="preserve"> các hoạt động </w:t>
      </w:r>
      <w:bookmarkEnd w:id="4"/>
      <w:r w:rsidR="00874E3E" w:rsidRPr="000A066C">
        <w:rPr>
          <w:rFonts w:eastAsia="Times New Roman" w:cs="Times New Roman"/>
          <w:color w:val="000000" w:themeColor="text1"/>
          <w:szCs w:val="28"/>
        </w:rPr>
        <w:t>liên quan đến p</w:t>
      </w:r>
      <w:r w:rsidR="00874E3E" w:rsidRPr="000A066C">
        <w:rPr>
          <w:rStyle w:val="fontstyle01"/>
          <w:rFonts w:ascii="Times New Roman" w:hAnsi="Times New Roman" w:cs="Times New Roman"/>
          <w:color w:val="000000" w:themeColor="text1"/>
          <w:spacing w:val="-8"/>
        </w:rPr>
        <w:t>hát triển khoa học, công</w:t>
      </w:r>
      <w:r w:rsidR="00874E3E" w:rsidRPr="000A066C">
        <w:rPr>
          <w:rStyle w:val="fontstyle01"/>
          <w:rFonts w:ascii="Times New Roman" w:hAnsi="Times New Roman" w:cs="Times New Roman"/>
          <w:color w:val="000000" w:themeColor="text1"/>
        </w:rPr>
        <w:t xml:space="preserve"> nghệ, đổi mới sáng tạo và chuyển đổi số trên địa bàn tỉnh Thái Nguyên</w:t>
      </w:r>
      <w:r w:rsidR="000A066C">
        <w:rPr>
          <w:rFonts w:eastAsia="Times New Roman" w:cs="Times New Roman"/>
          <w:color w:val="000000" w:themeColor="text1"/>
          <w:szCs w:val="28"/>
        </w:rPr>
        <w:t>;</w:t>
      </w:r>
    </w:p>
    <w:p w14:paraId="1A22865B" w14:textId="7723930F" w:rsidR="005816FD" w:rsidRPr="000A066C" w:rsidRDefault="003F6121" w:rsidP="00FF0118">
      <w:pPr>
        <w:widowControl w:val="0"/>
        <w:spacing w:before="120" w:after="120" w:line="34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b)</w:t>
      </w:r>
      <w:r w:rsidR="00724801" w:rsidRPr="000A066C">
        <w:rPr>
          <w:rFonts w:eastAsia="Times New Roman" w:cs="Times New Roman"/>
          <w:color w:val="000000" w:themeColor="text1"/>
          <w:szCs w:val="28"/>
        </w:rPr>
        <w:t xml:space="preserve"> </w:t>
      </w:r>
      <w:r w:rsidR="000E252B" w:rsidRPr="000A066C">
        <w:rPr>
          <w:rFonts w:eastAsia="Times New Roman" w:cs="Times New Roman"/>
          <w:color w:val="000000" w:themeColor="text1"/>
          <w:szCs w:val="28"/>
        </w:rPr>
        <w:t xml:space="preserve">Cơ quan, </w:t>
      </w:r>
      <w:r w:rsidR="005816FD" w:rsidRPr="000A066C">
        <w:rPr>
          <w:rFonts w:eastAsia="Times New Roman" w:cs="Times New Roman"/>
          <w:color w:val="000000" w:themeColor="text1"/>
          <w:szCs w:val="28"/>
        </w:rPr>
        <w:t xml:space="preserve">tổ chức, </w:t>
      </w:r>
      <w:r w:rsidR="000E252B" w:rsidRPr="000A066C">
        <w:rPr>
          <w:rFonts w:eastAsia="Times New Roman" w:cs="Times New Roman"/>
          <w:color w:val="000000" w:themeColor="text1"/>
          <w:szCs w:val="28"/>
        </w:rPr>
        <w:t xml:space="preserve">đơn vị, </w:t>
      </w:r>
      <w:r w:rsidR="005816FD" w:rsidRPr="000A066C">
        <w:rPr>
          <w:rFonts w:eastAsia="Times New Roman" w:cs="Times New Roman"/>
          <w:color w:val="000000" w:themeColor="text1"/>
          <w:szCs w:val="28"/>
        </w:rPr>
        <w:t>cá nhân có liên quan</w:t>
      </w:r>
      <w:r w:rsidR="00F64A3E" w:rsidRPr="000A066C">
        <w:rPr>
          <w:rFonts w:eastAsia="Times New Roman" w:cs="Times New Roman"/>
          <w:color w:val="000000" w:themeColor="text1"/>
          <w:szCs w:val="28"/>
        </w:rPr>
        <w:t>.</w:t>
      </w:r>
    </w:p>
    <w:p w14:paraId="0F2897F5" w14:textId="69B218E3" w:rsidR="00511A44" w:rsidRPr="000A066C" w:rsidRDefault="00511A44" w:rsidP="00FF0118">
      <w:pPr>
        <w:widowControl w:val="0"/>
        <w:spacing w:before="120" w:after="120" w:line="340" w:lineRule="exact"/>
        <w:ind w:firstLine="709"/>
        <w:jc w:val="both"/>
        <w:rPr>
          <w:rFonts w:cs="Times New Roman"/>
          <w:b/>
          <w:bCs/>
          <w:color w:val="000000" w:themeColor="text1"/>
          <w:szCs w:val="28"/>
        </w:rPr>
      </w:pPr>
      <w:proofErr w:type="gramStart"/>
      <w:r w:rsidRPr="000A066C">
        <w:rPr>
          <w:rFonts w:cs="Times New Roman"/>
          <w:b/>
          <w:bCs/>
          <w:color w:val="000000" w:themeColor="text1"/>
          <w:szCs w:val="28"/>
        </w:rPr>
        <w:t xml:space="preserve">Điều </w:t>
      </w:r>
      <w:r w:rsidR="003F6121" w:rsidRPr="000A066C">
        <w:rPr>
          <w:rFonts w:cs="Times New Roman"/>
          <w:b/>
          <w:bCs/>
          <w:color w:val="000000" w:themeColor="text1"/>
          <w:szCs w:val="28"/>
        </w:rPr>
        <w:t>2</w:t>
      </w:r>
      <w:r w:rsidRPr="000A066C">
        <w:rPr>
          <w:rFonts w:cs="Times New Roman"/>
          <w:b/>
          <w:bCs/>
          <w:color w:val="000000" w:themeColor="text1"/>
          <w:szCs w:val="28"/>
        </w:rPr>
        <w:t>.</w:t>
      </w:r>
      <w:proofErr w:type="gramEnd"/>
      <w:r w:rsidRPr="000A066C">
        <w:rPr>
          <w:rFonts w:cs="Times New Roman"/>
          <w:b/>
          <w:bCs/>
          <w:color w:val="000000" w:themeColor="text1"/>
          <w:szCs w:val="28"/>
        </w:rPr>
        <w:t xml:space="preserve"> Nguyên tắc hỗ trợ</w:t>
      </w:r>
    </w:p>
    <w:p w14:paraId="03D1CF00" w14:textId="17B518E4" w:rsidR="005816FD" w:rsidRPr="000A066C" w:rsidRDefault="005816FD" w:rsidP="00FF0118">
      <w:pPr>
        <w:widowControl w:val="0"/>
        <w:spacing w:before="120" w:after="120" w:line="340" w:lineRule="exact"/>
        <w:ind w:firstLine="709"/>
        <w:jc w:val="both"/>
        <w:rPr>
          <w:rFonts w:eastAsia="Times New Roman" w:cs="Times New Roman"/>
          <w:color w:val="000000" w:themeColor="text1"/>
          <w:szCs w:val="28"/>
        </w:rPr>
      </w:pPr>
      <w:r w:rsidRPr="000A066C">
        <w:rPr>
          <w:rFonts w:eastAsia="Times New Roman" w:cs="Times New Roman"/>
          <w:color w:val="000000" w:themeColor="text1"/>
          <w:spacing w:val="-6"/>
          <w:szCs w:val="28"/>
        </w:rPr>
        <w:t xml:space="preserve">1. Việc hỗ trợ </w:t>
      </w:r>
      <w:r w:rsidR="00E94179" w:rsidRPr="000A066C">
        <w:rPr>
          <w:rFonts w:eastAsia="Times New Roman" w:cs="Times New Roman"/>
          <w:color w:val="000000" w:themeColor="text1"/>
          <w:spacing w:val="-6"/>
          <w:szCs w:val="28"/>
        </w:rPr>
        <w:t>bảo đảm</w:t>
      </w:r>
      <w:r w:rsidRPr="000A066C">
        <w:rPr>
          <w:rFonts w:eastAsia="Times New Roman" w:cs="Times New Roman"/>
          <w:color w:val="000000" w:themeColor="text1"/>
          <w:spacing w:val="-6"/>
          <w:szCs w:val="28"/>
        </w:rPr>
        <w:t xml:space="preserve"> công khai, minh bạch, bình đẳng; hỗ trợ đúng mục</w:t>
      </w:r>
      <w:r w:rsidRPr="000A066C">
        <w:rPr>
          <w:rFonts w:eastAsia="Times New Roman" w:cs="Times New Roman"/>
          <w:color w:val="000000" w:themeColor="text1"/>
          <w:szCs w:val="28"/>
        </w:rPr>
        <w:t xml:space="preserve"> đích, đúng đối tượng</w:t>
      </w:r>
      <w:r w:rsidR="007F2AB9" w:rsidRPr="000A066C">
        <w:rPr>
          <w:rFonts w:eastAsia="Times New Roman" w:cs="Times New Roman"/>
          <w:color w:val="000000" w:themeColor="text1"/>
          <w:szCs w:val="28"/>
        </w:rPr>
        <w:t xml:space="preserve">, đúng quy định </w:t>
      </w:r>
      <w:r w:rsidR="00F771A1" w:rsidRPr="000A066C">
        <w:rPr>
          <w:rFonts w:eastAsia="Times New Roman" w:cs="Times New Roman"/>
          <w:color w:val="000000" w:themeColor="text1"/>
          <w:szCs w:val="28"/>
        </w:rPr>
        <w:t xml:space="preserve">của </w:t>
      </w:r>
      <w:r w:rsidR="007F2AB9" w:rsidRPr="000A066C">
        <w:rPr>
          <w:rFonts w:eastAsia="Times New Roman" w:cs="Times New Roman"/>
          <w:color w:val="000000" w:themeColor="text1"/>
          <w:szCs w:val="28"/>
        </w:rPr>
        <w:t>pháp luật</w:t>
      </w:r>
      <w:r w:rsidR="00674E6A" w:rsidRPr="000A066C">
        <w:rPr>
          <w:rFonts w:eastAsia="Times New Roman" w:cs="Times New Roman"/>
          <w:color w:val="000000" w:themeColor="text1"/>
          <w:szCs w:val="28"/>
        </w:rPr>
        <w:t>; không trùng lặp với các nội dung hỗ trợ khác từ ngân sách nhà nước.</w:t>
      </w:r>
    </w:p>
    <w:p w14:paraId="22FEDD7D" w14:textId="60D0A61E" w:rsidR="005816FD" w:rsidRPr="000A066C" w:rsidRDefault="005816FD" w:rsidP="00FF0118">
      <w:pPr>
        <w:widowControl w:val="0"/>
        <w:spacing w:before="120" w:after="120" w:line="34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2.</w:t>
      </w:r>
      <w:r w:rsidR="00583DDE" w:rsidRPr="000A066C">
        <w:rPr>
          <w:rFonts w:eastAsia="Times New Roman" w:cs="Times New Roman"/>
          <w:color w:val="000000" w:themeColor="text1"/>
          <w:szCs w:val="28"/>
        </w:rPr>
        <w:t xml:space="preserve"> </w:t>
      </w:r>
      <w:r w:rsidR="00FF075D" w:rsidRPr="000A066C">
        <w:rPr>
          <w:color w:val="000000" w:themeColor="text1"/>
          <w:szCs w:val="28"/>
        </w:rPr>
        <w:t>Tại một thời điểm, một tổ chức, doanh nghiệp</w:t>
      </w:r>
      <w:r w:rsidR="00874E3E" w:rsidRPr="000A066C">
        <w:rPr>
          <w:color w:val="000000" w:themeColor="text1"/>
          <w:szCs w:val="28"/>
        </w:rPr>
        <w:t>,</w:t>
      </w:r>
      <w:r w:rsidR="00FF075D" w:rsidRPr="000A066C">
        <w:rPr>
          <w:color w:val="000000" w:themeColor="text1"/>
          <w:szCs w:val="28"/>
        </w:rPr>
        <w:t xml:space="preserve"> </w:t>
      </w:r>
      <w:r w:rsidR="00874E3E" w:rsidRPr="000A066C">
        <w:rPr>
          <w:color w:val="000000" w:themeColor="text1"/>
          <w:szCs w:val="28"/>
        </w:rPr>
        <w:t xml:space="preserve">cá nhân </w:t>
      </w:r>
      <w:r w:rsidR="00FF075D" w:rsidRPr="000A066C">
        <w:rPr>
          <w:color w:val="000000" w:themeColor="text1"/>
          <w:szCs w:val="28"/>
        </w:rPr>
        <w:t xml:space="preserve">có thể được hưởng </w:t>
      </w:r>
      <w:r w:rsidR="00FF075D" w:rsidRPr="000A066C">
        <w:rPr>
          <w:color w:val="000000" w:themeColor="text1"/>
          <w:spacing w:val="2"/>
          <w:szCs w:val="28"/>
        </w:rPr>
        <w:t>nhiều chính sách hỗ trợ tại Nghị quyết này nếu đáp ứng các tiêu chí, điều kiện</w:t>
      </w:r>
      <w:r w:rsidR="00FF075D" w:rsidRPr="000A066C">
        <w:rPr>
          <w:color w:val="000000" w:themeColor="text1"/>
          <w:szCs w:val="28"/>
        </w:rPr>
        <w:t xml:space="preserve"> </w:t>
      </w:r>
      <w:r w:rsidR="00FF075D" w:rsidRPr="000A066C">
        <w:rPr>
          <w:color w:val="000000" w:themeColor="text1"/>
          <w:spacing w:val="-4"/>
          <w:szCs w:val="28"/>
        </w:rPr>
        <w:t xml:space="preserve">hỗ trợ </w:t>
      </w:r>
      <w:proofErr w:type="gramStart"/>
      <w:r w:rsidR="00FF075D" w:rsidRPr="000A066C">
        <w:rPr>
          <w:color w:val="000000" w:themeColor="text1"/>
          <w:spacing w:val="-4"/>
          <w:szCs w:val="28"/>
        </w:rPr>
        <w:t>theo</w:t>
      </w:r>
      <w:proofErr w:type="gramEnd"/>
      <w:r w:rsidR="00FF075D" w:rsidRPr="000A066C">
        <w:rPr>
          <w:color w:val="000000" w:themeColor="text1"/>
          <w:spacing w:val="-4"/>
          <w:szCs w:val="28"/>
        </w:rPr>
        <w:t xml:space="preserve"> quy định</w:t>
      </w:r>
      <w:r w:rsidR="00FF075D" w:rsidRPr="000A066C">
        <w:rPr>
          <w:rFonts w:eastAsia="Times New Roman" w:cs="Times New Roman"/>
          <w:color w:val="000000" w:themeColor="text1"/>
          <w:spacing w:val="-4"/>
          <w:szCs w:val="28"/>
        </w:rPr>
        <w:t xml:space="preserve">. </w:t>
      </w:r>
    </w:p>
    <w:p w14:paraId="50828F3B" w14:textId="187DF9FE" w:rsidR="0058211D" w:rsidRPr="000A066C" w:rsidRDefault="0058211D" w:rsidP="00FF0118">
      <w:pPr>
        <w:widowControl w:val="0"/>
        <w:spacing w:before="120" w:after="120" w:line="340" w:lineRule="exact"/>
        <w:ind w:firstLine="709"/>
        <w:jc w:val="both"/>
        <w:rPr>
          <w:rFonts w:eastAsia="Times New Roman" w:cs="Times New Roman"/>
          <w:color w:val="000000" w:themeColor="text1"/>
          <w:szCs w:val="28"/>
        </w:rPr>
      </w:pPr>
      <w:r w:rsidRPr="004B0A42">
        <w:rPr>
          <w:rFonts w:eastAsia="Times New Roman" w:cs="Times New Roman"/>
          <w:color w:val="000000" w:themeColor="text1"/>
          <w:spacing w:val="-8"/>
          <w:szCs w:val="28"/>
        </w:rPr>
        <w:t>3. Trong cùng thời gian triển khai chính sách hỗ trợ quy định tại Nghị quyết</w:t>
      </w:r>
      <w:r w:rsidRPr="000A066C">
        <w:rPr>
          <w:rFonts w:eastAsia="Times New Roman" w:cs="Times New Roman"/>
          <w:color w:val="000000" w:themeColor="text1"/>
          <w:szCs w:val="28"/>
        </w:rPr>
        <w:t xml:space="preserve"> </w:t>
      </w:r>
      <w:r w:rsidRPr="00863F8A">
        <w:rPr>
          <w:rFonts w:eastAsia="Times New Roman" w:cs="Times New Roman"/>
          <w:color w:val="000000" w:themeColor="text1"/>
          <w:spacing w:val="-6"/>
          <w:szCs w:val="28"/>
        </w:rPr>
        <w:t>này, cùng một nội dung có nhiều chính sách ưu đãi, hỗ trợ khác nhau</w:t>
      </w:r>
      <w:r w:rsidR="00291F33" w:rsidRPr="00863F8A">
        <w:rPr>
          <w:rFonts w:eastAsia="Times New Roman" w:cs="Times New Roman"/>
          <w:color w:val="000000" w:themeColor="text1"/>
          <w:spacing w:val="-6"/>
          <w:szCs w:val="28"/>
        </w:rPr>
        <w:t xml:space="preserve"> của Trung</w:t>
      </w:r>
      <w:r w:rsidR="00291F33" w:rsidRPr="000A066C">
        <w:rPr>
          <w:rFonts w:eastAsia="Times New Roman" w:cs="Times New Roman"/>
          <w:color w:val="000000" w:themeColor="text1"/>
          <w:szCs w:val="28"/>
        </w:rPr>
        <w:t xml:space="preserve"> ương </w:t>
      </w:r>
      <w:r w:rsidR="004B0A42">
        <w:rPr>
          <w:rFonts w:eastAsia="Times New Roman" w:cs="Times New Roman"/>
          <w:color w:val="000000" w:themeColor="text1"/>
          <w:szCs w:val="28"/>
        </w:rPr>
        <w:br/>
      </w:r>
      <w:r w:rsidR="00291F33" w:rsidRPr="00863F8A">
        <w:rPr>
          <w:rFonts w:eastAsia="Times New Roman" w:cs="Times New Roman"/>
          <w:color w:val="000000" w:themeColor="text1"/>
          <w:spacing w:val="4"/>
          <w:szCs w:val="28"/>
        </w:rPr>
        <w:t>và của địa phương (kể cả từ các chương trình, đề án, dự án khác) thì đối tượng</w:t>
      </w:r>
      <w:r w:rsidR="00291F33" w:rsidRPr="000A066C">
        <w:rPr>
          <w:rFonts w:eastAsia="Times New Roman" w:cs="Times New Roman"/>
          <w:color w:val="000000" w:themeColor="text1"/>
          <w:szCs w:val="28"/>
        </w:rPr>
        <w:t xml:space="preserve"> thụ hưởng chỉ được lựa chọn áp dụng một chính sách hỗ trợ</w:t>
      </w:r>
      <w:r w:rsidR="00C36745" w:rsidRPr="000A066C">
        <w:rPr>
          <w:rFonts w:eastAsia="Times New Roman" w:cs="Times New Roman"/>
          <w:color w:val="000000" w:themeColor="text1"/>
          <w:szCs w:val="28"/>
        </w:rPr>
        <w:t>.</w:t>
      </w:r>
    </w:p>
    <w:p w14:paraId="4FCA67BE" w14:textId="1A2B0F96" w:rsidR="003F0626" w:rsidRPr="000A066C" w:rsidRDefault="0058211D" w:rsidP="00F431DA">
      <w:pPr>
        <w:spacing w:before="120" w:after="120" w:line="240" w:lineRule="auto"/>
        <w:ind w:firstLine="709"/>
        <w:jc w:val="both"/>
        <w:rPr>
          <w:color w:val="000000" w:themeColor="text1"/>
          <w:szCs w:val="28"/>
        </w:rPr>
      </w:pPr>
      <w:r w:rsidRPr="000A066C">
        <w:rPr>
          <w:color w:val="000000" w:themeColor="text1"/>
          <w:szCs w:val="28"/>
        </w:rPr>
        <w:t>4</w:t>
      </w:r>
      <w:r w:rsidR="002D3689" w:rsidRPr="000A066C">
        <w:rPr>
          <w:color w:val="000000" w:themeColor="text1"/>
          <w:szCs w:val="28"/>
        </w:rPr>
        <w:t xml:space="preserve">. </w:t>
      </w:r>
      <w:bookmarkStart w:id="5" w:name="_Hlk237244879"/>
      <w:r w:rsidR="003F0626" w:rsidRPr="000A066C">
        <w:rPr>
          <w:color w:val="000000" w:themeColor="text1"/>
          <w:szCs w:val="28"/>
        </w:rPr>
        <w:t xml:space="preserve">Đối tượng được hưởng hỗ trợ kinh phí </w:t>
      </w:r>
      <w:proofErr w:type="gramStart"/>
      <w:r w:rsidR="003F0626" w:rsidRPr="000A066C">
        <w:rPr>
          <w:color w:val="000000" w:themeColor="text1"/>
          <w:szCs w:val="28"/>
        </w:rPr>
        <w:t>theo</w:t>
      </w:r>
      <w:proofErr w:type="gramEnd"/>
      <w:r w:rsidR="003F0626" w:rsidRPr="000A066C">
        <w:rPr>
          <w:color w:val="000000" w:themeColor="text1"/>
          <w:szCs w:val="28"/>
        </w:rPr>
        <w:t xml:space="preserve"> Nghị quyết này nếu vi phạm nguyên tắc, điều kiện hỗ trợ thì phải hoàn trả toàn bộ kinh phí đã được hỗ trợ. </w:t>
      </w:r>
      <w:r w:rsidR="00F37832" w:rsidRPr="000A066C">
        <w:rPr>
          <w:color w:val="000000" w:themeColor="text1"/>
          <w:szCs w:val="28"/>
        </w:rPr>
        <w:t xml:space="preserve"> Trường hợp không có khả năng hoàn thành nhiệm vụ do nguyên nhân khách quan</w:t>
      </w:r>
      <w:r w:rsidR="006325D9" w:rsidRPr="000A066C">
        <w:rPr>
          <w:color w:val="000000" w:themeColor="text1"/>
          <w:szCs w:val="28"/>
        </w:rPr>
        <w:t>, bất khả kháng</w:t>
      </w:r>
      <w:r w:rsidR="007A071C" w:rsidRPr="000A066C">
        <w:rPr>
          <w:color w:val="000000" w:themeColor="text1"/>
          <w:szCs w:val="28"/>
        </w:rPr>
        <w:t xml:space="preserve"> thì không p</w:t>
      </w:r>
      <w:r w:rsidR="00A66140" w:rsidRPr="000A066C">
        <w:rPr>
          <w:color w:val="000000" w:themeColor="text1"/>
          <w:szCs w:val="28"/>
        </w:rPr>
        <w:t>hải</w:t>
      </w:r>
      <w:r w:rsidR="007A071C" w:rsidRPr="000A066C">
        <w:rPr>
          <w:color w:val="000000" w:themeColor="text1"/>
          <w:szCs w:val="28"/>
        </w:rPr>
        <w:t xml:space="preserve"> hoàn trả phần kinh phí đã sử dụng đúng mục đích, </w:t>
      </w:r>
      <w:r w:rsidR="007A071C" w:rsidRPr="000A066C">
        <w:rPr>
          <w:color w:val="000000" w:themeColor="text1"/>
          <w:spacing w:val="4"/>
          <w:szCs w:val="28"/>
        </w:rPr>
        <w:t xml:space="preserve">đúng nội dung hỗ trợ; phần kinh phí </w:t>
      </w:r>
      <w:r w:rsidR="0021242B" w:rsidRPr="000A066C">
        <w:rPr>
          <w:color w:val="000000" w:themeColor="text1"/>
          <w:spacing w:val="4"/>
          <w:szCs w:val="28"/>
        </w:rPr>
        <w:t>chưa sử dụng hoặc sử dụng không đúng</w:t>
      </w:r>
      <w:r w:rsidR="0021242B" w:rsidRPr="000A066C">
        <w:rPr>
          <w:color w:val="000000" w:themeColor="text1"/>
          <w:szCs w:val="28"/>
        </w:rPr>
        <w:t xml:space="preserve"> </w:t>
      </w:r>
      <w:r w:rsidR="0021242B" w:rsidRPr="000A066C">
        <w:rPr>
          <w:color w:val="000000" w:themeColor="text1"/>
          <w:spacing w:val="-4"/>
          <w:szCs w:val="28"/>
        </w:rPr>
        <w:t xml:space="preserve">quy định phải hoàn trả theo quy định của pháp luật. </w:t>
      </w:r>
      <w:r w:rsidR="003F0626" w:rsidRPr="000A066C">
        <w:rPr>
          <w:color w:val="000000" w:themeColor="text1"/>
          <w:spacing w:val="-4"/>
          <w:szCs w:val="28"/>
        </w:rPr>
        <w:t xml:space="preserve">Trường hợp </w:t>
      </w:r>
      <w:r w:rsidR="003F0626" w:rsidRPr="000A066C">
        <w:rPr>
          <w:color w:val="000000" w:themeColor="text1"/>
          <w:spacing w:val="-4"/>
          <w:szCs w:val="28"/>
        </w:rPr>
        <w:lastRenderedPageBreak/>
        <w:t xml:space="preserve">có hành </w:t>
      </w:r>
      <w:proofErr w:type="gramStart"/>
      <w:r w:rsidR="003F0626" w:rsidRPr="000A066C">
        <w:rPr>
          <w:color w:val="000000" w:themeColor="text1"/>
          <w:spacing w:val="-4"/>
          <w:szCs w:val="28"/>
        </w:rPr>
        <w:t>vi</w:t>
      </w:r>
      <w:proofErr w:type="gramEnd"/>
      <w:r w:rsidR="003F0626" w:rsidRPr="000A066C">
        <w:rPr>
          <w:color w:val="000000" w:themeColor="text1"/>
          <w:spacing w:val="-4"/>
          <w:szCs w:val="28"/>
        </w:rPr>
        <w:t xml:space="preserve"> gian</w:t>
      </w:r>
      <w:r w:rsidR="003F0626" w:rsidRPr="000A066C">
        <w:rPr>
          <w:color w:val="000000" w:themeColor="text1"/>
          <w:szCs w:val="28"/>
        </w:rPr>
        <w:t xml:space="preserve"> dối, </w:t>
      </w:r>
      <w:r w:rsidR="003F0626" w:rsidRPr="00863F8A">
        <w:rPr>
          <w:color w:val="000000" w:themeColor="text1"/>
          <w:spacing w:val="-8"/>
          <w:szCs w:val="28"/>
        </w:rPr>
        <w:t>hợp thức hóa chứng từ giả mạo để chiếm đoạt kinh phí hỗ trợ thì bị xử lý theo quy</w:t>
      </w:r>
      <w:r w:rsidR="003F0626" w:rsidRPr="000A066C">
        <w:rPr>
          <w:color w:val="000000" w:themeColor="text1"/>
          <w:szCs w:val="28"/>
        </w:rPr>
        <w:t xml:space="preserve"> định của pháp luật</w:t>
      </w:r>
      <w:r w:rsidR="0079753F" w:rsidRPr="000A066C">
        <w:rPr>
          <w:color w:val="000000" w:themeColor="text1"/>
          <w:szCs w:val="28"/>
        </w:rPr>
        <w:t>.</w:t>
      </w:r>
    </w:p>
    <w:bookmarkEnd w:id="5"/>
    <w:p w14:paraId="03724779" w14:textId="20A0B19C" w:rsidR="00C15E5C" w:rsidRPr="000A066C" w:rsidRDefault="00C15E5C" w:rsidP="00FF0118">
      <w:pPr>
        <w:spacing w:before="240" w:after="0" w:line="240" w:lineRule="auto"/>
        <w:jc w:val="center"/>
        <w:rPr>
          <w:b/>
          <w:color w:val="000000" w:themeColor="text1"/>
          <w:szCs w:val="28"/>
        </w:rPr>
      </w:pPr>
      <w:r w:rsidRPr="000A066C">
        <w:rPr>
          <w:b/>
          <w:color w:val="000000" w:themeColor="text1"/>
          <w:szCs w:val="28"/>
        </w:rPr>
        <w:t>Chương II</w:t>
      </w:r>
    </w:p>
    <w:p w14:paraId="5CD37624" w14:textId="77777777" w:rsidR="00FF0118" w:rsidRPr="000A066C" w:rsidRDefault="00C15E5C" w:rsidP="00FF0118">
      <w:pPr>
        <w:spacing w:after="0" w:line="240" w:lineRule="auto"/>
        <w:jc w:val="center"/>
        <w:rPr>
          <w:b/>
          <w:color w:val="000000" w:themeColor="text1"/>
          <w:szCs w:val="28"/>
        </w:rPr>
      </w:pPr>
      <w:r w:rsidRPr="000A066C">
        <w:rPr>
          <w:b/>
          <w:color w:val="000000" w:themeColor="text1"/>
          <w:szCs w:val="28"/>
        </w:rPr>
        <w:t xml:space="preserve">MỘT SỐ CHÍNH SÁCH HỖ TRỢ PHÁT TRIỂN KHOA HỌC, </w:t>
      </w:r>
    </w:p>
    <w:p w14:paraId="30BFAE52" w14:textId="77777777" w:rsidR="00FF0118" w:rsidRPr="000A066C" w:rsidRDefault="00C15E5C" w:rsidP="00FF0118">
      <w:pPr>
        <w:spacing w:after="0" w:line="240" w:lineRule="auto"/>
        <w:jc w:val="center"/>
        <w:rPr>
          <w:b/>
          <w:color w:val="000000" w:themeColor="text1"/>
          <w:szCs w:val="28"/>
        </w:rPr>
      </w:pPr>
      <w:r w:rsidRPr="000A066C">
        <w:rPr>
          <w:b/>
          <w:color w:val="000000" w:themeColor="text1"/>
          <w:szCs w:val="28"/>
        </w:rPr>
        <w:t xml:space="preserve">CÔNG NGHỆ, ĐỔI MỚI SÁNG TẠO VÀ CHUYỂN ĐỔI SỐ </w:t>
      </w:r>
    </w:p>
    <w:p w14:paraId="65928C52" w14:textId="5151B6EA" w:rsidR="00FF0118" w:rsidRPr="000A066C" w:rsidRDefault="00C15E5C" w:rsidP="00FF0118">
      <w:pPr>
        <w:spacing w:after="0" w:line="240" w:lineRule="auto"/>
        <w:jc w:val="center"/>
        <w:rPr>
          <w:b/>
          <w:color w:val="000000" w:themeColor="text1"/>
          <w:szCs w:val="28"/>
        </w:rPr>
      </w:pPr>
      <w:r w:rsidRPr="000A066C">
        <w:rPr>
          <w:b/>
          <w:color w:val="000000" w:themeColor="text1"/>
          <w:szCs w:val="28"/>
        </w:rPr>
        <w:t>TRÊN</w:t>
      </w:r>
      <w:r w:rsidR="00FF0118" w:rsidRPr="000A066C">
        <w:rPr>
          <w:b/>
          <w:color w:val="000000" w:themeColor="text1"/>
          <w:szCs w:val="28"/>
        </w:rPr>
        <w:t xml:space="preserve"> </w:t>
      </w:r>
      <w:r w:rsidRPr="000A066C">
        <w:rPr>
          <w:b/>
          <w:color w:val="000000" w:themeColor="text1"/>
          <w:szCs w:val="28"/>
        </w:rPr>
        <w:t xml:space="preserve">ĐỊA BÀN TỈNH THÁI NGUYÊN </w:t>
      </w:r>
      <w:r w:rsidR="0021176A">
        <w:rPr>
          <w:b/>
          <w:color w:val="000000" w:themeColor="text1"/>
          <w:szCs w:val="28"/>
        </w:rPr>
        <w:t xml:space="preserve">ĐẾN NĂM </w:t>
      </w:r>
      <w:r w:rsidRPr="000A066C">
        <w:rPr>
          <w:b/>
          <w:color w:val="000000" w:themeColor="text1"/>
          <w:szCs w:val="28"/>
        </w:rPr>
        <w:t>2030</w:t>
      </w:r>
      <w:bookmarkStart w:id="6" w:name="_Hlk226983146"/>
    </w:p>
    <w:p w14:paraId="17DE2762" w14:textId="77777777" w:rsidR="00FF0118" w:rsidRPr="000A066C" w:rsidRDefault="00FF0118" w:rsidP="00FF0118">
      <w:pPr>
        <w:spacing w:after="0" w:line="240" w:lineRule="auto"/>
        <w:jc w:val="center"/>
        <w:rPr>
          <w:b/>
          <w:color w:val="000000" w:themeColor="text1"/>
          <w:szCs w:val="28"/>
        </w:rPr>
      </w:pPr>
    </w:p>
    <w:p w14:paraId="562D5BC0" w14:textId="421E1A27" w:rsidR="00206D86" w:rsidRPr="000A066C" w:rsidRDefault="00DC000F" w:rsidP="00A45CA2">
      <w:pPr>
        <w:spacing w:before="120" w:after="120" w:line="340" w:lineRule="exact"/>
        <w:ind w:firstLine="709"/>
        <w:jc w:val="center"/>
        <w:rPr>
          <w:b/>
          <w:color w:val="000000" w:themeColor="text1"/>
          <w:szCs w:val="28"/>
        </w:rPr>
      </w:pPr>
      <w:proofErr w:type="gramStart"/>
      <w:r w:rsidRPr="000A066C">
        <w:rPr>
          <w:rFonts w:cs="Times New Roman"/>
          <w:b/>
          <w:color w:val="000000" w:themeColor="text1"/>
          <w:spacing w:val="-6"/>
          <w:szCs w:val="28"/>
        </w:rPr>
        <w:t xml:space="preserve">Điều </w:t>
      </w:r>
      <w:r w:rsidR="003F6121" w:rsidRPr="000A066C">
        <w:rPr>
          <w:rFonts w:cs="Times New Roman"/>
          <w:b/>
          <w:color w:val="000000" w:themeColor="text1"/>
          <w:spacing w:val="-6"/>
          <w:szCs w:val="28"/>
        </w:rPr>
        <w:t>3</w:t>
      </w:r>
      <w:r w:rsidRPr="000A066C">
        <w:rPr>
          <w:rFonts w:cs="Times New Roman"/>
          <w:b/>
          <w:color w:val="000000" w:themeColor="text1"/>
          <w:spacing w:val="-6"/>
          <w:szCs w:val="28"/>
        </w:rPr>
        <w:t>.</w:t>
      </w:r>
      <w:proofErr w:type="gramEnd"/>
      <w:r w:rsidRPr="000A066C">
        <w:rPr>
          <w:rFonts w:cs="Times New Roman"/>
          <w:b/>
          <w:color w:val="000000" w:themeColor="text1"/>
          <w:spacing w:val="-6"/>
          <w:szCs w:val="28"/>
        </w:rPr>
        <w:t xml:space="preserve"> </w:t>
      </w:r>
      <w:r w:rsidR="00206D86" w:rsidRPr="000A066C">
        <w:rPr>
          <w:rFonts w:cs="Times New Roman"/>
          <w:b/>
          <w:color w:val="000000" w:themeColor="text1"/>
          <w:spacing w:val="-6"/>
          <w:szCs w:val="28"/>
        </w:rPr>
        <w:t>Hỗ trợ tư vấn sở hữu trí tuệ, khai thác và phát triển tài sản trí tuệ</w:t>
      </w:r>
    </w:p>
    <w:p w14:paraId="2AE7E323" w14:textId="74AC9806" w:rsidR="00AB24C9" w:rsidRPr="000A066C" w:rsidRDefault="00506ACA" w:rsidP="00A45CA2">
      <w:pPr>
        <w:widowControl w:val="0"/>
        <w:spacing w:before="120" w:after="120" w:line="340" w:lineRule="exact"/>
        <w:ind w:firstLine="709"/>
        <w:jc w:val="both"/>
        <w:rPr>
          <w:rFonts w:eastAsia="Times New Roman" w:cs="Times New Roman"/>
          <w:color w:val="000000" w:themeColor="text1"/>
          <w:szCs w:val="28"/>
        </w:rPr>
      </w:pPr>
      <w:r w:rsidRPr="000A066C">
        <w:rPr>
          <w:color w:val="000000" w:themeColor="text1"/>
        </w:rPr>
        <w:t>1</w:t>
      </w:r>
      <w:r w:rsidR="00AB24C9" w:rsidRPr="000A066C">
        <w:rPr>
          <w:color w:val="000000" w:themeColor="text1"/>
        </w:rPr>
        <w:t>. Đối tượng hỗ trợ</w:t>
      </w:r>
    </w:p>
    <w:p w14:paraId="1D018D75" w14:textId="3E1F35B9" w:rsidR="00AB24C9" w:rsidRPr="000A066C" w:rsidRDefault="00AB24C9" w:rsidP="00A45CA2">
      <w:pPr>
        <w:spacing w:before="120" w:after="120" w:line="340" w:lineRule="exact"/>
        <w:ind w:firstLine="709"/>
        <w:jc w:val="both"/>
        <w:rPr>
          <w:rFonts w:eastAsia="Times New Roman" w:cs="Times New Roman"/>
          <w:color w:val="000000" w:themeColor="text1"/>
          <w:spacing w:val="-6"/>
          <w:szCs w:val="28"/>
        </w:rPr>
      </w:pPr>
      <w:proofErr w:type="gramStart"/>
      <w:r w:rsidRPr="000A066C">
        <w:rPr>
          <w:color w:val="000000" w:themeColor="text1"/>
          <w:spacing w:val="-6"/>
        </w:rPr>
        <w:t xml:space="preserve">Tổ chức, doanh nghiệp Việt Nam có trụ sở chính trên địa bàn tỉnh </w:t>
      </w:r>
      <w:r w:rsidR="00521884" w:rsidRPr="000A066C">
        <w:rPr>
          <w:color w:val="000000" w:themeColor="text1"/>
          <w:spacing w:val="-6"/>
        </w:rPr>
        <w:t>Thái Nguyên.</w:t>
      </w:r>
      <w:proofErr w:type="gramEnd"/>
    </w:p>
    <w:p w14:paraId="5F9C8FE1" w14:textId="77777777" w:rsidR="00AB24C9" w:rsidRPr="000A066C" w:rsidRDefault="00AB24C9" w:rsidP="00A45CA2">
      <w:pPr>
        <w:widowControl w:val="0"/>
        <w:spacing w:before="120" w:after="120" w:line="340" w:lineRule="exact"/>
        <w:ind w:firstLine="709"/>
        <w:jc w:val="both"/>
        <w:outlineLvl w:val="2"/>
        <w:rPr>
          <w:rFonts w:cs="Times New Roman"/>
          <w:bCs/>
          <w:color w:val="000000" w:themeColor="text1"/>
          <w:szCs w:val="28"/>
        </w:rPr>
      </w:pPr>
      <w:r w:rsidRPr="000A066C">
        <w:rPr>
          <w:color w:val="000000" w:themeColor="text1"/>
        </w:rPr>
        <w:t>2. Điều kiện hỗ trợ</w:t>
      </w:r>
    </w:p>
    <w:p w14:paraId="3D0D33B2" w14:textId="29B37CD6" w:rsidR="00AB24C9" w:rsidRPr="000A066C" w:rsidRDefault="00AB24C9" w:rsidP="00A45CA2">
      <w:pPr>
        <w:spacing w:before="120" w:after="120" w:line="340" w:lineRule="exact"/>
        <w:ind w:firstLine="709"/>
        <w:jc w:val="both"/>
        <w:rPr>
          <w:rFonts w:eastAsia="Times New Roman" w:cs="Times New Roman"/>
          <w:color w:val="000000" w:themeColor="text1"/>
          <w:szCs w:val="28"/>
        </w:rPr>
      </w:pPr>
      <w:r w:rsidRPr="000A066C">
        <w:rPr>
          <w:color w:val="000000" w:themeColor="text1"/>
          <w:spacing w:val="4"/>
        </w:rPr>
        <w:t xml:space="preserve">a) Nội dung </w:t>
      </w:r>
      <w:r w:rsidR="00977C86" w:rsidRPr="000A066C">
        <w:rPr>
          <w:color w:val="000000" w:themeColor="text1"/>
          <w:spacing w:val="4"/>
        </w:rPr>
        <w:t xml:space="preserve">được </w:t>
      </w:r>
      <w:r w:rsidRPr="000A066C">
        <w:rPr>
          <w:color w:val="000000" w:themeColor="text1"/>
          <w:spacing w:val="4"/>
        </w:rPr>
        <w:t>hỗ trợ gắn với tài sản trí tuệ, sản phẩm, dịch vụ hoặc</w:t>
      </w:r>
      <w:r w:rsidRPr="000A066C">
        <w:rPr>
          <w:color w:val="000000" w:themeColor="text1"/>
        </w:rPr>
        <w:t xml:space="preserve"> thị trường cụ thể; có phương án thực hiện nêu rõ hiện trạng, mục tiêu, nội dung, sản phẩm đầu ra, phạm vi áp dụng và phương án quản trị, khai thác sau hỗ trợ;</w:t>
      </w:r>
    </w:p>
    <w:p w14:paraId="3E85154C" w14:textId="5D5EFDE1" w:rsidR="00AB24C9" w:rsidRPr="000A066C" w:rsidRDefault="00AB24C9" w:rsidP="00A45CA2">
      <w:pPr>
        <w:spacing w:before="120" w:after="120" w:line="340" w:lineRule="exact"/>
        <w:ind w:firstLine="709"/>
        <w:jc w:val="both"/>
        <w:rPr>
          <w:rFonts w:eastAsia="Times New Roman" w:cs="Times New Roman"/>
          <w:color w:val="000000" w:themeColor="text1"/>
          <w:szCs w:val="28"/>
        </w:rPr>
      </w:pPr>
      <w:r w:rsidRPr="000A066C">
        <w:rPr>
          <w:color w:val="000000" w:themeColor="text1"/>
        </w:rPr>
        <w:t xml:space="preserve">b) Có quyền sở hữu, quyền sử dụng hợp pháp, quyền đăng ký hoặc quyền khai thác đối với tài sản trí tuệ liên quan đến nội dung </w:t>
      </w:r>
      <w:r w:rsidR="00977C86" w:rsidRPr="000A066C">
        <w:rPr>
          <w:color w:val="000000" w:themeColor="text1"/>
        </w:rPr>
        <w:t>được</w:t>
      </w:r>
      <w:r w:rsidRPr="000A066C">
        <w:rPr>
          <w:color w:val="000000" w:themeColor="text1"/>
        </w:rPr>
        <w:t xml:space="preserve"> hỗ trợ;</w:t>
      </w:r>
    </w:p>
    <w:p w14:paraId="128ED217" w14:textId="776E6BAA" w:rsidR="00AB24C9" w:rsidRPr="000A066C" w:rsidRDefault="00AB24C9" w:rsidP="00A45CA2">
      <w:pPr>
        <w:spacing w:before="120" w:after="120" w:line="340" w:lineRule="exact"/>
        <w:ind w:firstLine="709"/>
        <w:jc w:val="both"/>
        <w:rPr>
          <w:color w:val="000000" w:themeColor="text1"/>
        </w:rPr>
      </w:pPr>
      <w:r w:rsidRPr="000A066C">
        <w:rPr>
          <w:color w:val="000000" w:themeColor="text1"/>
        </w:rPr>
        <w:t xml:space="preserve">c) Có hợp đồng tư vấn hợp pháp, xác định rõ nội dung, sản phẩm đầu ra, </w:t>
      </w:r>
      <w:r w:rsidRPr="000A066C">
        <w:rPr>
          <w:color w:val="000000" w:themeColor="text1"/>
          <w:spacing w:val="4"/>
        </w:rPr>
        <w:t>tiến độ, giá trị, quyền sở hữu hoặc quyền sử dụng đối với sản phẩm tư vấn và</w:t>
      </w:r>
      <w:r w:rsidRPr="000A066C">
        <w:rPr>
          <w:color w:val="000000" w:themeColor="text1"/>
        </w:rPr>
        <w:t xml:space="preserve"> </w:t>
      </w:r>
      <w:r w:rsidRPr="00863F8A">
        <w:rPr>
          <w:color w:val="000000" w:themeColor="text1"/>
          <w:spacing w:val="-6"/>
        </w:rPr>
        <w:t>trách nhiệm bảo mật; nội dung tư vấn đã hoàn thành, được nghiệm thu và có</w:t>
      </w:r>
      <w:r w:rsidRPr="000A066C">
        <w:rPr>
          <w:color w:val="000000" w:themeColor="text1"/>
        </w:rPr>
        <w:t xml:space="preserve"> hóa đơn, chứng từ thanh toán hợp pháp</w:t>
      </w:r>
      <w:r w:rsidR="00F771A1" w:rsidRPr="000A066C">
        <w:rPr>
          <w:color w:val="000000" w:themeColor="text1"/>
        </w:rPr>
        <w:t>;</w:t>
      </w:r>
    </w:p>
    <w:p w14:paraId="688B7E6C" w14:textId="6510D3B4" w:rsidR="00FF0118" w:rsidRPr="000A066C" w:rsidRDefault="00AB24C9" w:rsidP="00A45CA2">
      <w:pPr>
        <w:spacing w:before="120" w:after="120" w:line="340" w:lineRule="exact"/>
        <w:ind w:firstLine="709"/>
        <w:jc w:val="both"/>
        <w:rPr>
          <w:rFonts w:eastAsia="Times New Roman" w:cs="Times New Roman"/>
          <w:color w:val="000000" w:themeColor="text1"/>
          <w:szCs w:val="28"/>
        </w:rPr>
      </w:pPr>
      <w:r w:rsidRPr="000A066C">
        <w:rPr>
          <w:color w:val="000000" w:themeColor="text1"/>
          <w:spacing w:val="-4"/>
        </w:rPr>
        <w:t>d) Mỗi tổ chức, doanh nghiệp được xem xét hỗ trợ tối đa 01 hợp đồng</w:t>
      </w:r>
      <w:r w:rsidRPr="000A066C">
        <w:rPr>
          <w:color w:val="000000" w:themeColor="text1"/>
        </w:rPr>
        <w:t xml:space="preserve"> đối với mỗi nội dung quy định tại các điểm a, b, c và d khoản 3 Điều này trong một năm ngân sách. </w:t>
      </w:r>
      <w:proofErr w:type="gramStart"/>
      <w:r w:rsidRPr="000A066C">
        <w:rPr>
          <w:color w:val="000000" w:themeColor="text1"/>
        </w:rPr>
        <w:t>Mỗi hợp đồng chỉ được hỗ trợ một lần.</w:t>
      </w:r>
      <w:proofErr w:type="gramEnd"/>
      <w:r w:rsidRPr="000A066C">
        <w:rPr>
          <w:color w:val="000000" w:themeColor="text1"/>
        </w:rPr>
        <w:t xml:space="preserve"> Trường hợp hợp đồng được thực hiện qua nhiều năm hoặc thanh toán </w:t>
      </w:r>
      <w:proofErr w:type="gramStart"/>
      <w:r w:rsidRPr="000A066C">
        <w:rPr>
          <w:color w:val="000000" w:themeColor="text1"/>
        </w:rPr>
        <w:t>theo</w:t>
      </w:r>
      <w:proofErr w:type="gramEnd"/>
      <w:r w:rsidRPr="000A066C">
        <w:rPr>
          <w:color w:val="000000" w:themeColor="text1"/>
        </w:rPr>
        <w:t xml:space="preserve"> nhiều đợt, việc hỗ trợ thực hiện </w:t>
      </w:r>
      <w:r w:rsidRPr="000A066C">
        <w:rPr>
          <w:color w:val="000000" w:themeColor="text1"/>
          <w:spacing w:val="4"/>
        </w:rPr>
        <w:t>trong năm ngân sách mà nội dung tư vấn đã hoàn thành, được nghiệm thu và</w:t>
      </w:r>
      <w:r w:rsidRPr="000A066C">
        <w:rPr>
          <w:color w:val="000000" w:themeColor="text1"/>
        </w:rPr>
        <w:t xml:space="preserve"> thanh toán; tổng mức hỗ trợ không vượt quá mức tối đa tương ứng quy định tại khoản 3 Điều này. Không tách một nội dung tư vấn có cùng mục tiêu, phạm </w:t>
      </w:r>
      <w:proofErr w:type="gramStart"/>
      <w:r w:rsidRPr="000A066C">
        <w:rPr>
          <w:color w:val="000000" w:themeColor="text1"/>
        </w:rPr>
        <w:t>vi</w:t>
      </w:r>
      <w:proofErr w:type="gramEnd"/>
      <w:r w:rsidRPr="000A066C">
        <w:rPr>
          <w:color w:val="000000" w:themeColor="text1"/>
        </w:rPr>
        <w:t xml:space="preserve"> và sản phẩm đầu ra thành nhiều hợp đồng để hưởng hỗ trợ nhiều lần.</w:t>
      </w:r>
    </w:p>
    <w:p w14:paraId="05A6DC36" w14:textId="00877B22" w:rsidR="00AB24C9" w:rsidRPr="000A066C" w:rsidRDefault="00AB24C9" w:rsidP="00A45CA2">
      <w:pPr>
        <w:widowControl w:val="0"/>
        <w:spacing w:before="120" w:after="120" w:line="340" w:lineRule="exact"/>
        <w:ind w:firstLine="709"/>
        <w:jc w:val="both"/>
        <w:rPr>
          <w:rFonts w:cs="Times New Roman"/>
          <w:bCs/>
          <w:color w:val="000000" w:themeColor="text1"/>
          <w:szCs w:val="28"/>
        </w:rPr>
      </w:pPr>
      <w:r w:rsidRPr="000A066C">
        <w:rPr>
          <w:color w:val="000000" w:themeColor="text1"/>
        </w:rPr>
        <w:t>3. Nội dung và mức hỗ trợ</w:t>
      </w:r>
    </w:p>
    <w:p w14:paraId="6D5ABA63" w14:textId="77777777" w:rsidR="00AB24C9" w:rsidRPr="000A066C" w:rsidRDefault="00AB24C9" w:rsidP="00A45CA2">
      <w:pPr>
        <w:widowControl w:val="0"/>
        <w:tabs>
          <w:tab w:val="left" w:pos="473"/>
        </w:tabs>
        <w:spacing w:before="120" w:after="120" w:line="340" w:lineRule="exact"/>
        <w:ind w:firstLine="709"/>
        <w:jc w:val="both"/>
        <w:rPr>
          <w:color w:val="000000" w:themeColor="text1"/>
        </w:rPr>
      </w:pPr>
      <w:r w:rsidRPr="000A066C">
        <w:rPr>
          <w:color w:val="000000" w:themeColor="text1"/>
        </w:rPr>
        <w:t xml:space="preserve">Mức hỗ trợ được xác định trên giá trị phần công việc tư vấn thuộc nội dung hỗ trợ </w:t>
      </w:r>
      <w:proofErr w:type="gramStart"/>
      <w:r w:rsidRPr="000A066C">
        <w:rPr>
          <w:color w:val="000000" w:themeColor="text1"/>
        </w:rPr>
        <w:t>theo</w:t>
      </w:r>
      <w:proofErr w:type="gramEnd"/>
      <w:r w:rsidRPr="000A066C">
        <w:rPr>
          <w:color w:val="000000" w:themeColor="text1"/>
        </w:rPr>
        <w:t xml:space="preserve"> hợp đồng, cụ thể như sau:</w:t>
      </w:r>
    </w:p>
    <w:p w14:paraId="4CAD5FB3" w14:textId="287FB87A" w:rsidR="00AB24C9" w:rsidRPr="000A066C" w:rsidRDefault="00AB24C9" w:rsidP="00A45CA2">
      <w:pPr>
        <w:widowControl w:val="0"/>
        <w:tabs>
          <w:tab w:val="left" w:pos="473"/>
        </w:tabs>
        <w:spacing w:before="120" w:after="120" w:line="340" w:lineRule="exact"/>
        <w:ind w:firstLine="709"/>
        <w:jc w:val="both"/>
        <w:rPr>
          <w:color w:val="000000" w:themeColor="text1"/>
          <w:szCs w:val="28"/>
        </w:rPr>
      </w:pPr>
      <w:r w:rsidRPr="000A066C">
        <w:rPr>
          <w:color w:val="000000" w:themeColor="text1"/>
        </w:rPr>
        <w:t xml:space="preserve">a) Hỗ trợ 100% giá trị hợp đồng tư vấn pháp lý về giao dịch, chuyển giao, </w:t>
      </w:r>
      <w:r w:rsidRPr="00863F8A">
        <w:rPr>
          <w:color w:val="000000" w:themeColor="text1"/>
          <w:spacing w:val="-6"/>
        </w:rPr>
        <w:t xml:space="preserve">khai thác và bảo vệ quyền sở hữu trí tuệ ở trong nước, nhưng không quá </w:t>
      </w:r>
      <w:r w:rsidR="00232F85" w:rsidRPr="00863F8A">
        <w:rPr>
          <w:color w:val="000000" w:themeColor="text1"/>
          <w:spacing w:val="-6"/>
        </w:rPr>
        <w:t>30</w:t>
      </w:r>
      <w:r w:rsidRPr="00863F8A">
        <w:rPr>
          <w:color w:val="000000" w:themeColor="text1"/>
          <w:spacing w:val="-6"/>
        </w:rPr>
        <w:t xml:space="preserve"> triệu</w:t>
      </w:r>
      <w:r w:rsidRPr="000A066C">
        <w:rPr>
          <w:color w:val="000000" w:themeColor="text1"/>
        </w:rPr>
        <w:t xml:space="preserve"> đồng/</w:t>
      </w:r>
      <w:r w:rsidR="00863F8A">
        <w:rPr>
          <w:color w:val="000000" w:themeColor="text1"/>
        </w:rPr>
        <w:t xml:space="preserve"> </w:t>
      </w:r>
      <w:r w:rsidRPr="000A066C">
        <w:rPr>
          <w:color w:val="000000" w:themeColor="text1"/>
        </w:rPr>
        <w:t>hợp đồng;</w:t>
      </w:r>
    </w:p>
    <w:p w14:paraId="323D3A0F" w14:textId="77777777" w:rsidR="00AB24C9" w:rsidRPr="000A066C" w:rsidRDefault="00AB24C9" w:rsidP="00A45CA2">
      <w:pPr>
        <w:widowControl w:val="0"/>
        <w:tabs>
          <w:tab w:val="left" w:pos="473"/>
        </w:tabs>
        <w:spacing w:before="120" w:after="120" w:line="340" w:lineRule="exact"/>
        <w:ind w:firstLine="709"/>
        <w:jc w:val="both"/>
        <w:rPr>
          <w:color w:val="000000" w:themeColor="text1"/>
          <w:szCs w:val="28"/>
        </w:rPr>
      </w:pPr>
      <w:r w:rsidRPr="000A066C">
        <w:rPr>
          <w:color w:val="000000" w:themeColor="text1"/>
          <w:spacing w:val="-4"/>
        </w:rPr>
        <w:t>b) Hỗ trợ 100% giá trị hợp đồng tư vấn xây dựng, thiết kế hệ thống nhận</w:t>
      </w:r>
      <w:r w:rsidRPr="000A066C">
        <w:rPr>
          <w:color w:val="000000" w:themeColor="text1"/>
        </w:rPr>
        <w:t xml:space="preserve"> diện thương hiệu gắn với tài sản trí tuệ của tổ chức, doanh nghiệp, nhưng không quá 30 triệu đồng/hợp đồng;</w:t>
      </w:r>
    </w:p>
    <w:p w14:paraId="71E917BB" w14:textId="7CD53943" w:rsidR="00AB24C9" w:rsidRPr="000A066C" w:rsidRDefault="00AB24C9" w:rsidP="00A45CA2">
      <w:pPr>
        <w:widowControl w:val="0"/>
        <w:tabs>
          <w:tab w:val="left" w:pos="473"/>
        </w:tabs>
        <w:spacing w:before="120" w:after="120" w:line="340" w:lineRule="exact"/>
        <w:ind w:firstLine="709"/>
        <w:jc w:val="both"/>
        <w:rPr>
          <w:color w:val="000000" w:themeColor="text1"/>
          <w:szCs w:val="28"/>
        </w:rPr>
      </w:pPr>
      <w:r w:rsidRPr="000A066C">
        <w:rPr>
          <w:color w:val="000000" w:themeColor="text1"/>
        </w:rPr>
        <w:lastRenderedPageBreak/>
        <w:t xml:space="preserve">c) Hỗ trợ 100% giá trị hợp đồng tư vấn xây dựng chiến lược, quy chế hoặc quy trình quản trị, khai thác và phát triển sản phẩm, dịch vụ được bảo hộ quyền sở hữu trí tuệ ở trong nước, nhưng không quá </w:t>
      </w:r>
      <w:r w:rsidR="00232F85" w:rsidRPr="000A066C">
        <w:rPr>
          <w:color w:val="000000" w:themeColor="text1"/>
        </w:rPr>
        <w:t>50</w:t>
      </w:r>
      <w:r w:rsidRPr="000A066C">
        <w:rPr>
          <w:color w:val="000000" w:themeColor="text1"/>
        </w:rPr>
        <w:t xml:space="preserve"> triệu đồng/hợp đồng;</w:t>
      </w:r>
    </w:p>
    <w:p w14:paraId="16404950" w14:textId="77777777" w:rsidR="00AB24C9" w:rsidRPr="000A066C" w:rsidRDefault="00AB24C9" w:rsidP="00A45CA2">
      <w:pPr>
        <w:widowControl w:val="0"/>
        <w:tabs>
          <w:tab w:val="left" w:pos="473"/>
        </w:tabs>
        <w:spacing w:before="120" w:after="120" w:line="350" w:lineRule="exact"/>
        <w:ind w:firstLine="709"/>
        <w:jc w:val="both"/>
        <w:rPr>
          <w:color w:val="000000" w:themeColor="text1"/>
          <w:szCs w:val="28"/>
        </w:rPr>
      </w:pPr>
      <w:r w:rsidRPr="000A066C">
        <w:rPr>
          <w:color w:val="000000" w:themeColor="text1"/>
        </w:rPr>
        <w:t xml:space="preserve">d) Hỗ trợ tối đa 50% giá trị hợp đồng tư vấn xây dựng chiến lược bảo hộ, quản trị, khai thác, chuyển giao và bảo vệ quyền sở hữu trí tuệ ở nước ngoài, nhưng không quá 50 triệu đồng/hợp đồng. </w:t>
      </w:r>
    </w:p>
    <w:p w14:paraId="1FA37B0D" w14:textId="44F5B3EA" w:rsidR="002F7E08" w:rsidRPr="000A066C" w:rsidRDefault="002F7E08" w:rsidP="00A45CA2">
      <w:pPr>
        <w:widowControl w:val="0"/>
        <w:spacing w:before="120" w:after="120" w:line="350" w:lineRule="exact"/>
        <w:ind w:firstLine="709"/>
        <w:jc w:val="both"/>
        <w:outlineLvl w:val="1"/>
        <w:rPr>
          <w:rFonts w:eastAsia="Times New Roman" w:cs="Times New Roman"/>
          <w:b/>
          <w:color w:val="000000" w:themeColor="text1"/>
          <w:szCs w:val="28"/>
        </w:rPr>
      </w:pPr>
      <w:proofErr w:type="gramStart"/>
      <w:r w:rsidRPr="000A066C">
        <w:rPr>
          <w:rFonts w:cs="Times New Roman"/>
          <w:b/>
          <w:color w:val="000000" w:themeColor="text1"/>
          <w:spacing w:val="-2"/>
          <w:szCs w:val="28"/>
        </w:rPr>
        <w:t xml:space="preserve">Điều </w:t>
      </w:r>
      <w:r w:rsidR="003F6121" w:rsidRPr="000A066C">
        <w:rPr>
          <w:rFonts w:cs="Times New Roman"/>
          <w:b/>
          <w:color w:val="000000" w:themeColor="text1"/>
          <w:spacing w:val="-2"/>
          <w:szCs w:val="28"/>
        </w:rPr>
        <w:t>4</w:t>
      </w:r>
      <w:r w:rsidRPr="000A066C">
        <w:rPr>
          <w:rFonts w:cs="Times New Roman"/>
          <w:b/>
          <w:color w:val="000000" w:themeColor="text1"/>
          <w:spacing w:val="-2"/>
          <w:szCs w:val="28"/>
        </w:rPr>
        <w:t>.</w:t>
      </w:r>
      <w:proofErr w:type="gramEnd"/>
      <w:r w:rsidRPr="000A066C">
        <w:rPr>
          <w:rFonts w:cs="Times New Roman"/>
          <w:b/>
          <w:color w:val="000000" w:themeColor="text1"/>
          <w:spacing w:val="-2"/>
          <w:szCs w:val="28"/>
        </w:rPr>
        <w:t xml:space="preserve"> </w:t>
      </w:r>
      <w:r w:rsidRPr="000A066C">
        <w:rPr>
          <w:rFonts w:eastAsia="Times New Roman" w:cs="Times New Roman"/>
          <w:b/>
          <w:color w:val="000000" w:themeColor="text1"/>
          <w:szCs w:val="28"/>
        </w:rPr>
        <w:t>Hỗ trợ phát triển doa</w:t>
      </w:r>
      <w:r w:rsidR="001B6257" w:rsidRPr="000A066C">
        <w:rPr>
          <w:rFonts w:eastAsia="Times New Roman" w:cs="Times New Roman"/>
          <w:b/>
          <w:color w:val="000000" w:themeColor="text1"/>
          <w:szCs w:val="28"/>
        </w:rPr>
        <w:t>nh nghiệp khoa học và công nghệ</w:t>
      </w:r>
      <w:proofErr w:type="gramStart"/>
      <w:r w:rsidR="001B6257" w:rsidRPr="000A066C">
        <w:rPr>
          <w:rFonts w:eastAsia="Times New Roman" w:cs="Times New Roman"/>
          <w:b/>
          <w:color w:val="000000" w:themeColor="text1"/>
          <w:szCs w:val="28"/>
        </w:rPr>
        <w:t>,</w:t>
      </w:r>
      <w:proofErr w:type="gramEnd"/>
      <w:r w:rsidR="00D176C8" w:rsidRPr="000A066C">
        <w:rPr>
          <w:rFonts w:eastAsia="Times New Roman" w:cs="Times New Roman"/>
          <w:b/>
          <w:color w:val="000000" w:themeColor="text1"/>
          <w:szCs w:val="28"/>
        </w:rPr>
        <w:br/>
      </w:r>
      <w:r w:rsidR="001B6257" w:rsidRPr="000A066C">
        <w:rPr>
          <w:rFonts w:eastAsia="Times New Roman" w:cs="Times New Roman"/>
          <w:b/>
          <w:color w:val="000000" w:themeColor="text1"/>
          <w:szCs w:val="28"/>
        </w:rPr>
        <w:t xml:space="preserve">doanh nghiệp khởi nghiệp sáng </w:t>
      </w:r>
      <w:r w:rsidR="009C3D97" w:rsidRPr="000A066C">
        <w:rPr>
          <w:rFonts w:eastAsia="Times New Roman" w:cs="Times New Roman"/>
          <w:b/>
          <w:color w:val="000000" w:themeColor="text1"/>
          <w:szCs w:val="28"/>
        </w:rPr>
        <w:t>t</w:t>
      </w:r>
      <w:r w:rsidR="001B6257" w:rsidRPr="000A066C">
        <w:rPr>
          <w:rFonts w:eastAsia="Times New Roman" w:cs="Times New Roman"/>
          <w:b/>
          <w:color w:val="000000" w:themeColor="text1"/>
          <w:szCs w:val="28"/>
        </w:rPr>
        <w:t>ạo</w:t>
      </w:r>
    </w:p>
    <w:p w14:paraId="5DB46695" w14:textId="6DDA7B3D" w:rsidR="002F7E08" w:rsidRPr="000A066C" w:rsidRDefault="002F7E08" w:rsidP="00A45CA2">
      <w:pPr>
        <w:widowControl w:val="0"/>
        <w:spacing w:before="120" w:after="120" w:line="350" w:lineRule="exact"/>
        <w:ind w:firstLine="709"/>
        <w:jc w:val="both"/>
        <w:outlineLvl w:val="1"/>
        <w:rPr>
          <w:rFonts w:eastAsia="Times New Roman" w:cs="Times New Roman"/>
          <w:color w:val="000000" w:themeColor="text1"/>
          <w:szCs w:val="28"/>
        </w:rPr>
      </w:pPr>
      <w:r w:rsidRPr="000A066C">
        <w:rPr>
          <w:rFonts w:eastAsia="Times New Roman" w:cs="Times New Roman"/>
          <w:color w:val="000000" w:themeColor="text1"/>
          <w:szCs w:val="28"/>
        </w:rPr>
        <w:t>1. Đối tượng hỗ trợ</w:t>
      </w:r>
    </w:p>
    <w:p w14:paraId="6CD03931" w14:textId="07FEADBD" w:rsidR="002F7E08" w:rsidRPr="000A066C" w:rsidRDefault="002F7E08"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Doanh nghiệp khoa học và công nghệ</w:t>
      </w:r>
      <w:r w:rsidR="001B6257" w:rsidRPr="000A066C">
        <w:rPr>
          <w:rFonts w:eastAsia="Times New Roman" w:cs="Times New Roman"/>
          <w:color w:val="000000" w:themeColor="text1"/>
          <w:szCs w:val="28"/>
        </w:rPr>
        <w:t>, doanh nghiệp khởi nghiệp sáng tạo</w:t>
      </w:r>
      <w:r w:rsidR="00364151" w:rsidRPr="000A066C">
        <w:rPr>
          <w:rFonts w:eastAsia="Times New Roman" w:cs="Times New Roman"/>
          <w:color w:val="000000" w:themeColor="text1"/>
          <w:szCs w:val="28"/>
        </w:rPr>
        <w:t xml:space="preserve"> có trụ sở chính trên địa bàn tỉnh Thái Nguyên</w:t>
      </w:r>
      <w:r w:rsidR="009F091D" w:rsidRPr="000A066C">
        <w:rPr>
          <w:rFonts w:eastAsia="Times New Roman" w:cs="Times New Roman"/>
          <w:color w:val="000000" w:themeColor="text1"/>
          <w:szCs w:val="28"/>
        </w:rPr>
        <w:t>.</w:t>
      </w:r>
    </w:p>
    <w:p w14:paraId="0B2F0F8E" w14:textId="77777777" w:rsidR="002F7E08" w:rsidRPr="000A066C" w:rsidRDefault="002F7E08"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2. Điều kiện hỗ trợ</w:t>
      </w:r>
    </w:p>
    <w:p w14:paraId="27746CB7" w14:textId="266EA09A" w:rsidR="002F7E08" w:rsidRPr="000A066C" w:rsidRDefault="002F7E08"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pacing w:val="-6"/>
          <w:szCs w:val="28"/>
        </w:rPr>
        <w:t>Doanh nghiệp được cấp Giấy chứng nhận doanh nghiệ</w:t>
      </w:r>
      <w:r w:rsidR="001B6257" w:rsidRPr="000A066C">
        <w:rPr>
          <w:rFonts w:eastAsia="Times New Roman" w:cs="Times New Roman"/>
          <w:color w:val="000000" w:themeColor="text1"/>
          <w:spacing w:val="-6"/>
          <w:szCs w:val="28"/>
        </w:rPr>
        <w:t>p khoa học và côn</w:t>
      </w:r>
      <w:r w:rsidR="001B6257" w:rsidRPr="000A066C">
        <w:rPr>
          <w:rFonts w:eastAsia="Times New Roman" w:cs="Times New Roman"/>
          <w:color w:val="000000" w:themeColor="text1"/>
          <w:szCs w:val="28"/>
        </w:rPr>
        <w:t>g nghệ</w:t>
      </w:r>
      <w:r w:rsidR="00830CA2" w:rsidRPr="000A066C">
        <w:rPr>
          <w:rFonts w:eastAsia="Times New Roman" w:cs="Times New Roman"/>
          <w:color w:val="000000" w:themeColor="text1"/>
          <w:szCs w:val="28"/>
        </w:rPr>
        <w:t xml:space="preserve"> </w:t>
      </w:r>
      <w:r w:rsidR="00E61AB9" w:rsidRPr="000A066C">
        <w:rPr>
          <w:rFonts w:eastAsia="Times New Roman" w:cs="Times New Roman"/>
          <w:color w:val="000000" w:themeColor="text1"/>
          <w:szCs w:val="28"/>
        </w:rPr>
        <w:t xml:space="preserve">lần đầu </w:t>
      </w:r>
      <w:r w:rsidR="00830CA2" w:rsidRPr="000A066C">
        <w:rPr>
          <w:rFonts w:eastAsia="Times New Roman" w:cs="Times New Roman"/>
          <w:color w:val="000000" w:themeColor="text1"/>
          <w:szCs w:val="28"/>
        </w:rPr>
        <w:t>hoặc</w:t>
      </w:r>
      <w:r w:rsidR="00364151" w:rsidRPr="000A066C">
        <w:rPr>
          <w:rFonts w:eastAsia="Times New Roman" w:cs="Times New Roman"/>
          <w:color w:val="000000" w:themeColor="text1"/>
          <w:szCs w:val="28"/>
        </w:rPr>
        <w:t xml:space="preserve"> </w:t>
      </w:r>
      <w:r w:rsidR="00561D5C" w:rsidRPr="000A066C">
        <w:rPr>
          <w:rFonts w:eastAsia="Times New Roman" w:cs="Times New Roman"/>
          <w:color w:val="000000" w:themeColor="text1"/>
          <w:szCs w:val="28"/>
        </w:rPr>
        <w:t xml:space="preserve">Giấy công nhận doanh </w:t>
      </w:r>
      <w:r w:rsidR="00C901E9" w:rsidRPr="000A066C">
        <w:rPr>
          <w:rFonts w:eastAsia="Times New Roman" w:cs="Times New Roman"/>
          <w:color w:val="000000" w:themeColor="text1"/>
          <w:szCs w:val="28"/>
        </w:rPr>
        <w:t xml:space="preserve">nghiệp </w:t>
      </w:r>
      <w:r w:rsidR="00F15CB1" w:rsidRPr="000A066C">
        <w:rPr>
          <w:rFonts w:eastAsia="Times New Roman" w:cs="Times New Roman"/>
          <w:color w:val="000000" w:themeColor="text1"/>
          <w:szCs w:val="28"/>
        </w:rPr>
        <w:t>khởi nghiệp sáng tạo</w:t>
      </w:r>
      <w:r w:rsidR="009F091D" w:rsidRPr="000A066C">
        <w:rPr>
          <w:rFonts w:eastAsia="Times New Roman" w:cs="Times New Roman"/>
          <w:color w:val="000000" w:themeColor="text1"/>
          <w:szCs w:val="28"/>
        </w:rPr>
        <w:t xml:space="preserve"> </w:t>
      </w:r>
      <w:proofErr w:type="gramStart"/>
      <w:r w:rsidR="009F091D" w:rsidRPr="000A066C">
        <w:rPr>
          <w:rFonts w:eastAsia="Times New Roman" w:cs="Times New Roman"/>
          <w:color w:val="000000" w:themeColor="text1"/>
          <w:szCs w:val="28"/>
        </w:rPr>
        <w:t>theo</w:t>
      </w:r>
      <w:proofErr w:type="gramEnd"/>
      <w:r w:rsidR="009F091D" w:rsidRPr="000A066C">
        <w:rPr>
          <w:rFonts w:eastAsia="Times New Roman" w:cs="Times New Roman"/>
          <w:color w:val="000000" w:themeColor="text1"/>
          <w:szCs w:val="28"/>
        </w:rPr>
        <w:t xml:space="preserve"> quy định</w:t>
      </w:r>
      <w:r w:rsidR="003F4E3E" w:rsidRPr="000A066C">
        <w:rPr>
          <w:rFonts w:eastAsia="Times New Roman" w:cs="Times New Roman"/>
          <w:color w:val="000000" w:themeColor="text1"/>
          <w:szCs w:val="28"/>
        </w:rPr>
        <w:t xml:space="preserve"> của pháp luật</w:t>
      </w:r>
      <w:r w:rsidR="001B6257" w:rsidRPr="000A066C">
        <w:rPr>
          <w:rFonts w:cs="Times New Roman"/>
          <w:color w:val="000000" w:themeColor="text1"/>
        </w:rPr>
        <w:t>.</w:t>
      </w:r>
    </w:p>
    <w:p w14:paraId="4D423E43" w14:textId="18962C02" w:rsidR="002F7E08" w:rsidRPr="000A066C" w:rsidRDefault="008F007D"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3</w:t>
      </w:r>
      <w:r w:rsidR="002F7E08" w:rsidRPr="000A066C">
        <w:rPr>
          <w:rFonts w:eastAsia="Times New Roman" w:cs="Times New Roman"/>
          <w:color w:val="000000" w:themeColor="text1"/>
          <w:szCs w:val="28"/>
        </w:rPr>
        <w:t>. Nội dung và mức hỗ trợ</w:t>
      </w:r>
    </w:p>
    <w:p w14:paraId="57406837" w14:textId="6FAAAC96" w:rsidR="00BA70D3" w:rsidRPr="000A066C" w:rsidRDefault="00BA70D3" w:rsidP="00A45CA2">
      <w:pPr>
        <w:widowControl w:val="0"/>
        <w:spacing w:before="120" w:after="120" w:line="350" w:lineRule="exact"/>
        <w:ind w:firstLine="709"/>
        <w:jc w:val="both"/>
        <w:rPr>
          <w:rFonts w:cs="Times New Roman"/>
          <w:color w:val="000000" w:themeColor="text1"/>
        </w:rPr>
      </w:pPr>
      <w:r w:rsidRPr="000A066C">
        <w:rPr>
          <w:rFonts w:cs="Times New Roman"/>
          <w:color w:val="000000" w:themeColor="text1"/>
          <w:spacing w:val="-8"/>
        </w:rPr>
        <w:t xml:space="preserve">a) Hỗ trợ </w:t>
      </w:r>
      <w:r w:rsidR="009F091D" w:rsidRPr="000A066C">
        <w:rPr>
          <w:rFonts w:cs="Times New Roman"/>
          <w:color w:val="000000" w:themeColor="text1"/>
          <w:spacing w:val="-8"/>
        </w:rPr>
        <w:t>100</w:t>
      </w:r>
      <w:r w:rsidR="00D307B2" w:rsidRPr="000A066C">
        <w:rPr>
          <w:rFonts w:cs="Times New Roman"/>
          <w:color w:val="000000" w:themeColor="text1"/>
          <w:spacing w:val="-8"/>
        </w:rPr>
        <w:t xml:space="preserve"> triệu</w:t>
      </w:r>
      <w:r w:rsidRPr="000A066C">
        <w:rPr>
          <w:rFonts w:cs="Times New Roman"/>
          <w:color w:val="000000" w:themeColor="text1"/>
          <w:spacing w:val="-8"/>
        </w:rPr>
        <w:t xml:space="preserve"> đồng/doanh nghiệp được cấp Giấy chứng nhận </w:t>
      </w:r>
      <w:r w:rsidR="001B6257" w:rsidRPr="000A066C">
        <w:rPr>
          <w:rFonts w:cs="Times New Roman"/>
          <w:color w:val="000000" w:themeColor="text1"/>
          <w:spacing w:val="-8"/>
        </w:rPr>
        <w:t>doanh</w:t>
      </w:r>
      <w:r w:rsidR="001B6257" w:rsidRPr="000A066C">
        <w:rPr>
          <w:rFonts w:cs="Times New Roman"/>
          <w:color w:val="000000" w:themeColor="text1"/>
        </w:rPr>
        <w:t xml:space="preserve"> nghiệp khoa học và công nghệ </w:t>
      </w:r>
      <w:r w:rsidRPr="000A066C">
        <w:rPr>
          <w:rFonts w:cs="Times New Roman"/>
          <w:color w:val="000000" w:themeColor="text1"/>
        </w:rPr>
        <w:t>lần đầ</w:t>
      </w:r>
      <w:r w:rsidR="00353DCC" w:rsidRPr="000A066C">
        <w:rPr>
          <w:rFonts w:cs="Times New Roman"/>
          <w:color w:val="000000" w:themeColor="text1"/>
        </w:rPr>
        <w:t>u</w:t>
      </w:r>
      <w:r w:rsidR="00021869" w:rsidRPr="000A066C">
        <w:rPr>
          <w:rFonts w:cs="Times New Roman"/>
          <w:color w:val="000000" w:themeColor="text1"/>
        </w:rPr>
        <w:t>;</w:t>
      </w:r>
    </w:p>
    <w:p w14:paraId="7E3E4B0D" w14:textId="43D1037D" w:rsidR="003B4527" w:rsidRPr="000A066C" w:rsidRDefault="009F091D" w:rsidP="00A45CA2">
      <w:pPr>
        <w:widowControl w:val="0"/>
        <w:spacing w:before="120" w:after="120" w:line="350" w:lineRule="exact"/>
        <w:ind w:firstLine="709"/>
        <w:jc w:val="both"/>
        <w:rPr>
          <w:rFonts w:cs="Times New Roman"/>
          <w:color w:val="000000" w:themeColor="text1"/>
        </w:rPr>
      </w:pPr>
      <w:r w:rsidRPr="000A066C">
        <w:rPr>
          <w:rFonts w:cs="Times New Roman"/>
          <w:color w:val="000000" w:themeColor="text1"/>
          <w:spacing w:val="-8"/>
        </w:rPr>
        <w:t>b</w:t>
      </w:r>
      <w:r w:rsidR="001B6257" w:rsidRPr="000A066C">
        <w:rPr>
          <w:rFonts w:cs="Times New Roman"/>
          <w:color w:val="000000" w:themeColor="text1"/>
          <w:spacing w:val="-8"/>
        </w:rPr>
        <w:t>) Hỗ trợ 50</w:t>
      </w:r>
      <w:r w:rsidR="00D307B2" w:rsidRPr="000A066C">
        <w:rPr>
          <w:rFonts w:cs="Times New Roman"/>
          <w:color w:val="000000" w:themeColor="text1"/>
          <w:spacing w:val="-8"/>
        </w:rPr>
        <w:t xml:space="preserve"> triệu</w:t>
      </w:r>
      <w:r w:rsidR="001B6257" w:rsidRPr="000A066C">
        <w:rPr>
          <w:rFonts w:cs="Times New Roman"/>
          <w:color w:val="000000" w:themeColor="text1"/>
          <w:spacing w:val="-8"/>
        </w:rPr>
        <w:t xml:space="preserve"> đồng/</w:t>
      </w:r>
      <w:r w:rsidR="002805E0" w:rsidRPr="000A066C">
        <w:rPr>
          <w:rFonts w:cs="Times New Roman"/>
          <w:color w:val="000000" w:themeColor="text1"/>
          <w:spacing w:val="-8"/>
        </w:rPr>
        <w:t xml:space="preserve">doanh nghiệp được cấp </w:t>
      </w:r>
      <w:r w:rsidR="001B6257" w:rsidRPr="000A066C">
        <w:rPr>
          <w:rFonts w:cs="Times New Roman"/>
          <w:color w:val="000000" w:themeColor="text1"/>
          <w:spacing w:val="-8"/>
        </w:rPr>
        <w:t xml:space="preserve">Giấy công nhận doanh </w:t>
      </w:r>
      <w:r w:rsidR="001B6257" w:rsidRPr="000A066C">
        <w:rPr>
          <w:rFonts w:eastAsia="Times New Roman" w:cs="Times New Roman"/>
          <w:color w:val="000000" w:themeColor="text1"/>
          <w:szCs w:val="28"/>
        </w:rPr>
        <w:t>nghiệp khởi nghiệp sáng tạo</w:t>
      </w:r>
      <w:r w:rsidR="001972A2" w:rsidRPr="000A066C">
        <w:rPr>
          <w:rFonts w:eastAsia="Times New Roman" w:cs="Times New Roman"/>
          <w:color w:val="000000" w:themeColor="text1"/>
          <w:szCs w:val="28"/>
        </w:rPr>
        <w:t>.</w:t>
      </w:r>
    </w:p>
    <w:p w14:paraId="58E285F6" w14:textId="5F1FB2E5" w:rsidR="000907B8" w:rsidRPr="000A066C" w:rsidRDefault="000907B8" w:rsidP="00A45CA2">
      <w:pPr>
        <w:widowControl w:val="0"/>
        <w:spacing w:before="120" w:after="120" w:line="350" w:lineRule="exact"/>
        <w:ind w:firstLine="709"/>
        <w:jc w:val="both"/>
        <w:rPr>
          <w:rFonts w:cs="Times New Roman"/>
          <w:b/>
          <w:bCs/>
          <w:color w:val="000000" w:themeColor="text1"/>
          <w:szCs w:val="28"/>
        </w:rPr>
      </w:pPr>
      <w:proofErr w:type="gramStart"/>
      <w:r w:rsidRPr="000A066C">
        <w:rPr>
          <w:rFonts w:cs="Times New Roman"/>
          <w:b/>
          <w:bCs/>
          <w:color w:val="000000" w:themeColor="text1"/>
          <w:szCs w:val="28"/>
        </w:rPr>
        <w:t>Điề</w:t>
      </w:r>
      <w:r w:rsidR="001B6257" w:rsidRPr="000A066C">
        <w:rPr>
          <w:rFonts w:cs="Times New Roman"/>
          <w:b/>
          <w:bCs/>
          <w:color w:val="000000" w:themeColor="text1"/>
          <w:szCs w:val="28"/>
        </w:rPr>
        <w:t xml:space="preserve">u </w:t>
      </w:r>
      <w:r w:rsidR="00C51F2E" w:rsidRPr="000A066C">
        <w:rPr>
          <w:rFonts w:cs="Times New Roman"/>
          <w:b/>
          <w:bCs/>
          <w:color w:val="000000" w:themeColor="text1"/>
          <w:szCs w:val="28"/>
        </w:rPr>
        <w:t>5</w:t>
      </w:r>
      <w:r w:rsidRPr="000A066C">
        <w:rPr>
          <w:rFonts w:cs="Times New Roman"/>
          <w:b/>
          <w:bCs/>
          <w:color w:val="000000" w:themeColor="text1"/>
          <w:szCs w:val="28"/>
        </w:rPr>
        <w:t>.</w:t>
      </w:r>
      <w:proofErr w:type="gramEnd"/>
      <w:r w:rsidRPr="000A066C">
        <w:rPr>
          <w:rFonts w:cs="Times New Roman"/>
          <w:b/>
          <w:bCs/>
          <w:color w:val="000000" w:themeColor="text1"/>
          <w:szCs w:val="28"/>
        </w:rPr>
        <w:t xml:space="preserve"> </w:t>
      </w:r>
      <w:r w:rsidR="00646347" w:rsidRPr="000A066C">
        <w:rPr>
          <w:rFonts w:cs="Times New Roman"/>
          <w:b/>
          <w:bCs/>
          <w:color w:val="000000" w:themeColor="text1"/>
          <w:szCs w:val="28"/>
        </w:rPr>
        <w:t xml:space="preserve">Hỗ trợ dự </w:t>
      </w:r>
      <w:proofErr w:type="gramStart"/>
      <w:r w:rsidR="00646347" w:rsidRPr="000A066C">
        <w:rPr>
          <w:rFonts w:cs="Times New Roman"/>
          <w:b/>
          <w:bCs/>
          <w:color w:val="000000" w:themeColor="text1"/>
          <w:szCs w:val="28"/>
        </w:rPr>
        <w:t>án</w:t>
      </w:r>
      <w:proofErr w:type="gramEnd"/>
      <w:r w:rsidR="00646347" w:rsidRPr="000A066C">
        <w:rPr>
          <w:rFonts w:cs="Times New Roman"/>
          <w:b/>
          <w:bCs/>
          <w:color w:val="000000" w:themeColor="text1"/>
          <w:szCs w:val="28"/>
        </w:rPr>
        <w:t xml:space="preserve"> khởi nghiệp sáng tạo</w:t>
      </w:r>
    </w:p>
    <w:p w14:paraId="54F25F5C" w14:textId="77777777" w:rsidR="000907B8" w:rsidRPr="000A066C" w:rsidRDefault="000907B8"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1. Đối tượng hỗ trợ</w:t>
      </w:r>
    </w:p>
    <w:p w14:paraId="714137CB" w14:textId="1EE81BFB" w:rsidR="000907B8" w:rsidRPr="000A066C" w:rsidRDefault="002F1FC1"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Doanh nghiệp, tổ chức</w:t>
      </w:r>
      <w:r w:rsidR="00025198" w:rsidRPr="000A066C">
        <w:rPr>
          <w:rFonts w:eastAsia="Times New Roman" w:cs="Times New Roman"/>
          <w:color w:val="000000" w:themeColor="text1"/>
          <w:szCs w:val="28"/>
        </w:rPr>
        <w:t>, cá nhân</w:t>
      </w:r>
      <w:r w:rsidRPr="000A066C">
        <w:rPr>
          <w:rFonts w:eastAsia="Times New Roman" w:cs="Times New Roman"/>
          <w:color w:val="000000" w:themeColor="text1"/>
          <w:szCs w:val="28"/>
        </w:rPr>
        <w:t xml:space="preserve"> có dự </w:t>
      </w:r>
      <w:proofErr w:type="gramStart"/>
      <w:r w:rsidRPr="000A066C">
        <w:rPr>
          <w:rFonts w:eastAsia="Times New Roman" w:cs="Times New Roman"/>
          <w:color w:val="000000" w:themeColor="text1"/>
          <w:szCs w:val="28"/>
        </w:rPr>
        <w:t>án</w:t>
      </w:r>
      <w:proofErr w:type="gramEnd"/>
      <w:r w:rsidRPr="000A066C">
        <w:rPr>
          <w:rFonts w:eastAsia="Times New Roman" w:cs="Times New Roman"/>
          <w:color w:val="000000" w:themeColor="text1"/>
          <w:szCs w:val="28"/>
        </w:rPr>
        <w:t xml:space="preserve"> khởi nghiệp sáng tạo </w:t>
      </w:r>
      <w:r w:rsidR="000907B8" w:rsidRPr="000A066C">
        <w:rPr>
          <w:rFonts w:eastAsia="Times New Roman" w:cs="Times New Roman"/>
          <w:color w:val="000000" w:themeColor="text1"/>
          <w:szCs w:val="28"/>
        </w:rPr>
        <w:t>trên địa bàn tỉnh Thái Nguyên</w:t>
      </w:r>
      <w:r w:rsidR="00F15CB1" w:rsidRPr="000A066C">
        <w:rPr>
          <w:rFonts w:eastAsia="Times New Roman" w:cs="Times New Roman"/>
          <w:color w:val="000000" w:themeColor="text1"/>
          <w:szCs w:val="28"/>
        </w:rPr>
        <w:t>.</w:t>
      </w:r>
    </w:p>
    <w:p w14:paraId="6E064BBF" w14:textId="77777777" w:rsidR="000907B8" w:rsidRPr="000A066C" w:rsidRDefault="000907B8"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2. Điều kiện hỗ trợ</w:t>
      </w:r>
    </w:p>
    <w:p w14:paraId="2351A26F" w14:textId="418E220E" w:rsidR="000907B8" w:rsidRPr="000A066C" w:rsidRDefault="00D74BE9" w:rsidP="00A45CA2">
      <w:pPr>
        <w:widowControl w:val="0"/>
        <w:spacing w:before="120" w:after="120" w:line="350" w:lineRule="exact"/>
        <w:ind w:firstLine="709"/>
        <w:jc w:val="both"/>
        <w:rPr>
          <w:color w:val="000000" w:themeColor="text1"/>
          <w:spacing w:val="4"/>
        </w:rPr>
      </w:pPr>
      <w:r w:rsidRPr="000A066C">
        <w:rPr>
          <w:rFonts w:cs="Times New Roman"/>
          <w:color w:val="000000" w:themeColor="text1"/>
          <w:spacing w:val="-4"/>
        </w:rPr>
        <w:t xml:space="preserve">a) </w:t>
      </w:r>
      <w:r w:rsidR="00077B34" w:rsidRPr="000A066C">
        <w:rPr>
          <w:rFonts w:cs="Times New Roman"/>
          <w:color w:val="000000" w:themeColor="text1"/>
          <w:spacing w:val="-4"/>
        </w:rPr>
        <w:t>D</w:t>
      </w:r>
      <w:r w:rsidR="00EB03C1" w:rsidRPr="000A066C">
        <w:rPr>
          <w:rFonts w:cs="Times New Roman"/>
          <w:color w:val="000000" w:themeColor="text1"/>
          <w:spacing w:val="-4"/>
        </w:rPr>
        <w:t>ự</w:t>
      </w:r>
      <w:r w:rsidR="00186A1A" w:rsidRPr="000A066C">
        <w:rPr>
          <w:rFonts w:eastAsia="Times New Roman" w:cs="Times New Roman"/>
          <w:color w:val="000000" w:themeColor="text1"/>
          <w:spacing w:val="-4"/>
          <w:szCs w:val="28"/>
        </w:rPr>
        <w:t xml:space="preserve"> án </w:t>
      </w:r>
      <w:r w:rsidR="00D84F5A" w:rsidRPr="000A066C">
        <w:rPr>
          <w:color w:val="000000" w:themeColor="text1"/>
          <w:spacing w:val="-4"/>
        </w:rPr>
        <w:t xml:space="preserve">khởi nghiệp sáng tạo </w:t>
      </w:r>
      <w:r w:rsidR="00C25604">
        <w:rPr>
          <w:color w:val="000000" w:themeColor="text1"/>
          <w:spacing w:val="-4"/>
        </w:rPr>
        <w:t>do</w:t>
      </w:r>
      <w:r w:rsidR="00D84F5A" w:rsidRPr="000A066C">
        <w:rPr>
          <w:color w:val="000000" w:themeColor="text1"/>
          <w:spacing w:val="-4"/>
        </w:rPr>
        <w:t xml:space="preserve"> tổ chức, cá nhân</w:t>
      </w:r>
      <w:r w:rsidR="00BE48B6" w:rsidRPr="000A066C">
        <w:rPr>
          <w:color w:val="000000" w:themeColor="text1"/>
          <w:spacing w:val="-4"/>
        </w:rPr>
        <w:t xml:space="preserve">, </w:t>
      </w:r>
      <w:r w:rsidR="00D84F5A" w:rsidRPr="000A066C">
        <w:rPr>
          <w:color w:val="000000" w:themeColor="text1"/>
          <w:spacing w:val="-4"/>
        </w:rPr>
        <w:t>doanh nghiệp trực</w:t>
      </w:r>
      <w:r w:rsidR="00D84F5A" w:rsidRPr="000A066C">
        <w:rPr>
          <w:color w:val="000000" w:themeColor="text1"/>
        </w:rPr>
        <w:t xml:space="preserve"> tiếp </w:t>
      </w:r>
      <w:r w:rsidR="00D84F5A" w:rsidRPr="000A066C">
        <w:rPr>
          <w:color w:val="000000" w:themeColor="text1"/>
          <w:spacing w:val="4"/>
        </w:rPr>
        <w:t>triển khai trên địa bàn tỉnh Thái Nguyên</w:t>
      </w:r>
      <w:r w:rsidR="00C408A9" w:rsidRPr="000A066C">
        <w:rPr>
          <w:color w:val="000000" w:themeColor="text1"/>
          <w:spacing w:val="4"/>
        </w:rPr>
        <w:t>,</w:t>
      </w:r>
      <w:r w:rsidR="00156EFE" w:rsidRPr="000A066C">
        <w:rPr>
          <w:color w:val="000000" w:themeColor="text1"/>
          <w:spacing w:val="4"/>
        </w:rPr>
        <w:t xml:space="preserve"> được hình thành</w:t>
      </w:r>
      <w:r w:rsidR="008F6BE4" w:rsidRPr="000A066C">
        <w:rPr>
          <w:color w:val="000000" w:themeColor="text1"/>
          <w:spacing w:val="4"/>
        </w:rPr>
        <w:t xml:space="preserve"> trên cơ sở</w:t>
      </w:r>
      <w:r w:rsidR="00156EFE" w:rsidRPr="000A066C">
        <w:rPr>
          <w:color w:val="000000" w:themeColor="text1"/>
          <w:spacing w:val="4"/>
        </w:rPr>
        <w:t xml:space="preserve"> phát triển</w:t>
      </w:r>
      <w:r w:rsidR="00156EFE" w:rsidRPr="000A066C">
        <w:rPr>
          <w:color w:val="000000" w:themeColor="text1"/>
        </w:rPr>
        <w:t xml:space="preserve"> mô </w:t>
      </w:r>
      <w:r w:rsidR="00156EFE" w:rsidRPr="000A066C">
        <w:rPr>
          <w:color w:val="000000" w:themeColor="text1"/>
          <w:spacing w:val="4"/>
        </w:rPr>
        <w:t>hình kinh doanh sáng tạo dựa trên công nghệ, ý tưởng đột phá hoặc mô hình kinh doanh mới</w:t>
      </w:r>
      <w:r w:rsidR="008F6BE4" w:rsidRPr="000A066C">
        <w:rPr>
          <w:color w:val="000000" w:themeColor="text1"/>
          <w:spacing w:val="4"/>
        </w:rPr>
        <w:t xml:space="preserve"> </w:t>
      </w:r>
      <w:r w:rsidR="00156EFE" w:rsidRPr="000A066C">
        <w:rPr>
          <w:color w:val="000000" w:themeColor="text1"/>
          <w:spacing w:val="4"/>
        </w:rPr>
        <w:t>nhằm tạo ra giá trị mới, giải quyết vấn đề thị trường hoặc</w:t>
      </w:r>
      <w:r w:rsidR="00D97419" w:rsidRPr="000A066C">
        <w:rPr>
          <w:color w:val="000000" w:themeColor="text1"/>
          <w:spacing w:val="4"/>
        </w:rPr>
        <w:br/>
      </w:r>
      <w:r w:rsidR="00156EFE" w:rsidRPr="000A066C">
        <w:rPr>
          <w:color w:val="000000" w:themeColor="text1"/>
          <w:spacing w:val="4"/>
        </w:rPr>
        <w:t>kinh tế - xã hội</w:t>
      </w:r>
      <w:r w:rsidRPr="000A066C">
        <w:rPr>
          <w:color w:val="000000" w:themeColor="text1"/>
          <w:spacing w:val="4"/>
        </w:rPr>
        <w:t>;</w:t>
      </w:r>
    </w:p>
    <w:p w14:paraId="03A70A7B" w14:textId="51B8EC06" w:rsidR="007F2B0C" w:rsidRPr="000A066C" w:rsidRDefault="00D74BE9" w:rsidP="00A45CA2">
      <w:pPr>
        <w:widowControl w:val="0"/>
        <w:spacing w:before="120" w:after="120" w:line="350" w:lineRule="exact"/>
        <w:ind w:firstLine="709"/>
        <w:jc w:val="both"/>
        <w:rPr>
          <w:color w:val="000000" w:themeColor="text1"/>
        </w:rPr>
      </w:pPr>
      <w:r w:rsidRPr="000A066C">
        <w:rPr>
          <w:color w:val="000000" w:themeColor="text1"/>
          <w:spacing w:val="4"/>
        </w:rPr>
        <w:t>b</w:t>
      </w:r>
      <w:r w:rsidR="007F2B0C" w:rsidRPr="000A066C">
        <w:rPr>
          <w:color w:val="000000" w:themeColor="text1"/>
          <w:spacing w:val="4"/>
        </w:rPr>
        <w:t xml:space="preserve">) </w:t>
      </w:r>
      <w:r w:rsidR="007F2B0C" w:rsidRPr="000A066C">
        <w:rPr>
          <w:color w:val="000000" w:themeColor="text1"/>
        </w:rPr>
        <w:t xml:space="preserve">Tại thời điểm đề nghị hỗ trợ, dự </w:t>
      </w:r>
      <w:proofErr w:type="gramStart"/>
      <w:r w:rsidR="007F2B0C" w:rsidRPr="000A066C">
        <w:rPr>
          <w:color w:val="000000" w:themeColor="text1"/>
        </w:rPr>
        <w:t>án</w:t>
      </w:r>
      <w:proofErr w:type="gramEnd"/>
      <w:r w:rsidR="007F2B0C" w:rsidRPr="000A066C">
        <w:rPr>
          <w:color w:val="000000" w:themeColor="text1"/>
        </w:rPr>
        <w:t xml:space="preserve"> chưa được ngân sách cấp tỉnh hỗ trợ đối với cùng nội dung đề nghị hỗ trợ</w:t>
      </w:r>
      <w:r w:rsidR="00933F14" w:rsidRPr="000A066C">
        <w:rPr>
          <w:color w:val="000000" w:themeColor="text1"/>
        </w:rPr>
        <w:t>.</w:t>
      </w:r>
      <w:r w:rsidR="00364151" w:rsidRPr="000A066C">
        <w:rPr>
          <w:color w:val="000000" w:themeColor="text1"/>
        </w:rPr>
        <w:t xml:space="preserve"> </w:t>
      </w:r>
    </w:p>
    <w:p w14:paraId="20AC78E4" w14:textId="2921C3B3" w:rsidR="000907B8" w:rsidRPr="000A066C" w:rsidRDefault="00400BC1"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3</w:t>
      </w:r>
      <w:r w:rsidR="000907B8" w:rsidRPr="000A066C">
        <w:rPr>
          <w:rFonts w:eastAsia="Times New Roman" w:cs="Times New Roman"/>
          <w:color w:val="000000" w:themeColor="text1"/>
          <w:szCs w:val="28"/>
        </w:rPr>
        <w:t>. Nội dung và mức hỗ trợ</w:t>
      </w:r>
    </w:p>
    <w:p w14:paraId="13A68D9C" w14:textId="74296DA4" w:rsidR="000907B8" w:rsidRPr="000A066C" w:rsidRDefault="000907B8" w:rsidP="00A45CA2">
      <w:pPr>
        <w:widowControl w:val="0"/>
        <w:spacing w:before="120" w:after="120" w:line="350" w:lineRule="exact"/>
        <w:ind w:firstLine="709"/>
        <w:jc w:val="both"/>
        <w:rPr>
          <w:rFonts w:eastAsia="Times New Roman" w:cs="Times New Roman"/>
          <w:color w:val="000000" w:themeColor="text1"/>
          <w:spacing w:val="-4"/>
          <w:szCs w:val="28"/>
        </w:rPr>
      </w:pPr>
      <w:r w:rsidRPr="000A066C">
        <w:rPr>
          <w:rFonts w:eastAsia="Times New Roman" w:cs="Times New Roman"/>
          <w:color w:val="000000" w:themeColor="text1"/>
          <w:spacing w:val="-4"/>
          <w:szCs w:val="28"/>
        </w:rPr>
        <w:t>a) Hỗ trợ hình thành</w:t>
      </w:r>
      <w:r w:rsidR="000F7892" w:rsidRPr="000A066C">
        <w:rPr>
          <w:rFonts w:eastAsia="Times New Roman" w:cs="Times New Roman"/>
          <w:color w:val="000000" w:themeColor="text1"/>
          <w:spacing w:val="-4"/>
          <w:szCs w:val="28"/>
        </w:rPr>
        <w:t xml:space="preserve"> và</w:t>
      </w:r>
      <w:r w:rsidRPr="000A066C">
        <w:rPr>
          <w:rFonts w:eastAsia="Times New Roman" w:cs="Times New Roman"/>
          <w:color w:val="000000" w:themeColor="text1"/>
          <w:spacing w:val="-4"/>
          <w:szCs w:val="28"/>
        </w:rPr>
        <w:t xml:space="preserve"> hoàn thiện ý tưởng</w:t>
      </w:r>
      <w:r w:rsidR="00294A9C" w:rsidRPr="000A066C">
        <w:rPr>
          <w:rFonts w:eastAsia="Times New Roman" w:cs="Times New Roman"/>
          <w:color w:val="000000" w:themeColor="text1"/>
          <w:spacing w:val="-4"/>
          <w:szCs w:val="28"/>
        </w:rPr>
        <w:t>:</w:t>
      </w:r>
      <w:r w:rsidRPr="000A066C">
        <w:rPr>
          <w:rFonts w:eastAsia="Times New Roman" w:cs="Times New Roman"/>
          <w:color w:val="000000" w:themeColor="text1"/>
          <w:spacing w:val="-4"/>
          <w:szCs w:val="28"/>
        </w:rPr>
        <w:t xml:space="preserve"> </w:t>
      </w:r>
      <w:r w:rsidR="00483EB4" w:rsidRPr="000A066C">
        <w:rPr>
          <w:rFonts w:eastAsia="Times New Roman" w:cs="Times New Roman"/>
          <w:color w:val="000000" w:themeColor="text1"/>
          <w:spacing w:val="-4"/>
          <w:szCs w:val="28"/>
        </w:rPr>
        <w:t>K</w:t>
      </w:r>
      <w:r w:rsidR="00294A9C" w:rsidRPr="000A066C">
        <w:rPr>
          <w:rFonts w:eastAsia="Times New Roman" w:cs="Times New Roman"/>
          <w:color w:val="000000" w:themeColor="text1"/>
          <w:spacing w:val="-4"/>
          <w:szCs w:val="28"/>
        </w:rPr>
        <w:t xml:space="preserve">hông quá </w:t>
      </w:r>
      <w:r w:rsidR="00AE14B2" w:rsidRPr="000A066C">
        <w:rPr>
          <w:rFonts w:eastAsia="Times New Roman" w:cs="Times New Roman"/>
          <w:color w:val="000000" w:themeColor="text1"/>
          <w:spacing w:val="-4"/>
          <w:szCs w:val="28"/>
        </w:rPr>
        <w:t>15</w:t>
      </w:r>
      <w:r w:rsidR="0003695B" w:rsidRPr="000A066C">
        <w:rPr>
          <w:rFonts w:eastAsia="Times New Roman" w:cs="Times New Roman"/>
          <w:color w:val="000000" w:themeColor="text1"/>
          <w:spacing w:val="-4"/>
          <w:szCs w:val="28"/>
        </w:rPr>
        <w:t xml:space="preserve"> triệu</w:t>
      </w:r>
      <w:r w:rsidRPr="000A066C">
        <w:rPr>
          <w:rFonts w:eastAsia="Times New Roman" w:cs="Times New Roman"/>
          <w:color w:val="000000" w:themeColor="text1"/>
          <w:spacing w:val="-4"/>
          <w:szCs w:val="28"/>
        </w:rPr>
        <w:t xml:space="preserve"> đồng/dự án</w:t>
      </w:r>
      <w:r w:rsidR="00021869" w:rsidRPr="000A066C">
        <w:rPr>
          <w:rFonts w:eastAsia="Times New Roman" w:cs="Times New Roman"/>
          <w:color w:val="000000" w:themeColor="text1"/>
          <w:spacing w:val="-4"/>
          <w:szCs w:val="28"/>
        </w:rPr>
        <w:t>;</w:t>
      </w:r>
      <w:r w:rsidRPr="000A066C">
        <w:rPr>
          <w:rFonts w:eastAsia="Times New Roman" w:cs="Times New Roman"/>
          <w:color w:val="000000" w:themeColor="text1"/>
          <w:spacing w:val="-4"/>
          <w:szCs w:val="28"/>
        </w:rPr>
        <w:t xml:space="preserve"> </w:t>
      </w:r>
    </w:p>
    <w:p w14:paraId="779357C9" w14:textId="763DFACA" w:rsidR="000907B8" w:rsidRPr="000A066C" w:rsidRDefault="000907B8"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lastRenderedPageBreak/>
        <w:t xml:space="preserve">b) Hỗ trợ </w:t>
      </w:r>
      <w:bookmarkStart w:id="7" w:name="_Hlk237246471"/>
      <w:r w:rsidRPr="000A066C">
        <w:rPr>
          <w:rFonts w:eastAsia="Times New Roman" w:cs="Times New Roman"/>
          <w:color w:val="000000" w:themeColor="text1"/>
          <w:szCs w:val="28"/>
        </w:rPr>
        <w:t xml:space="preserve">hoàn thiện </w:t>
      </w:r>
      <w:r w:rsidR="00483EB4" w:rsidRPr="000A066C">
        <w:rPr>
          <w:rFonts w:eastAsia="Times New Roman" w:cs="Times New Roman"/>
          <w:color w:val="000000" w:themeColor="text1"/>
          <w:szCs w:val="28"/>
        </w:rPr>
        <w:t xml:space="preserve">và thử nghiệm </w:t>
      </w:r>
      <w:r w:rsidRPr="000A066C">
        <w:rPr>
          <w:rFonts w:eastAsia="Times New Roman" w:cs="Times New Roman"/>
          <w:color w:val="000000" w:themeColor="text1"/>
          <w:szCs w:val="28"/>
        </w:rPr>
        <w:t xml:space="preserve">sản phẩm, </w:t>
      </w:r>
      <w:r w:rsidR="00F053FA" w:rsidRPr="000A066C">
        <w:rPr>
          <w:rFonts w:eastAsia="Times New Roman" w:cs="Times New Roman"/>
          <w:color w:val="000000" w:themeColor="text1"/>
          <w:szCs w:val="28"/>
        </w:rPr>
        <w:t>công nghệ</w:t>
      </w:r>
      <w:bookmarkEnd w:id="7"/>
      <w:r w:rsidR="00294A9C" w:rsidRPr="000A066C">
        <w:rPr>
          <w:rFonts w:eastAsia="Times New Roman" w:cs="Times New Roman"/>
          <w:color w:val="000000" w:themeColor="text1"/>
          <w:szCs w:val="28"/>
        </w:rPr>
        <w:t xml:space="preserve">: </w:t>
      </w:r>
      <w:r w:rsidR="00483EB4" w:rsidRPr="000A066C">
        <w:rPr>
          <w:rFonts w:eastAsia="Times New Roman" w:cs="Times New Roman"/>
          <w:color w:val="000000" w:themeColor="text1"/>
          <w:szCs w:val="28"/>
        </w:rPr>
        <w:t>K</w:t>
      </w:r>
      <w:r w:rsidR="00294A9C" w:rsidRPr="000A066C">
        <w:rPr>
          <w:rFonts w:eastAsia="Times New Roman" w:cs="Times New Roman"/>
          <w:color w:val="000000" w:themeColor="text1"/>
          <w:szCs w:val="28"/>
        </w:rPr>
        <w:t xml:space="preserve">hông quá </w:t>
      </w:r>
      <w:r w:rsidR="00AE14B2" w:rsidRPr="000A066C">
        <w:rPr>
          <w:rFonts w:eastAsia="Times New Roman" w:cs="Times New Roman"/>
          <w:color w:val="000000" w:themeColor="text1"/>
          <w:szCs w:val="28"/>
        </w:rPr>
        <w:t>30</w:t>
      </w:r>
      <w:r w:rsidR="00D307B2" w:rsidRPr="000A066C">
        <w:rPr>
          <w:rFonts w:eastAsia="Times New Roman" w:cs="Times New Roman"/>
          <w:color w:val="000000" w:themeColor="text1"/>
          <w:szCs w:val="28"/>
        </w:rPr>
        <w:t xml:space="preserve"> triệu</w:t>
      </w:r>
      <w:r w:rsidRPr="000A066C">
        <w:rPr>
          <w:rFonts w:eastAsia="Times New Roman" w:cs="Times New Roman"/>
          <w:color w:val="000000" w:themeColor="text1"/>
          <w:szCs w:val="28"/>
        </w:rPr>
        <w:t xml:space="preserve"> đồng/dự án</w:t>
      </w:r>
      <w:r w:rsidR="00021869" w:rsidRPr="000A066C">
        <w:rPr>
          <w:rFonts w:eastAsia="Times New Roman" w:cs="Times New Roman"/>
          <w:color w:val="000000" w:themeColor="text1"/>
          <w:szCs w:val="28"/>
        </w:rPr>
        <w:t>;</w:t>
      </w:r>
    </w:p>
    <w:p w14:paraId="6A9BAA1C" w14:textId="3AEBC598" w:rsidR="000907B8" w:rsidRPr="000A066C" w:rsidRDefault="000907B8" w:rsidP="00A45CA2">
      <w:pPr>
        <w:widowControl w:val="0"/>
        <w:spacing w:before="120" w:after="120" w:line="35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rPr>
        <w:t xml:space="preserve">c) </w:t>
      </w:r>
      <w:r w:rsidR="00F26697" w:rsidRPr="000A066C">
        <w:rPr>
          <w:rFonts w:cs="Times New Roman"/>
          <w:color w:val="000000" w:themeColor="text1"/>
        </w:rPr>
        <w:t>Hỗ trợ phát triển thị trường</w:t>
      </w:r>
      <w:r w:rsidR="00374A08" w:rsidRPr="000A066C">
        <w:rPr>
          <w:rFonts w:cs="Times New Roman"/>
          <w:color w:val="000000" w:themeColor="text1"/>
        </w:rPr>
        <w:t xml:space="preserve"> và </w:t>
      </w:r>
      <w:r w:rsidR="00F26697" w:rsidRPr="000A066C">
        <w:rPr>
          <w:rFonts w:cs="Times New Roman"/>
          <w:color w:val="000000" w:themeColor="text1"/>
        </w:rPr>
        <w:t xml:space="preserve">mở rộng quy mô hoạt động của dự án: </w:t>
      </w:r>
      <w:r w:rsidR="00374A08" w:rsidRPr="000A066C">
        <w:rPr>
          <w:rFonts w:cs="Times New Roman"/>
          <w:color w:val="000000" w:themeColor="text1"/>
        </w:rPr>
        <w:t>K</w:t>
      </w:r>
      <w:r w:rsidR="00F26697" w:rsidRPr="000A066C">
        <w:rPr>
          <w:rFonts w:cs="Times New Roman"/>
          <w:color w:val="000000" w:themeColor="text1"/>
        </w:rPr>
        <w:t xml:space="preserve">hông quá </w:t>
      </w:r>
      <w:r w:rsidR="00AE14B2" w:rsidRPr="000A066C">
        <w:rPr>
          <w:rStyle w:val="Strong"/>
          <w:rFonts w:cs="Times New Roman"/>
          <w:b w:val="0"/>
          <w:bCs w:val="0"/>
          <w:color w:val="000000" w:themeColor="text1"/>
        </w:rPr>
        <w:t>50</w:t>
      </w:r>
      <w:r w:rsidR="00F26697" w:rsidRPr="000A066C">
        <w:rPr>
          <w:rStyle w:val="Strong"/>
          <w:rFonts w:cs="Times New Roman"/>
          <w:b w:val="0"/>
          <w:bCs w:val="0"/>
          <w:color w:val="000000" w:themeColor="text1"/>
        </w:rPr>
        <w:t xml:space="preserve"> triệu đồng/dự án</w:t>
      </w:r>
      <w:r w:rsidRPr="000A066C">
        <w:rPr>
          <w:rFonts w:eastAsia="Times New Roman" w:cs="Times New Roman"/>
          <w:color w:val="000000" w:themeColor="text1"/>
          <w:szCs w:val="28"/>
        </w:rPr>
        <w:t>.</w:t>
      </w:r>
    </w:p>
    <w:p w14:paraId="7A48296C" w14:textId="40B4465B" w:rsidR="0019668C" w:rsidRPr="000A066C" w:rsidRDefault="0019668C" w:rsidP="00425002">
      <w:pPr>
        <w:widowControl w:val="0"/>
        <w:spacing w:before="120" w:after="120" w:line="380" w:lineRule="exact"/>
        <w:ind w:firstLine="709"/>
        <w:jc w:val="both"/>
        <w:rPr>
          <w:rFonts w:cs="Times New Roman"/>
          <w:b/>
          <w:bCs/>
          <w:color w:val="000000" w:themeColor="text1"/>
          <w:szCs w:val="28"/>
        </w:rPr>
      </w:pPr>
      <w:proofErr w:type="gramStart"/>
      <w:r w:rsidRPr="000A066C">
        <w:rPr>
          <w:rFonts w:cs="Times New Roman"/>
          <w:b/>
          <w:color w:val="000000" w:themeColor="text1"/>
          <w:spacing w:val="-2"/>
          <w:szCs w:val="28"/>
        </w:rPr>
        <w:t>Điề</w:t>
      </w:r>
      <w:r w:rsidR="00773C4C" w:rsidRPr="000A066C">
        <w:rPr>
          <w:rFonts w:cs="Times New Roman"/>
          <w:b/>
          <w:color w:val="000000" w:themeColor="text1"/>
          <w:spacing w:val="-2"/>
          <w:szCs w:val="28"/>
        </w:rPr>
        <w:t xml:space="preserve">u </w:t>
      </w:r>
      <w:r w:rsidR="00C51F2E" w:rsidRPr="000A066C">
        <w:rPr>
          <w:rFonts w:cs="Times New Roman"/>
          <w:b/>
          <w:color w:val="000000" w:themeColor="text1"/>
          <w:spacing w:val="-2"/>
          <w:szCs w:val="28"/>
        </w:rPr>
        <w:t>6</w:t>
      </w:r>
      <w:r w:rsidRPr="000A066C">
        <w:rPr>
          <w:rFonts w:cs="Times New Roman"/>
          <w:b/>
          <w:color w:val="000000" w:themeColor="text1"/>
          <w:spacing w:val="-2"/>
          <w:szCs w:val="28"/>
        </w:rPr>
        <w:t>.</w:t>
      </w:r>
      <w:proofErr w:type="gramEnd"/>
      <w:r w:rsidRPr="000A066C">
        <w:rPr>
          <w:rFonts w:cs="Times New Roman"/>
          <w:b/>
          <w:color w:val="000000" w:themeColor="text1"/>
          <w:spacing w:val="-2"/>
          <w:szCs w:val="28"/>
        </w:rPr>
        <w:t xml:space="preserve"> </w:t>
      </w:r>
      <w:r w:rsidRPr="000A066C">
        <w:rPr>
          <w:rFonts w:cs="Times New Roman"/>
          <w:b/>
          <w:bCs/>
          <w:color w:val="000000" w:themeColor="text1"/>
          <w:szCs w:val="28"/>
        </w:rPr>
        <w:t>Hỗ trợ chuyển giao công nghệ</w:t>
      </w:r>
    </w:p>
    <w:p w14:paraId="4011C6DD" w14:textId="773CB48F" w:rsidR="000B74D9" w:rsidRPr="000A066C" w:rsidRDefault="00D9340C" w:rsidP="00425002">
      <w:pPr>
        <w:spacing w:before="120" w:after="120" w:line="380" w:lineRule="exact"/>
        <w:ind w:firstLine="709"/>
        <w:jc w:val="both"/>
        <w:rPr>
          <w:rFonts w:cs="Times New Roman"/>
          <w:color w:val="000000" w:themeColor="text1"/>
          <w:szCs w:val="28"/>
        </w:rPr>
      </w:pPr>
      <w:r w:rsidRPr="000A066C">
        <w:rPr>
          <w:rFonts w:cs="Times New Roman"/>
          <w:color w:val="000000" w:themeColor="text1"/>
          <w:szCs w:val="28"/>
        </w:rPr>
        <w:t>1</w:t>
      </w:r>
      <w:r w:rsidR="000B74D9" w:rsidRPr="000A066C">
        <w:rPr>
          <w:rFonts w:cs="Times New Roman"/>
          <w:color w:val="000000" w:themeColor="text1"/>
          <w:szCs w:val="28"/>
        </w:rPr>
        <w:t xml:space="preserve">. Đối tượng hỗ trợ </w:t>
      </w:r>
    </w:p>
    <w:p w14:paraId="0506D2B9" w14:textId="2F148D27" w:rsidR="000B74D9" w:rsidRPr="000A066C" w:rsidRDefault="000B74D9" w:rsidP="00425002">
      <w:pPr>
        <w:spacing w:before="120" w:after="120" w:line="380" w:lineRule="exact"/>
        <w:ind w:firstLine="709"/>
        <w:jc w:val="both"/>
        <w:rPr>
          <w:rFonts w:cs="Times New Roman"/>
          <w:iCs/>
          <w:color w:val="000000" w:themeColor="text1"/>
          <w:szCs w:val="28"/>
        </w:rPr>
      </w:pPr>
      <w:proofErr w:type="gramStart"/>
      <w:r w:rsidRPr="000A066C">
        <w:rPr>
          <w:rFonts w:cs="Times New Roman"/>
          <w:iCs/>
          <w:color w:val="000000" w:themeColor="text1"/>
          <w:szCs w:val="28"/>
        </w:rPr>
        <w:t>Tổ chức, doanh nghiệp</w:t>
      </w:r>
      <w:r w:rsidR="00F36D62" w:rsidRPr="000A066C">
        <w:rPr>
          <w:rFonts w:cs="Times New Roman"/>
          <w:iCs/>
          <w:color w:val="000000" w:themeColor="text1"/>
          <w:szCs w:val="28"/>
        </w:rPr>
        <w:t xml:space="preserve"> có vốn đầu tư trong nước</w:t>
      </w:r>
      <w:r w:rsidRPr="000A066C">
        <w:rPr>
          <w:bCs/>
          <w:color w:val="000000" w:themeColor="text1"/>
          <w:szCs w:val="28"/>
        </w:rPr>
        <w:t xml:space="preserve"> </w:t>
      </w:r>
      <w:r w:rsidR="00F36D62" w:rsidRPr="000A066C">
        <w:rPr>
          <w:bCs/>
          <w:color w:val="000000" w:themeColor="text1"/>
          <w:szCs w:val="28"/>
        </w:rPr>
        <w:t xml:space="preserve">và </w:t>
      </w:r>
      <w:r w:rsidR="0099118D" w:rsidRPr="000A066C">
        <w:rPr>
          <w:bCs/>
          <w:color w:val="000000" w:themeColor="text1"/>
          <w:szCs w:val="28"/>
        </w:rPr>
        <w:t xml:space="preserve">đang </w:t>
      </w:r>
      <w:r w:rsidRPr="000A066C">
        <w:rPr>
          <w:bCs/>
          <w:color w:val="000000" w:themeColor="text1"/>
          <w:szCs w:val="28"/>
        </w:rPr>
        <w:t>hoạt động trên địa bàn tỉnh Thái Nguyên.</w:t>
      </w:r>
      <w:proofErr w:type="gramEnd"/>
    </w:p>
    <w:p w14:paraId="71CEACCA" w14:textId="77777777" w:rsidR="000B74D9" w:rsidRPr="000A066C" w:rsidRDefault="000B74D9" w:rsidP="00425002">
      <w:pPr>
        <w:spacing w:before="120" w:after="120" w:line="380" w:lineRule="exact"/>
        <w:ind w:firstLine="709"/>
        <w:jc w:val="both"/>
        <w:rPr>
          <w:rFonts w:cs="Times New Roman"/>
          <w:color w:val="000000" w:themeColor="text1"/>
          <w:szCs w:val="28"/>
        </w:rPr>
      </w:pPr>
      <w:r w:rsidRPr="000A066C">
        <w:rPr>
          <w:rFonts w:cs="Times New Roman"/>
          <w:color w:val="000000" w:themeColor="text1"/>
          <w:szCs w:val="28"/>
        </w:rPr>
        <w:t xml:space="preserve">2. Điều kiện hỗ trợ </w:t>
      </w:r>
    </w:p>
    <w:p w14:paraId="20C7BA52" w14:textId="349C54CA" w:rsidR="000B74D9" w:rsidRPr="000A066C" w:rsidRDefault="000B74D9" w:rsidP="00425002">
      <w:pPr>
        <w:spacing w:before="120" w:after="120" w:line="380" w:lineRule="exact"/>
        <w:ind w:firstLine="709"/>
        <w:jc w:val="both"/>
        <w:rPr>
          <w:rFonts w:cs="Times New Roman"/>
          <w:color w:val="000000" w:themeColor="text1"/>
          <w:szCs w:val="28"/>
        </w:rPr>
      </w:pPr>
      <w:r w:rsidRPr="000A066C">
        <w:rPr>
          <w:rFonts w:cs="Times New Roman"/>
          <w:color w:val="000000" w:themeColor="text1"/>
          <w:spacing w:val="4"/>
          <w:szCs w:val="28"/>
        </w:rPr>
        <w:t>a) Tổ chức, doanh nghiệp có hoạt động nhận chuyển giao công nghệ</w:t>
      </w:r>
      <w:r w:rsidR="00B24223" w:rsidRPr="000A066C">
        <w:rPr>
          <w:rFonts w:cs="Times New Roman"/>
          <w:color w:val="000000" w:themeColor="text1"/>
          <w:spacing w:val="4"/>
          <w:szCs w:val="28"/>
        </w:rPr>
        <w:t xml:space="preserve"> </w:t>
      </w:r>
      <w:r w:rsidRPr="000A066C">
        <w:rPr>
          <w:rFonts w:cs="Times New Roman"/>
          <w:color w:val="000000" w:themeColor="text1"/>
          <w:spacing w:val="4"/>
          <w:szCs w:val="28"/>
        </w:rPr>
        <w:t>theo</w:t>
      </w:r>
      <w:r w:rsidRPr="000A066C">
        <w:rPr>
          <w:rFonts w:cs="Times New Roman"/>
          <w:color w:val="000000" w:themeColor="text1"/>
          <w:szCs w:val="28"/>
        </w:rPr>
        <w:t xml:space="preserve"> Luật Chuyển giao công nghệ số 07/2017/QH14 được sửa đổi, bổ sung bởi</w:t>
      </w:r>
      <w:r w:rsidR="00EE0E38">
        <w:rPr>
          <w:rFonts w:cs="Times New Roman"/>
          <w:color w:val="000000" w:themeColor="text1"/>
          <w:szCs w:val="28"/>
        </w:rPr>
        <w:br/>
      </w:r>
      <w:r w:rsidRPr="000A066C">
        <w:rPr>
          <w:rFonts w:cs="Times New Roman"/>
          <w:color w:val="000000" w:themeColor="text1"/>
          <w:szCs w:val="28"/>
        </w:rPr>
        <w:t xml:space="preserve">Luật số 115/2025/QH15; đối tượng công nghệ chuyển giao theo quy định của </w:t>
      </w:r>
      <w:r w:rsidR="00EE0E38">
        <w:rPr>
          <w:rFonts w:cs="Times New Roman"/>
          <w:color w:val="000000" w:themeColor="text1"/>
          <w:szCs w:val="28"/>
        </w:rPr>
        <w:br/>
      </w:r>
      <w:r w:rsidRPr="000A066C">
        <w:rPr>
          <w:rFonts w:cs="Times New Roman"/>
          <w:color w:val="000000" w:themeColor="text1"/>
          <w:szCs w:val="28"/>
        </w:rPr>
        <w:t xml:space="preserve">Luật Chuyển giao công nghệ; công nghệ được chuyển giao thuộc ít nhất một trong các </w:t>
      </w:r>
      <w:r w:rsidRPr="000A066C">
        <w:rPr>
          <w:rFonts w:cs="Times New Roman"/>
          <w:color w:val="000000" w:themeColor="text1"/>
          <w:spacing w:val="4"/>
          <w:szCs w:val="28"/>
        </w:rPr>
        <w:t>danh mục sau: Danh mục công nghệ cao, Danh mục công nghệ chiến lược</w:t>
      </w:r>
      <w:r w:rsidRPr="000A066C">
        <w:rPr>
          <w:rFonts w:cs="Times New Roman"/>
          <w:color w:val="000000" w:themeColor="text1"/>
          <w:szCs w:val="28"/>
        </w:rPr>
        <w:t>, Danh mục công nghệ khuyến khích chuyển giao theo quy định của pháp luật;</w:t>
      </w:r>
    </w:p>
    <w:p w14:paraId="294395DC" w14:textId="77777777" w:rsidR="000B74D9" w:rsidRPr="000A066C" w:rsidRDefault="000B74D9" w:rsidP="00425002">
      <w:pPr>
        <w:spacing w:before="120" w:after="120" w:line="380" w:lineRule="exact"/>
        <w:ind w:firstLine="709"/>
        <w:jc w:val="both"/>
        <w:rPr>
          <w:rFonts w:cs="Times New Roman"/>
          <w:color w:val="000000" w:themeColor="text1"/>
          <w:szCs w:val="28"/>
        </w:rPr>
      </w:pPr>
      <w:r w:rsidRPr="000A066C">
        <w:rPr>
          <w:rFonts w:cs="Times New Roman"/>
          <w:color w:val="000000" w:themeColor="text1"/>
          <w:spacing w:val="4"/>
          <w:szCs w:val="28"/>
        </w:rPr>
        <w:t xml:space="preserve">b) Hoạt động chuyển giao công nghệ đã hoàn thành </w:t>
      </w:r>
      <w:proofErr w:type="gramStart"/>
      <w:r w:rsidRPr="000A066C">
        <w:rPr>
          <w:rFonts w:cs="Times New Roman"/>
          <w:color w:val="000000" w:themeColor="text1"/>
          <w:spacing w:val="4"/>
          <w:szCs w:val="28"/>
        </w:rPr>
        <w:t>theo</w:t>
      </w:r>
      <w:proofErr w:type="gramEnd"/>
      <w:r w:rsidRPr="000A066C">
        <w:rPr>
          <w:rFonts w:cs="Times New Roman"/>
          <w:color w:val="000000" w:themeColor="text1"/>
          <w:spacing w:val="4"/>
          <w:szCs w:val="28"/>
        </w:rPr>
        <w:t xml:space="preserve"> quy định của</w:t>
      </w:r>
      <w:r w:rsidRPr="000A066C">
        <w:rPr>
          <w:rFonts w:cs="Times New Roman"/>
          <w:color w:val="000000" w:themeColor="text1"/>
          <w:szCs w:val="28"/>
        </w:rPr>
        <w:t xml:space="preserve"> pháp luật và công nghệ được chuyển giao đã được đưa vào ứng dụng tại tổ chức, doanh nghiệp;</w:t>
      </w:r>
    </w:p>
    <w:p w14:paraId="20D8E9FF" w14:textId="6FC87104" w:rsidR="000B74D9" w:rsidRPr="000A066C" w:rsidRDefault="000B74D9" w:rsidP="00425002">
      <w:pPr>
        <w:spacing w:before="120" w:after="120" w:line="380" w:lineRule="exact"/>
        <w:ind w:firstLine="709"/>
        <w:jc w:val="both"/>
        <w:rPr>
          <w:rFonts w:cs="Times New Roman"/>
          <w:color w:val="000000" w:themeColor="text1"/>
          <w:szCs w:val="28"/>
        </w:rPr>
      </w:pPr>
      <w:r w:rsidRPr="000A066C">
        <w:rPr>
          <w:rFonts w:cs="Times New Roman"/>
          <w:color w:val="000000" w:themeColor="text1"/>
          <w:szCs w:val="28"/>
        </w:rPr>
        <w:t xml:space="preserve">c) </w:t>
      </w:r>
      <w:r w:rsidR="00307C15">
        <w:rPr>
          <w:rFonts w:cs="Times New Roman"/>
          <w:color w:val="000000" w:themeColor="text1"/>
          <w:szCs w:val="28"/>
        </w:rPr>
        <w:t xml:space="preserve">Tổ chức, doanh nghiệp nhận chuyển giao công nghệ được cấp </w:t>
      </w:r>
      <w:r w:rsidR="00307C15">
        <w:rPr>
          <w:rFonts w:cs="Times New Roman"/>
          <w:color w:val="000000" w:themeColor="text1"/>
          <w:szCs w:val="28"/>
        </w:rPr>
        <w:br/>
        <w:t xml:space="preserve">Giấy chứng nhận đăng ký chuyển giao công nghệ </w:t>
      </w:r>
      <w:proofErr w:type="gramStart"/>
      <w:r w:rsidR="00307C15">
        <w:rPr>
          <w:rFonts w:cs="Times New Roman"/>
          <w:color w:val="000000" w:themeColor="text1"/>
          <w:szCs w:val="28"/>
        </w:rPr>
        <w:t>theo</w:t>
      </w:r>
      <w:proofErr w:type="gramEnd"/>
      <w:r w:rsidR="00307C15">
        <w:rPr>
          <w:rFonts w:cs="Times New Roman"/>
          <w:color w:val="000000" w:themeColor="text1"/>
          <w:szCs w:val="28"/>
        </w:rPr>
        <w:t xml:space="preserve"> quy định của pháp luật</w:t>
      </w:r>
      <w:r w:rsidR="00B24223" w:rsidRPr="000A066C">
        <w:rPr>
          <w:rFonts w:cs="Times New Roman"/>
          <w:color w:val="000000" w:themeColor="text1"/>
          <w:szCs w:val="28"/>
        </w:rPr>
        <w:t>;</w:t>
      </w:r>
    </w:p>
    <w:p w14:paraId="3C95A3A5" w14:textId="4CE644EC" w:rsidR="000B74D9" w:rsidRPr="00EE0E38" w:rsidRDefault="000B74D9" w:rsidP="00425002">
      <w:pPr>
        <w:spacing w:before="120" w:after="120" w:line="380" w:lineRule="exact"/>
        <w:ind w:firstLine="709"/>
        <w:jc w:val="both"/>
        <w:rPr>
          <w:rFonts w:cs="Times New Roman"/>
          <w:color w:val="000000" w:themeColor="text1"/>
          <w:szCs w:val="28"/>
        </w:rPr>
      </w:pPr>
      <w:r w:rsidRPr="00EE0E38">
        <w:rPr>
          <w:rFonts w:cs="Times New Roman"/>
          <w:color w:val="000000" w:themeColor="text1"/>
          <w:spacing w:val="-4"/>
          <w:szCs w:val="28"/>
        </w:rPr>
        <w:t xml:space="preserve">d) Mỗi hợp đồng chuyển giao công nghệ chỉ được hỗ trợ 01 lần </w:t>
      </w:r>
      <w:proofErr w:type="gramStart"/>
      <w:r w:rsidRPr="00EE0E38">
        <w:rPr>
          <w:rFonts w:cs="Times New Roman"/>
          <w:color w:val="000000" w:themeColor="text1"/>
          <w:spacing w:val="-4"/>
          <w:szCs w:val="28"/>
        </w:rPr>
        <w:t>theo</w:t>
      </w:r>
      <w:proofErr w:type="gramEnd"/>
      <w:r w:rsidRPr="00EE0E38">
        <w:rPr>
          <w:rFonts w:cs="Times New Roman"/>
          <w:color w:val="000000" w:themeColor="text1"/>
          <w:spacing w:val="-4"/>
          <w:szCs w:val="28"/>
        </w:rPr>
        <w:t xml:space="preserve"> </w:t>
      </w:r>
      <w:r w:rsidR="00EE0E38" w:rsidRPr="00EE0E38">
        <w:rPr>
          <w:rFonts w:cs="Times New Roman"/>
          <w:color w:val="000000" w:themeColor="text1"/>
          <w:spacing w:val="-4"/>
          <w:szCs w:val="28"/>
        </w:rPr>
        <w:t>quy</w:t>
      </w:r>
      <w:r w:rsidR="00EE0E38" w:rsidRPr="00EE0E38">
        <w:rPr>
          <w:rFonts w:cs="Times New Roman"/>
          <w:color w:val="000000" w:themeColor="text1"/>
          <w:szCs w:val="28"/>
        </w:rPr>
        <w:t xml:space="preserve"> định tại Điều này</w:t>
      </w:r>
      <w:r w:rsidR="00EE0E38">
        <w:rPr>
          <w:rFonts w:cs="Times New Roman"/>
          <w:color w:val="000000" w:themeColor="text1"/>
          <w:szCs w:val="28"/>
        </w:rPr>
        <w:t>.</w:t>
      </w:r>
      <w:r w:rsidR="00EE0E38" w:rsidRPr="00EE0E38">
        <w:rPr>
          <w:rFonts w:cs="Times New Roman"/>
          <w:color w:val="000000" w:themeColor="text1"/>
          <w:szCs w:val="28"/>
        </w:rPr>
        <w:t xml:space="preserve"> </w:t>
      </w:r>
    </w:p>
    <w:p w14:paraId="53B3B9C5" w14:textId="77777777" w:rsidR="000B74D9" w:rsidRPr="000A066C" w:rsidRDefault="000B74D9" w:rsidP="00425002">
      <w:pPr>
        <w:spacing w:before="120" w:after="120" w:line="380" w:lineRule="exact"/>
        <w:ind w:firstLine="709"/>
        <w:jc w:val="both"/>
        <w:rPr>
          <w:rFonts w:cs="Times New Roman"/>
          <w:color w:val="000000" w:themeColor="text1"/>
          <w:szCs w:val="28"/>
        </w:rPr>
      </w:pPr>
      <w:r w:rsidRPr="000A066C">
        <w:rPr>
          <w:rFonts w:cs="Times New Roman"/>
          <w:color w:val="000000" w:themeColor="text1"/>
          <w:szCs w:val="28"/>
        </w:rPr>
        <w:t xml:space="preserve">3. Nội dung và mức hỗ trợ </w:t>
      </w:r>
    </w:p>
    <w:p w14:paraId="357C86BA" w14:textId="77777777" w:rsidR="000B74D9" w:rsidRPr="009564E3" w:rsidRDefault="000B74D9" w:rsidP="00425002">
      <w:pPr>
        <w:spacing w:before="120" w:after="120" w:line="380" w:lineRule="exact"/>
        <w:ind w:firstLine="709"/>
        <w:jc w:val="both"/>
        <w:rPr>
          <w:rFonts w:cs="Times New Roman"/>
          <w:color w:val="000000" w:themeColor="text1"/>
          <w:spacing w:val="4"/>
          <w:szCs w:val="28"/>
        </w:rPr>
      </w:pPr>
      <w:r w:rsidRPr="009564E3">
        <w:rPr>
          <w:rFonts w:cs="Times New Roman"/>
          <w:color w:val="000000" w:themeColor="text1"/>
          <w:spacing w:val="6"/>
          <w:szCs w:val="28"/>
        </w:rPr>
        <w:t>Hỗ trợ 30% giá trị chuyển giao của hợp đồng chuyển giao công nghệ,</w:t>
      </w:r>
      <w:r w:rsidRPr="000A066C">
        <w:rPr>
          <w:rFonts w:cs="Times New Roman"/>
          <w:color w:val="000000" w:themeColor="text1"/>
          <w:szCs w:val="28"/>
        </w:rPr>
        <w:t xml:space="preserve"> </w:t>
      </w:r>
      <w:r w:rsidRPr="009564E3">
        <w:rPr>
          <w:rFonts w:cs="Times New Roman"/>
          <w:color w:val="000000" w:themeColor="text1"/>
          <w:spacing w:val="-4"/>
          <w:szCs w:val="28"/>
        </w:rPr>
        <w:t>nhưng không quá 500 triệu đồng/hợp đồng/doanh nghiệp (giá trị làm căn cứ hỗ</w:t>
      </w:r>
      <w:r w:rsidRPr="000A066C">
        <w:rPr>
          <w:rFonts w:cs="Times New Roman"/>
          <w:color w:val="000000" w:themeColor="text1"/>
          <w:szCs w:val="28"/>
        </w:rPr>
        <w:t xml:space="preserve"> trợ </w:t>
      </w:r>
      <w:r w:rsidRPr="009564E3">
        <w:rPr>
          <w:rFonts w:cs="Times New Roman"/>
          <w:color w:val="000000" w:themeColor="text1"/>
          <w:spacing w:val="-8"/>
          <w:szCs w:val="28"/>
        </w:rPr>
        <w:t>không bao gồm giá trị máy móc, thiết bị đi kèm đối tượng công nghệ được chuyển giao).</w:t>
      </w:r>
    </w:p>
    <w:p w14:paraId="24A25A8B" w14:textId="0549537B" w:rsidR="00CC43E9" w:rsidRPr="000A066C" w:rsidRDefault="005A178B" w:rsidP="00425002">
      <w:pPr>
        <w:spacing w:before="120" w:after="120" w:line="380" w:lineRule="exact"/>
        <w:ind w:firstLine="709"/>
        <w:jc w:val="both"/>
        <w:rPr>
          <w:rFonts w:ascii="Times New Roman Bold" w:hAnsi="Times New Roman Bold" w:cs="Times New Roman"/>
          <w:b/>
          <w:bCs/>
          <w:color w:val="000000" w:themeColor="text1"/>
          <w:spacing w:val="4"/>
          <w:szCs w:val="28"/>
        </w:rPr>
      </w:pPr>
      <w:proofErr w:type="gramStart"/>
      <w:r w:rsidRPr="000A066C">
        <w:rPr>
          <w:rFonts w:ascii="Times New Roman Bold" w:hAnsi="Times New Roman Bold" w:cs="Times New Roman"/>
          <w:b/>
          <w:color w:val="000000" w:themeColor="text1"/>
          <w:spacing w:val="4"/>
          <w:szCs w:val="28"/>
        </w:rPr>
        <w:t>Điề</w:t>
      </w:r>
      <w:r w:rsidR="00773C4C" w:rsidRPr="000A066C">
        <w:rPr>
          <w:rFonts w:ascii="Times New Roman Bold" w:hAnsi="Times New Roman Bold" w:cs="Times New Roman"/>
          <w:b/>
          <w:color w:val="000000" w:themeColor="text1"/>
          <w:spacing w:val="4"/>
          <w:szCs w:val="28"/>
        </w:rPr>
        <w:t xml:space="preserve">u </w:t>
      </w:r>
      <w:r w:rsidR="00C51F2E" w:rsidRPr="000A066C">
        <w:rPr>
          <w:rFonts w:ascii="Times New Roman Bold" w:hAnsi="Times New Roman Bold" w:cs="Times New Roman"/>
          <w:b/>
          <w:color w:val="000000" w:themeColor="text1"/>
          <w:spacing w:val="4"/>
          <w:szCs w:val="28"/>
        </w:rPr>
        <w:t>7</w:t>
      </w:r>
      <w:r w:rsidRPr="000A066C">
        <w:rPr>
          <w:rFonts w:ascii="Times New Roman Bold" w:hAnsi="Times New Roman Bold" w:cs="Times New Roman"/>
          <w:b/>
          <w:color w:val="000000" w:themeColor="text1"/>
          <w:spacing w:val="4"/>
          <w:szCs w:val="28"/>
        </w:rPr>
        <w:t>.</w:t>
      </w:r>
      <w:proofErr w:type="gramEnd"/>
      <w:r w:rsidRPr="000A066C">
        <w:rPr>
          <w:rFonts w:ascii="Times New Roman Bold" w:hAnsi="Times New Roman Bold" w:cs="Times New Roman"/>
          <w:bCs/>
          <w:color w:val="000000" w:themeColor="text1"/>
          <w:spacing w:val="4"/>
          <w:szCs w:val="28"/>
        </w:rPr>
        <w:t xml:space="preserve"> </w:t>
      </w:r>
      <w:r w:rsidR="00CC43E9" w:rsidRPr="000A066C">
        <w:rPr>
          <w:rFonts w:ascii="Times New Roman Bold" w:hAnsi="Times New Roman Bold" w:cs="Times New Roman"/>
          <w:b/>
          <w:bCs/>
          <w:color w:val="000000" w:themeColor="text1"/>
          <w:spacing w:val="4"/>
          <w:szCs w:val="28"/>
        </w:rPr>
        <w:t>Hỗ trợ xúc tiến</w:t>
      </w:r>
      <w:r w:rsidR="00F87C09" w:rsidRPr="000A066C">
        <w:rPr>
          <w:rFonts w:ascii="Times New Roman Bold" w:hAnsi="Times New Roman Bold" w:cs="Times New Roman"/>
          <w:b/>
          <w:bCs/>
          <w:color w:val="000000" w:themeColor="text1"/>
          <w:spacing w:val="4"/>
          <w:szCs w:val="28"/>
        </w:rPr>
        <w:t xml:space="preserve"> </w:t>
      </w:r>
      <w:r w:rsidR="00575CDF" w:rsidRPr="000A066C">
        <w:rPr>
          <w:rFonts w:ascii="Times New Roman Bold" w:hAnsi="Times New Roman Bold" w:cs="Times New Roman"/>
          <w:b/>
          <w:bCs/>
          <w:color w:val="000000" w:themeColor="text1"/>
          <w:spacing w:val="4"/>
          <w:szCs w:val="28"/>
        </w:rPr>
        <w:t xml:space="preserve">thương mại hóa kết quả </w:t>
      </w:r>
      <w:r w:rsidR="0086234C" w:rsidRPr="000A066C">
        <w:rPr>
          <w:rFonts w:ascii="Times New Roman Bold" w:hAnsi="Times New Roman Bold" w:cs="Times New Roman"/>
          <w:b/>
          <w:bCs/>
          <w:color w:val="000000" w:themeColor="text1"/>
          <w:spacing w:val="4"/>
          <w:szCs w:val="28"/>
        </w:rPr>
        <w:t>thực hiện nhiệm vụ khoa họ</w:t>
      </w:r>
      <w:r w:rsidR="007D374F" w:rsidRPr="000A066C">
        <w:rPr>
          <w:rFonts w:ascii="Times New Roman Bold" w:hAnsi="Times New Roman Bold" w:cs="Times New Roman"/>
          <w:b/>
          <w:bCs/>
          <w:color w:val="000000" w:themeColor="text1"/>
          <w:spacing w:val="4"/>
          <w:szCs w:val="28"/>
        </w:rPr>
        <w:t xml:space="preserve">c và </w:t>
      </w:r>
      <w:r w:rsidR="0086234C" w:rsidRPr="000A066C">
        <w:rPr>
          <w:rFonts w:ascii="Times New Roman Bold" w:hAnsi="Times New Roman Bold" w:cs="Times New Roman"/>
          <w:b/>
          <w:bCs/>
          <w:color w:val="000000" w:themeColor="text1"/>
          <w:spacing w:val="4"/>
          <w:szCs w:val="28"/>
        </w:rPr>
        <w:t>công nghệ</w:t>
      </w:r>
    </w:p>
    <w:p w14:paraId="23ADA5D1" w14:textId="77777777" w:rsidR="002B4D9F" w:rsidRPr="000A066C" w:rsidRDefault="002B4D9F" w:rsidP="00425002">
      <w:pPr>
        <w:spacing w:before="120" w:after="120" w:line="380" w:lineRule="exact"/>
        <w:ind w:firstLine="709"/>
        <w:rPr>
          <w:rFonts w:cs="Times New Roman"/>
          <w:color w:val="000000" w:themeColor="text1"/>
          <w:szCs w:val="28"/>
        </w:rPr>
      </w:pPr>
      <w:r w:rsidRPr="000A066C">
        <w:rPr>
          <w:rFonts w:cs="Times New Roman"/>
          <w:color w:val="000000" w:themeColor="text1"/>
          <w:szCs w:val="28"/>
        </w:rPr>
        <w:t>1. Đối tượng hỗ trợ</w:t>
      </w:r>
    </w:p>
    <w:p w14:paraId="57BF11C0" w14:textId="251578C0" w:rsidR="002B4D9F" w:rsidRPr="000A066C" w:rsidRDefault="002B4D9F" w:rsidP="00425002">
      <w:pPr>
        <w:spacing w:before="120" w:after="120" w:line="380" w:lineRule="exact"/>
        <w:ind w:firstLine="709"/>
        <w:jc w:val="both"/>
        <w:rPr>
          <w:rFonts w:cs="Times New Roman"/>
          <w:color w:val="000000" w:themeColor="text1"/>
          <w:spacing w:val="-8"/>
        </w:rPr>
      </w:pPr>
      <w:proofErr w:type="gramStart"/>
      <w:r w:rsidRPr="000A066C">
        <w:rPr>
          <w:rFonts w:cs="Times New Roman"/>
          <w:color w:val="000000" w:themeColor="text1"/>
          <w:spacing w:val="-8"/>
        </w:rPr>
        <w:t xml:space="preserve">Tổ chức chủ trì </w:t>
      </w:r>
      <w:r w:rsidRPr="000A066C">
        <w:rPr>
          <w:rFonts w:cs="Times New Roman"/>
          <w:iCs/>
          <w:color w:val="000000" w:themeColor="text1"/>
          <w:spacing w:val="-8"/>
          <w:szCs w:val="28"/>
        </w:rPr>
        <w:t>thực hiện nhiệm vụ khoa họ</w:t>
      </w:r>
      <w:r w:rsidR="008D6942" w:rsidRPr="000A066C">
        <w:rPr>
          <w:rFonts w:cs="Times New Roman"/>
          <w:iCs/>
          <w:color w:val="000000" w:themeColor="text1"/>
          <w:spacing w:val="-8"/>
          <w:szCs w:val="28"/>
        </w:rPr>
        <w:t>c và</w:t>
      </w:r>
      <w:r w:rsidRPr="000A066C">
        <w:rPr>
          <w:rFonts w:cs="Times New Roman"/>
          <w:iCs/>
          <w:color w:val="000000" w:themeColor="text1"/>
          <w:spacing w:val="-8"/>
          <w:szCs w:val="28"/>
        </w:rPr>
        <w:t xml:space="preserve"> công nghệ </w:t>
      </w:r>
      <w:r w:rsidRPr="000A066C">
        <w:rPr>
          <w:rFonts w:cs="Times New Roman"/>
          <w:color w:val="000000" w:themeColor="text1"/>
          <w:spacing w:val="-8"/>
          <w:szCs w:val="28"/>
        </w:rPr>
        <w:t>của tỉnh</w:t>
      </w:r>
      <w:r w:rsidRPr="000A066C">
        <w:rPr>
          <w:rFonts w:cs="Times New Roman"/>
          <w:color w:val="000000" w:themeColor="text1"/>
          <w:spacing w:val="-8"/>
        </w:rPr>
        <w:t xml:space="preserve"> Thái Nguyên.</w:t>
      </w:r>
      <w:proofErr w:type="gramEnd"/>
    </w:p>
    <w:p w14:paraId="5818CFE2" w14:textId="77777777" w:rsidR="002B4D9F" w:rsidRPr="000A066C" w:rsidRDefault="002B4D9F" w:rsidP="00425002">
      <w:pPr>
        <w:spacing w:before="120" w:after="120" w:line="380" w:lineRule="exact"/>
        <w:ind w:firstLine="709"/>
        <w:rPr>
          <w:rFonts w:cs="Times New Roman"/>
          <w:color w:val="000000" w:themeColor="text1"/>
        </w:rPr>
      </w:pPr>
      <w:r w:rsidRPr="000A066C">
        <w:rPr>
          <w:rFonts w:cs="Times New Roman"/>
          <w:color w:val="000000" w:themeColor="text1"/>
        </w:rPr>
        <w:lastRenderedPageBreak/>
        <w:t>2. Điều kiện hỗ trợ</w:t>
      </w:r>
    </w:p>
    <w:p w14:paraId="4AEC08D6" w14:textId="362C8DF9" w:rsidR="002B4D9F" w:rsidRPr="000A066C" w:rsidRDefault="00ED7A7C" w:rsidP="00425002">
      <w:pPr>
        <w:tabs>
          <w:tab w:val="left" w:pos="567"/>
          <w:tab w:val="left" w:pos="851"/>
        </w:tabs>
        <w:spacing w:before="120" w:after="120" w:line="380" w:lineRule="exact"/>
        <w:ind w:firstLine="709"/>
        <w:jc w:val="both"/>
        <w:rPr>
          <w:rFonts w:cs="Times New Roman"/>
          <w:iCs/>
          <w:color w:val="000000" w:themeColor="text1"/>
          <w:szCs w:val="28"/>
        </w:rPr>
      </w:pPr>
      <w:r w:rsidRPr="000A066C">
        <w:rPr>
          <w:rFonts w:cs="Times New Roman"/>
          <w:color w:val="000000" w:themeColor="text1"/>
          <w:spacing w:val="-4"/>
        </w:rPr>
        <w:t xml:space="preserve">a) </w:t>
      </w:r>
      <w:r w:rsidR="002B4D9F" w:rsidRPr="000A066C">
        <w:rPr>
          <w:rFonts w:cs="Times New Roman"/>
          <w:color w:val="000000" w:themeColor="text1"/>
          <w:spacing w:val="-4"/>
        </w:rPr>
        <w:t xml:space="preserve">Có sản phẩm, công nghệ, thiết bị hoặc kết quả thực </w:t>
      </w:r>
      <w:r w:rsidR="002B4D9F" w:rsidRPr="000A066C">
        <w:rPr>
          <w:rFonts w:cs="Times New Roman"/>
          <w:color w:val="000000" w:themeColor="text1"/>
          <w:spacing w:val="-4"/>
          <w:szCs w:val="28"/>
        </w:rPr>
        <w:t xml:space="preserve">hiện </w:t>
      </w:r>
      <w:r w:rsidR="002B4D9F" w:rsidRPr="000A066C">
        <w:rPr>
          <w:rFonts w:cs="Times New Roman"/>
          <w:iCs/>
          <w:color w:val="000000" w:themeColor="text1"/>
          <w:spacing w:val="-4"/>
          <w:szCs w:val="28"/>
        </w:rPr>
        <w:t>nhiệm vụ khoa</w:t>
      </w:r>
      <w:r w:rsidR="002B4D9F" w:rsidRPr="000A066C">
        <w:rPr>
          <w:rFonts w:cs="Times New Roman"/>
          <w:iCs/>
          <w:color w:val="000000" w:themeColor="text1"/>
          <w:szCs w:val="28"/>
        </w:rPr>
        <w:t xml:space="preserve"> học</w:t>
      </w:r>
      <w:r w:rsidR="003E2D1E" w:rsidRPr="000A066C">
        <w:rPr>
          <w:rFonts w:cs="Times New Roman"/>
          <w:iCs/>
          <w:color w:val="000000" w:themeColor="text1"/>
          <w:szCs w:val="28"/>
        </w:rPr>
        <w:t xml:space="preserve"> và</w:t>
      </w:r>
      <w:r w:rsidR="002B4D9F" w:rsidRPr="000A066C">
        <w:rPr>
          <w:rFonts w:cs="Times New Roman"/>
          <w:iCs/>
          <w:color w:val="000000" w:themeColor="text1"/>
          <w:szCs w:val="28"/>
        </w:rPr>
        <w:t xml:space="preserve"> công nghệ của tỉnh Thái Nguyên</w:t>
      </w:r>
      <w:r w:rsidRPr="000A066C">
        <w:rPr>
          <w:rFonts w:cs="Times New Roman"/>
          <w:iCs/>
          <w:color w:val="000000" w:themeColor="text1"/>
          <w:szCs w:val="28"/>
        </w:rPr>
        <w:t>;</w:t>
      </w:r>
    </w:p>
    <w:p w14:paraId="547D084F" w14:textId="0676D250" w:rsidR="00DB2156" w:rsidRPr="000A066C" w:rsidRDefault="00ED7A7C" w:rsidP="00425002">
      <w:pPr>
        <w:tabs>
          <w:tab w:val="left" w:pos="567"/>
          <w:tab w:val="left" w:pos="851"/>
        </w:tabs>
        <w:spacing w:before="120" w:after="120" w:line="380" w:lineRule="exact"/>
        <w:ind w:firstLine="709"/>
        <w:jc w:val="both"/>
        <w:rPr>
          <w:rFonts w:cs="Times New Roman"/>
          <w:color w:val="000000" w:themeColor="text1"/>
          <w:szCs w:val="28"/>
        </w:rPr>
      </w:pPr>
      <w:r w:rsidRPr="009564E3">
        <w:rPr>
          <w:rFonts w:cs="Times New Roman"/>
          <w:iCs/>
          <w:color w:val="000000" w:themeColor="text1"/>
          <w:spacing w:val="2"/>
          <w:szCs w:val="28"/>
        </w:rPr>
        <w:t xml:space="preserve">b) Mỗi nhiệm vụ khoa học và công nghệ được hỗ trợ </w:t>
      </w:r>
      <w:r w:rsidR="002E5A04" w:rsidRPr="009564E3">
        <w:rPr>
          <w:rFonts w:cs="Times New Roman"/>
          <w:iCs/>
          <w:color w:val="000000" w:themeColor="text1"/>
          <w:spacing w:val="2"/>
          <w:szCs w:val="28"/>
        </w:rPr>
        <w:t>không quá</w:t>
      </w:r>
      <w:r w:rsidR="002E5A04" w:rsidRPr="000A066C">
        <w:rPr>
          <w:rFonts w:cs="Times New Roman"/>
          <w:iCs/>
          <w:color w:val="000000" w:themeColor="text1"/>
          <w:szCs w:val="28"/>
        </w:rPr>
        <w:t xml:space="preserve"> </w:t>
      </w:r>
      <w:r w:rsidR="002E5A04" w:rsidRPr="009564E3">
        <w:rPr>
          <w:rFonts w:cs="Times New Roman"/>
          <w:iCs/>
          <w:color w:val="000000" w:themeColor="text1"/>
          <w:spacing w:val="2"/>
          <w:szCs w:val="28"/>
        </w:rPr>
        <w:t>03</w:t>
      </w:r>
      <w:r w:rsidRPr="009564E3">
        <w:rPr>
          <w:rFonts w:cs="Times New Roman"/>
          <w:iCs/>
          <w:color w:val="000000" w:themeColor="text1"/>
          <w:spacing w:val="2"/>
          <w:szCs w:val="28"/>
        </w:rPr>
        <w:t xml:space="preserve"> sự kiện tổ chức trên địa bàn tỉ</w:t>
      </w:r>
      <w:r w:rsidR="002E5A04" w:rsidRPr="009564E3">
        <w:rPr>
          <w:rFonts w:cs="Times New Roman"/>
          <w:iCs/>
          <w:color w:val="000000" w:themeColor="text1"/>
          <w:spacing w:val="2"/>
          <w:szCs w:val="28"/>
        </w:rPr>
        <w:t>nh, 02</w:t>
      </w:r>
      <w:r w:rsidRPr="009564E3">
        <w:rPr>
          <w:rFonts w:cs="Times New Roman"/>
          <w:iCs/>
          <w:color w:val="000000" w:themeColor="text1"/>
          <w:spacing w:val="2"/>
          <w:szCs w:val="28"/>
        </w:rPr>
        <w:t xml:space="preserve"> sự kiện </w:t>
      </w:r>
      <w:r w:rsidRPr="009564E3">
        <w:rPr>
          <w:rFonts w:cs="Times New Roman"/>
          <w:color w:val="000000" w:themeColor="text1"/>
          <w:spacing w:val="2"/>
          <w:szCs w:val="28"/>
        </w:rPr>
        <w:t>tổ chức</w:t>
      </w:r>
      <w:r w:rsidRPr="009564E3">
        <w:rPr>
          <w:rFonts w:cs="Times New Roman"/>
          <w:bCs/>
          <w:color w:val="000000" w:themeColor="text1"/>
          <w:spacing w:val="2"/>
          <w:szCs w:val="28"/>
        </w:rPr>
        <w:t xml:space="preserve"> ngoài tỉnh trong phạm vi</w:t>
      </w:r>
      <w:r w:rsidRPr="000A066C">
        <w:rPr>
          <w:rFonts w:cs="Times New Roman"/>
          <w:bCs/>
          <w:color w:val="000000" w:themeColor="text1"/>
          <w:szCs w:val="28"/>
        </w:rPr>
        <w:t xml:space="preserve"> lãnh thổ Việ</w:t>
      </w:r>
      <w:r w:rsidR="002E5A04" w:rsidRPr="000A066C">
        <w:rPr>
          <w:rFonts w:cs="Times New Roman"/>
          <w:bCs/>
          <w:color w:val="000000" w:themeColor="text1"/>
          <w:szCs w:val="28"/>
        </w:rPr>
        <w:t>t Nam và 01</w:t>
      </w:r>
      <w:r w:rsidRPr="000A066C">
        <w:rPr>
          <w:rFonts w:cs="Times New Roman"/>
          <w:bCs/>
          <w:color w:val="000000" w:themeColor="text1"/>
          <w:szCs w:val="28"/>
        </w:rPr>
        <w:t xml:space="preserve"> sự kiện tổ chức ở nước ngoài.</w:t>
      </w:r>
      <w:r w:rsidR="00DB2156" w:rsidRPr="000A066C">
        <w:rPr>
          <w:rFonts w:cs="Times New Roman"/>
          <w:bCs/>
          <w:color w:val="000000" w:themeColor="text1"/>
          <w:szCs w:val="28"/>
        </w:rPr>
        <w:t xml:space="preserve"> </w:t>
      </w:r>
      <w:proofErr w:type="gramStart"/>
      <w:r w:rsidR="00DB2156" w:rsidRPr="000A066C">
        <w:rPr>
          <w:rFonts w:cs="Times New Roman"/>
          <w:bCs/>
          <w:color w:val="000000" w:themeColor="text1"/>
          <w:szCs w:val="28"/>
        </w:rPr>
        <w:t xml:space="preserve">Mỗi sản phẩm được hỗ trợ tối đa trên 01 nền tảng số </w:t>
      </w:r>
      <w:r w:rsidR="00DB2156" w:rsidRPr="000A066C">
        <w:rPr>
          <w:rFonts w:cs="Times New Roman"/>
          <w:color w:val="000000" w:themeColor="text1"/>
          <w:szCs w:val="28"/>
        </w:rPr>
        <w:t>(sàn thương mại điện tử).</w:t>
      </w:r>
      <w:proofErr w:type="gramEnd"/>
    </w:p>
    <w:p w14:paraId="30E91B36" w14:textId="496F78E0" w:rsidR="002B4D9F" w:rsidRPr="000A066C" w:rsidRDefault="0090669F" w:rsidP="00425002">
      <w:pPr>
        <w:tabs>
          <w:tab w:val="left" w:pos="567"/>
          <w:tab w:val="left" w:pos="851"/>
        </w:tabs>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3</w:t>
      </w:r>
      <w:r w:rsidR="002B4D9F" w:rsidRPr="000A066C">
        <w:rPr>
          <w:rFonts w:cs="Times New Roman"/>
          <w:color w:val="000000" w:themeColor="text1"/>
          <w:szCs w:val="28"/>
        </w:rPr>
        <w:t>. Nội dung và mức hỗ trợ</w:t>
      </w:r>
    </w:p>
    <w:p w14:paraId="221071F2" w14:textId="66FB051B" w:rsidR="00613F60" w:rsidRPr="000A066C" w:rsidRDefault="00613F60" w:rsidP="00425002">
      <w:pPr>
        <w:spacing w:before="120" w:after="120" w:line="350" w:lineRule="exact"/>
        <w:ind w:firstLine="709"/>
        <w:jc w:val="both"/>
        <w:rPr>
          <w:rFonts w:cs="Times New Roman"/>
          <w:color w:val="000000" w:themeColor="text1"/>
          <w:szCs w:val="28"/>
        </w:rPr>
      </w:pPr>
      <w:r w:rsidRPr="000A066C">
        <w:rPr>
          <w:rFonts w:cs="Times New Roman"/>
          <w:color w:val="000000" w:themeColor="text1"/>
          <w:spacing w:val="4"/>
          <w:szCs w:val="28"/>
        </w:rPr>
        <w:t xml:space="preserve">Hỗ trợ hoạt động xúc tiến thương mại hóa kết quả </w:t>
      </w:r>
      <w:r w:rsidRPr="000A066C">
        <w:rPr>
          <w:rFonts w:cs="Times New Roman"/>
          <w:iCs/>
          <w:color w:val="000000" w:themeColor="text1"/>
          <w:spacing w:val="4"/>
          <w:szCs w:val="28"/>
        </w:rPr>
        <w:t>thực hiện nhiệm vụ</w:t>
      </w:r>
      <w:r w:rsidRPr="000A066C">
        <w:rPr>
          <w:rFonts w:cs="Times New Roman"/>
          <w:iCs/>
          <w:color w:val="000000" w:themeColor="text1"/>
          <w:szCs w:val="28"/>
        </w:rPr>
        <w:t xml:space="preserve"> </w:t>
      </w:r>
      <w:r w:rsidRPr="000A066C">
        <w:rPr>
          <w:rFonts w:cs="Times New Roman"/>
          <w:iCs/>
          <w:color w:val="000000" w:themeColor="text1"/>
          <w:spacing w:val="4"/>
          <w:szCs w:val="28"/>
        </w:rPr>
        <w:t xml:space="preserve">khoa học và công nghệ </w:t>
      </w:r>
      <w:r w:rsidRPr="000A066C">
        <w:rPr>
          <w:rFonts w:cs="Times New Roman"/>
          <w:color w:val="000000" w:themeColor="text1"/>
          <w:spacing w:val="4"/>
          <w:szCs w:val="28"/>
        </w:rPr>
        <w:t>thông qua tham gia hội chợ, triển lãm thuộc lĩnh vực</w:t>
      </w:r>
      <w:r w:rsidRPr="000A066C">
        <w:rPr>
          <w:rFonts w:cs="Times New Roman"/>
          <w:color w:val="000000" w:themeColor="text1"/>
          <w:szCs w:val="28"/>
        </w:rPr>
        <w:t xml:space="preserve"> khoa học và công nghệ (Hội chợ kết nối cung - cầu công nghệ, Techmart, Tech</w:t>
      </w:r>
      <w:r w:rsidR="00051307" w:rsidRPr="000A066C">
        <w:rPr>
          <w:rFonts w:cs="Times New Roman"/>
          <w:color w:val="000000" w:themeColor="text1"/>
          <w:szCs w:val="28"/>
        </w:rPr>
        <w:t>f</w:t>
      </w:r>
      <w:r w:rsidRPr="000A066C">
        <w:rPr>
          <w:rFonts w:cs="Times New Roman"/>
          <w:color w:val="000000" w:themeColor="text1"/>
          <w:szCs w:val="28"/>
        </w:rPr>
        <w:t xml:space="preserve">est; sự kiện về công nghệ, thiết bị do Bộ Khoa học và Công nghệ, Ủy ban nhân dân các tỉnh, thành phố trực thuộc Trung ương tổ chức) hoặc chi phí xúc tiến </w:t>
      </w:r>
      <w:r w:rsidRPr="000A066C">
        <w:rPr>
          <w:rFonts w:cs="Times New Roman"/>
          <w:color w:val="000000" w:themeColor="text1"/>
          <w:spacing w:val="4"/>
          <w:szCs w:val="28"/>
        </w:rPr>
        <w:t xml:space="preserve">thương mại trên các nền tảng số (sàn thương mại điện tử), </w:t>
      </w:r>
      <w:r w:rsidRPr="000A066C">
        <w:rPr>
          <w:rFonts w:cs="Times New Roman"/>
          <w:color w:val="000000" w:themeColor="text1"/>
          <w:spacing w:val="4"/>
        </w:rPr>
        <w:t>sự kiện xúc tiế</w:t>
      </w:r>
      <w:r w:rsidR="00F57823">
        <w:rPr>
          <w:rFonts w:cs="Times New Roman"/>
          <w:color w:val="000000" w:themeColor="text1"/>
          <w:spacing w:val="4"/>
        </w:rPr>
        <w:t xml:space="preserve">n </w:t>
      </w:r>
      <w:r w:rsidRPr="000A066C">
        <w:rPr>
          <w:rFonts w:cs="Times New Roman"/>
          <w:color w:val="000000" w:themeColor="text1"/>
        </w:rPr>
        <w:t>thương mại khác:</w:t>
      </w:r>
    </w:p>
    <w:p w14:paraId="6BF01492" w14:textId="2E7FCC69" w:rsidR="00613F60" w:rsidRPr="000A066C" w:rsidRDefault="00613F60" w:rsidP="00425002">
      <w:pPr>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 xml:space="preserve">Mức hỗ trợ bằng 100% chi phí (thuê gian hàng, thiết kế, vận chuyển, đi lại, </w:t>
      </w:r>
      <w:r w:rsidRPr="00425002">
        <w:rPr>
          <w:rFonts w:cs="Times New Roman"/>
          <w:color w:val="000000" w:themeColor="text1"/>
          <w:spacing w:val="-4"/>
          <w:szCs w:val="28"/>
        </w:rPr>
        <w:t>trưng bày sản phẩm</w:t>
      </w:r>
      <w:r w:rsidR="00DB2156" w:rsidRPr="00425002">
        <w:rPr>
          <w:rFonts w:cs="Times New Roman"/>
          <w:color w:val="000000" w:themeColor="text1"/>
          <w:spacing w:val="-4"/>
          <w:szCs w:val="28"/>
        </w:rPr>
        <w:t>,…</w:t>
      </w:r>
      <w:r w:rsidRPr="00425002">
        <w:rPr>
          <w:rFonts w:cs="Times New Roman"/>
          <w:color w:val="000000" w:themeColor="text1"/>
          <w:spacing w:val="-4"/>
          <w:szCs w:val="28"/>
        </w:rPr>
        <w:t>) theo hóa đơn tài chính, hợp đồng thực tế nhưng không</w:t>
      </w:r>
      <w:r w:rsidRPr="000A066C">
        <w:rPr>
          <w:rFonts w:cs="Times New Roman"/>
          <w:color w:val="000000" w:themeColor="text1"/>
          <w:szCs w:val="28"/>
        </w:rPr>
        <w:t xml:space="preserve"> </w:t>
      </w:r>
      <w:r w:rsidRPr="000A066C">
        <w:rPr>
          <w:rFonts w:cs="Times New Roman"/>
          <w:color w:val="000000" w:themeColor="text1"/>
          <w:spacing w:val="-4"/>
          <w:szCs w:val="28"/>
        </w:rPr>
        <w:t>quá 15 triệu đồng/nhiệm vụ/lượt tham gia đối với sự kiện tổ chức trên địa bàn</w:t>
      </w:r>
      <w:r w:rsidRPr="000A066C">
        <w:rPr>
          <w:rFonts w:cs="Times New Roman"/>
          <w:color w:val="000000" w:themeColor="text1"/>
          <w:szCs w:val="28"/>
        </w:rPr>
        <w:t xml:space="preserve"> tỉnh; </w:t>
      </w:r>
      <w:r w:rsidR="00425002">
        <w:rPr>
          <w:rFonts w:cs="Times New Roman"/>
          <w:color w:val="000000" w:themeColor="text1"/>
          <w:szCs w:val="28"/>
        </w:rPr>
        <w:br/>
      </w:r>
      <w:r w:rsidRPr="000A066C">
        <w:rPr>
          <w:rFonts w:cs="Times New Roman"/>
          <w:color w:val="000000" w:themeColor="text1"/>
          <w:spacing w:val="-4"/>
          <w:szCs w:val="28"/>
        </w:rPr>
        <w:t>không quá 30 triệu đồng/nhiệm vụ/lượt tham gia đối với sự kiện tổ chức</w:t>
      </w:r>
      <w:r w:rsidRPr="000A066C">
        <w:rPr>
          <w:rFonts w:cs="Times New Roman"/>
          <w:bCs/>
          <w:color w:val="000000" w:themeColor="text1"/>
          <w:spacing w:val="-4"/>
        </w:rPr>
        <w:t xml:space="preserve"> ngoài</w:t>
      </w:r>
      <w:r w:rsidRPr="000A066C">
        <w:rPr>
          <w:rFonts w:cs="Times New Roman"/>
          <w:bCs/>
          <w:color w:val="000000" w:themeColor="text1"/>
        </w:rPr>
        <w:t xml:space="preserve"> tỉnh </w:t>
      </w:r>
      <w:r w:rsidRPr="000A066C">
        <w:rPr>
          <w:rFonts w:cs="Times New Roman"/>
          <w:bCs/>
          <w:color w:val="000000" w:themeColor="text1"/>
          <w:spacing w:val="-4"/>
        </w:rPr>
        <w:t>trong phạm vi lãnh thổ Việt Nam;</w:t>
      </w:r>
      <w:r w:rsidRPr="000A066C">
        <w:rPr>
          <w:rFonts w:cs="Times New Roman"/>
          <w:color w:val="000000" w:themeColor="text1"/>
          <w:spacing w:val="-4"/>
          <w:szCs w:val="28"/>
        </w:rPr>
        <w:t xml:space="preserve"> không quá 60 triệu đồng/nhiệm vụ/lượt tham</w:t>
      </w:r>
      <w:r w:rsidRPr="000A066C">
        <w:rPr>
          <w:rFonts w:cs="Times New Roman"/>
          <w:color w:val="000000" w:themeColor="text1"/>
          <w:szCs w:val="28"/>
        </w:rPr>
        <w:t xml:space="preserve"> gia đối với sự kiện ở nước</w:t>
      </w:r>
      <w:r w:rsidR="00B871F6" w:rsidRPr="00B871F6">
        <w:rPr>
          <w:rFonts w:cs="Times New Roman"/>
          <w:color w:val="000000" w:themeColor="text1"/>
          <w:szCs w:val="28"/>
        </w:rPr>
        <w:t xml:space="preserve"> </w:t>
      </w:r>
      <w:r w:rsidR="00B871F6" w:rsidRPr="000A066C">
        <w:rPr>
          <w:rFonts w:cs="Times New Roman"/>
          <w:color w:val="000000" w:themeColor="text1"/>
          <w:szCs w:val="28"/>
        </w:rPr>
        <w:t>ngoài</w:t>
      </w:r>
      <w:r w:rsidRPr="000A066C">
        <w:rPr>
          <w:rFonts w:cs="Times New Roman"/>
          <w:color w:val="000000" w:themeColor="text1"/>
          <w:szCs w:val="28"/>
        </w:rPr>
        <w:t xml:space="preserve">; không quá </w:t>
      </w:r>
      <w:r w:rsidR="00FD1481" w:rsidRPr="000A066C">
        <w:rPr>
          <w:rFonts w:cs="Times New Roman"/>
          <w:color w:val="000000" w:themeColor="text1"/>
          <w:szCs w:val="28"/>
        </w:rPr>
        <w:t>03</w:t>
      </w:r>
      <w:r w:rsidRPr="000A066C">
        <w:rPr>
          <w:rFonts w:cs="Times New Roman"/>
          <w:color w:val="000000" w:themeColor="text1"/>
          <w:szCs w:val="28"/>
        </w:rPr>
        <w:t xml:space="preserve"> triệu đồng/</w:t>
      </w:r>
      <w:r w:rsidR="00283D37" w:rsidRPr="000A066C">
        <w:rPr>
          <w:rFonts w:cs="Times New Roman"/>
          <w:color w:val="000000" w:themeColor="text1"/>
          <w:szCs w:val="28"/>
        </w:rPr>
        <w:t>sản phẩm</w:t>
      </w:r>
      <w:r w:rsidRPr="000A066C">
        <w:rPr>
          <w:rFonts w:cs="Times New Roman"/>
          <w:color w:val="000000" w:themeColor="text1"/>
          <w:szCs w:val="28"/>
        </w:rPr>
        <w:t xml:space="preserve"> khi triển khai sản phẩm trên nền tảng số (sàn thương mại điện tử).</w:t>
      </w:r>
    </w:p>
    <w:p w14:paraId="2DD2FD19" w14:textId="7C53F3F1" w:rsidR="00D449D2" w:rsidRPr="000A066C" w:rsidRDefault="00773C4C" w:rsidP="00425002">
      <w:pPr>
        <w:pStyle w:val="Heading2"/>
        <w:widowControl w:val="0"/>
        <w:spacing w:before="120" w:beforeAutospacing="0" w:after="120" w:afterAutospacing="0" w:line="350" w:lineRule="exact"/>
        <w:ind w:firstLine="709"/>
        <w:jc w:val="both"/>
        <w:rPr>
          <w:b w:val="0"/>
          <w:color w:val="000000" w:themeColor="text1"/>
          <w:sz w:val="28"/>
          <w:szCs w:val="28"/>
        </w:rPr>
      </w:pPr>
      <w:proofErr w:type="gramStart"/>
      <w:r w:rsidRPr="000A066C">
        <w:rPr>
          <w:rFonts w:ascii="Times New Roman Bold" w:hAnsi="Times New Roman Bold"/>
          <w:color w:val="000000" w:themeColor="text1"/>
          <w:spacing w:val="-6"/>
          <w:sz w:val="28"/>
          <w:szCs w:val="28"/>
        </w:rPr>
        <w:t xml:space="preserve">Điều </w:t>
      </w:r>
      <w:r w:rsidR="00C51F2E" w:rsidRPr="000A066C">
        <w:rPr>
          <w:rFonts w:ascii="Times New Roman Bold" w:hAnsi="Times New Roman Bold"/>
          <w:color w:val="000000" w:themeColor="text1"/>
          <w:spacing w:val="-6"/>
          <w:sz w:val="28"/>
          <w:szCs w:val="28"/>
        </w:rPr>
        <w:t>8</w:t>
      </w:r>
      <w:r w:rsidR="00D449D2" w:rsidRPr="000A066C">
        <w:rPr>
          <w:rFonts w:ascii="Times New Roman Bold" w:hAnsi="Times New Roman Bold"/>
          <w:color w:val="000000" w:themeColor="text1"/>
          <w:spacing w:val="-6"/>
          <w:sz w:val="28"/>
          <w:szCs w:val="28"/>
        </w:rPr>
        <w:t>.</w:t>
      </w:r>
      <w:proofErr w:type="gramEnd"/>
      <w:r w:rsidR="00D449D2" w:rsidRPr="000A066C">
        <w:rPr>
          <w:rFonts w:ascii="Times New Roman Bold" w:hAnsi="Times New Roman Bold"/>
          <w:color w:val="000000" w:themeColor="text1"/>
          <w:spacing w:val="-6"/>
          <w:sz w:val="28"/>
          <w:szCs w:val="28"/>
        </w:rPr>
        <w:t xml:space="preserve"> Hỗ trợ nhân rộng kết quả thực hiện nhiệm vụ khoa học</w:t>
      </w:r>
      <w:r w:rsidR="00DB2156" w:rsidRPr="000A066C">
        <w:rPr>
          <w:rFonts w:ascii="Times New Roman Bold" w:hAnsi="Times New Roman Bold"/>
          <w:color w:val="000000" w:themeColor="text1"/>
          <w:spacing w:val="-6"/>
          <w:sz w:val="28"/>
          <w:szCs w:val="28"/>
        </w:rPr>
        <w:t xml:space="preserve">, </w:t>
      </w:r>
      <w:r w:rsidR="00D449D2" w:rsidRPr="000A066C">
        <w:rPr>
          <w:rFonts w:ascii="Times New Roman Bold" w:hAnsi="Times New Roman Bold"/>
          <w:color w:val="000000" w:themeColor="text1"/>
          <w:spacing w:val="-6"/>
          <w:sz w:val="28"/>
          <w:szCs w:val="28"/>
        </w:rPr>
        <w:t>công</w:t>
      </w:r>
      <w:r w:rsidR="00D449D2" w:rsidRPr="000A066C">
        <w:rPr>
          <w:rFonts w:ascii="Times New Roman Bold" w:hAnsi="Times New Roman Bold"/>
          <w:iCs/>
          <w:color w:val="000000" w:themeColor="text1"/>
          <w:spacing w:val="-6"/>
          <w:sz w:val="28"/>
          <w:szCs w:val="28"/>
        </w:rPr>
        <w:t xml:space="preserve"> nghệ</w:t>
      </w:r>
      <w:r w:rsidR="00E21741" w:rsidRPr="000A066C">
        <w:rPr>
          <w:iCs/>
          <w:color w:val="000000" w:themeColor="text1"/>
          <w:sz w:val="28"/>
          <w:szCs w:val="28"/>
        </w:rPr>
        <w:t xml:space="preserve"> và đổi mới sáng tạo</w:t>
      </w:r>
    </w:p>
    <w:p w14:paraId="1244738A" w14:textId="3FDBF3CC" w:rsidR="00D449D2" w:rsidRPr="000A066C" w:rsidRDefault="00D449D2" w:rsidP="00425002">
      <w:pPr>
        <w:widowControl w:val="0"/>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1. Đối tượng</w:t>
      </w:r>
      <w:r w:rsidR="007A6619" w:rsidRPr="000A066C">
        <w:rPr>
          <w:rFonts w:cs="Times New Roman"/>
          <w:color w:val="000000" w:themeColor="text1"/>
          <w:szCs w:val="28"/>
        </w:rPr>
        <w:t xml:space="preserve"> hỗ trợ</w:t>
      </w:r>
    </w:p>
    <w:p w14:paraId="0B70A5FD" w14:textId="77777777" w:rsidR="00E21741" w:rsidRPr="000A066C" w:rsidRDefault="00E21741" w:rsidP="00425002">
      <w:pPr>
        <w:widowControl w:val="0"/>
        <w:spacing w:before="120" w:after="120" w:line="350" w:lineRule="exact"/>
        <w:ind w:firstLine="709"/>
        <w:jc w:val="both"/>
        <w:rPr>
          <w:rFonts w:cs="Times New Roman"/>
          <w:color w:val="000000" w:themeColor="text1"/>
          <w:spacing w:val="-6"/>
          <w:szCs w:val="28"/>
        </w:rPr>
      </w:pPr>
      <w:r w:rsidRPr="000A066C">
        <w:rPr>
          <w:rFonts w:cs="Times New Roman"/>
          <w:color w:val="000000" w:themeColor="text1"/>
          <w:spacing w:val="-6"/>
          <w:szCs w:val="28"/>
        </w:rPr>
        <w:t xml:space="preserve">Tổ chức chủ trì hoặc tổ chức, doanh nghiệp được giao quyền sử dụng kết quả thực hiện nhiệm vụ khoa học, công nghệ </w:t>
      </w:r>
      <w:r w:rsidRPr="000A066C">
        <w:rPr>
          <w:iCs/>
          <w:color w:val="000000" w:themeColor="text1"/>
          <w:spacing w:val="-6"/>
          <w:szCs w:val="28"/>
        </w:rPr>
        <w:t>và đổi mới sáng tạo</w:t>
      </w:r>
      <w:r w:rsidRPr="000A066C">
        <w:rPr>
          <w:rFonts w:cs="Times New Roman"/>
          <w:color w:val="000000" w:themeColor="text1"/>
          <w:spacing w:val="-6"/>
          <w:szCs w:val="28"/>
        </w:rPr>
        <w:t xml:space="preserve"> của tỉnh Thái Nguyên. </w:t>
      </w:r>
    </w:p>
    <w:p w14:paraId="19879C51" w14:textId="3B7E088D" w:rsidR="00D449D2" w:rsidRPr="000A066C" w:rsidRDefault="00D449D2" w:rsidP="00425002">
      <w:pPr>
        <w:widowControl w:val="0"/>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2. Điều kiện</w:t>
      </w:r>
      <w:r w:rsidR="007A6619" w:rsidRPr="000A066C">
        <w:rPr>
          <w:rFonts w:cs="Times New Roman"/>
          <w:color w:val="000000" w:themeColor="text1"/>
          <w:szCs w:val="28"/>
        </w:rPr>
        <w:t xml:space="preserve"> hỗ trợ</w:t>
      </w:r>
    </w:p>
    <w:p w14:paraId="23C4C7C4" w14:textId="01136C04" w:rsidR="00E21741" w:rsidRPr="000A066C" w:rsidRDefault="00E21741" w:rsidP="00425002">
      <w:pPr>
        <w:widowControl w:val="0"/>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 xml:space="preserve">a) Kết quả nhiệm vụ khoa học, công nghệ </w:t>
      </w:r>
      <w:r w:rsidRPr="000A066C">
        <w:rPr>
          <w:iCs/>
          <w:color w:val="000000" w:themeColor="text1"/>
          <w:szCs w:val="28"/>
        </w:rPr>
        <w:t>và đổi mới sáng tạo</w:t>
      </w:r>
      <w:r w:rsidRPr="000A066C">
        <w:rPr>
          <w:rFonts w:cs="Times New Roman"/>
          <w:color w:val="000000" w:themeColor="text1"/>
          <w:szCs w:val="28"/>
        </w:rPr>
        <w:t xml:space="preserve"> đã được nghiệm </w:t>
      </w:r>
      <w:proofErr w:type="gramStart"/>
      <w:r w:rsidRPr="000A066C">
        <w:rPr>
          <w:rFonts w:cs="Times New Roman"/>
          <w:color w:val="000000" w:themeColor="text1"/>
          <w:szCs w:val="28"/>
        </w:rPr>
        <w:t>thu</w:t>
      </w:r>
      <w:proofErr w:type="gramEnd"/>
      <w:r w:rsidRPr="000A066C">
        <w:rPr>
          <w:rFonts w:cs="Times New Roman"/>
          <w:color w:val="000000" w:themeColor="text1"/>
          <w:szCs w:val="28"/>
        </w:rPr>
        <w:t xml:space="preserve">, đánh giá xếp </w:t>
      </w:r>
      <w:r w:rsidR="00F20B2F" w:rsidRPr="000A066C">
        <w:rPr>
          <w:rFonts w:cs="Times New Roman"/>
          <w:color w:val="000000" w:themeColor="text1"/>
          <w:szCs w:val="28"/>
        </w:rPr>
        <w:t xml:space="preserve">loại </w:t>
      </w:r>
      <w:r w:rsidRPr="000A066C">
        <w:rPr>
          <w:rFonts w:cs="Times New Roman"/>
          <w:color w:val="000000" w:themeColor="text1"/>
          <w:szCs w:val="28"/>
        </w:rPr>
        <w:t>từ “Đạt” trở lên theo quy định;</w:t>
      </w:r>
    </w:p>
    <w:p w14:paraId="4F3076C7" w14:textId="77777777" w:rsidR="00E21741" w:rsidRPr="000A066C" w:rsidRDefault="00E21741" w:rsidP="00425002">
      <w:pPr>
        <w:widowControl w:val="0"/>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 xml:space="preserve">b) Nhân rộng kết quả thực hiện nhiệm vụ khoa học, công nghệ </w:t>
      </w:r>
      <w:r w:rsidRPr="000A066C">
        <w:rPr>
          <w:iCs/>
          <w:color w:val="000000" w:themeColor="text1"/>
          <w:szCs w:val="28"/>
        </w:rPr>
        <w:t>và đổi mới sáng tạo</w:t>
      </w:r>
      <w:r w:rsidRPr="000A066C">
        <w:rPr>
          <w:rFonts w:cs="Times New Roman"/>
          <w:color w:val="000000" w:themeColor="text1"/>
          <w:szCs w:val="28"/>
        </w:rPr>
        <w:t xml:space="preserve"> ra địa bàn xã, phường khác trên địa bàn tỉnh (không trùng với địa bàn cấp xã đã triển khai thực hiện của nhiệm vụ);</w:t>
      </w:r>
    </w:p>
    <w:p w14:paraId="1149A290" w14:textId="77777777" w:rsidR="00E21741" w:rsidRPr="000A066C" w:rsidRDefault="00E21741" w:rsidP="00425002">
      <w:pPr>
        <w:widowControl w:val="0"/>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 xml:space="preserve">c) Có phương </w:t>
      </w:r>
      <w:proofErr w:type="gramStart"/>
      <w:r w:rsidRPr="000A066C">
        <w:rPr>
          <w:rFonts w:cs="Times New Roman"/>
          <w:color w:val="000000" w:themeColor="text1"/>
          <w:szCs w:val="28"/>
        </w:rPr>
        <w:t>án</w:t>
      </w:r>
      <w:proofErr w:type="gramEnd"/>
      <w:r w:rsidRPr="000A066C">
        <w:rPr>
          <w:rFonts w:cs="Times New Roman"/>
          <w:color w:val="000000" w:themeColor="text1"/>
          <w:szCs w:val="28"/>
        </w:rPr>
        <w:t xml:space="preserve"> nhân rộng rõ ràng, khả thi, phù hợp điều kiện thực tế của địa phương và có khả năng mang lại hiệu quả kinh tế - xã hội, môi trường;</w:t>
      </w:r>
    </w:p>
    <w:p w14:paraId="50EE21DD" w14:textId="00825283" w:rsidR="00E21741" w:rsidRPr="000A066C" w:rsidRDefault="00E21741" w:rsidP="00425002">
      <w:pPr>
        <w:widowControl w:val="0"/>
        <w:spacing w:before="120" w:after="120" w:line="350" w:lineRule="exact"/>
        <w:ind w:firstLine="709"/>
        <w:jc w:val="both"/>
        <w:rPr>
          <w:rFonts w:eastAsia="Times New Roman" w:cs="Times New Roman"/>
          <w:color w:val="000000" w:themeColor="text1"/>
          <w:szCs w:val="28"/>
        </w:rPr>
      </w:pPr>
      <w:r w:rsidRPr="009564E3">
        <w:rPr>
          <w:rFonts w:cs="Times New Roman"/>
          <w:color w:val="000000" w:themeColor="text1"/>
          <w:spacing w:val="-4"/>
          <w:szCs w:val="28"/>
        </w:rPr>
        <w:t xml:space="preserve">d) Mỗi nhiệm vụ được </w:t>
      </w:r>
      <w:r w:rsidR="007D5C10" w:rsidRPr="009564E3">
        <w:rPr>
          <w:rFonts w:cs="Times New Roman"/>
          <w:color w:val="000000" w:themeColor="text1"/>
          <w:spacing w:val="-4"/>
          <w:szCs w:val="28"/>
        </w:rPr>
        <w:t xml:space="preserve">hỗ trợ </w:t>
      </w:r>
      <w:r w:rsidRPr="009564E3">
        <w:rPr>
          <w:rFonts w:cs="Times New Roman"/>
          <w:color w:val="000000" w:themeColor="text1"/>
          <w:spacing w:val="-4"/>
          <w:szCs w:val="28"/>
        </w:rPr>
        <w:t>nhân rộng tối đa 01 lần trong thời</w:t>
      </w:r>
      <w:r w:rsidRPr="009564E3">
        <w:rPr>
          <w:rFonts w:cs="Times New Roman"/>
          <w:color w:val="000000" w:themeColor="text1"/>
          <w:szCs w:val="28"/>
        </w:rPr>
        <w:t xml:space="preserve"> hạn</w:t>
      </w:r>
      <w:r w:rsidRPr="000A066C">
        <w:rPr>
          <w:rFonts w:cs="Times New Roman"/>
          <w:color w:val="000000" w:themeColor="text1"/>
          <w:spacing w:val="-8"/>
          <w:szCs w:val="28"/>
        </w:rPr>
        <w:t xml:space="preserve"> 03 </w:t>
      </w:r>
      <w:r w:rsidRPr="000A066C">
        <w:rPr>
          <w:rFonts w:cs="Times New Roman"/>
          <w:color w:val="000000" w:themeColor="text1"/>
          <w:szCs w:val="28"/>
        </w:rPr>
        <w:t xml:space="preserve">năm </w:t>
      </w:r>
      <w:r w:rsidRPr="000A066C">
        <w:rPr>
          <w:rFonts w:cs="Times New Roman"/>
          <w:color w:val="000000" w:themeColor="text1"/>
          <w:szCs w:val="28"/>
        </w:rPr>
        <w:lastRenderedPageBreak/>
        <w:t xml:space="preserve">kể từ khi nhiệm vụ được nghiệm </w:t>
      </w:r>
      <w:proofErr w:type="gramStart"/>
      <w:r w:rsidRPr="000A066C">
        <w:rPr>
          <w:rFonts w:cs="Times New Roman"/>
          <w:color w:val="000000" w:themeColor="text1"/>
          <w:szCs w:val="28"/>
        </w:rPr>
        <w:t>thu</w:t>
      </w:r>
      <w:proofErr w:type="gramEnd"/>
      <w:r w:rsidRPr="000A066C">
        <w:rPr>
          <w:rFonts w:cs="Times New Roman"/>
          <w:color w:val="000000" w:themeColor="text1"/>
          <w:szCs w:val="28"/>
        </w:rPr>
        <w:t xml:space="preserve"> hoặc </w:t>
      </w:r>
      <w:r w:rsidRPr="000A066C">
        <w:rPr>
          <w:rFonts w:eastAsia="Times New Roman" w:cs="Times New Roman"/>
          <w:color w:val="000000" w:themeColor="text1"/>
          <w:szCs w:val="28"/>
        </w:rPr>
        <w:t>đánh giá cuối kỳ theo quy định.</w:t>
      </w:r>
    </w:p>
    <w:p w14:paraId="0916B7E2" w14:textId="5C48D89A" w:rsidR="00D449D2" w:rsidRPr="000A066C" w:rsidRDefault="00346D8D" w:rsidP="00425002">
      <w:pPr>
        <w:widowControl w:val="0"/>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3</w:t>
      </w:r>
      <w:r w:rsidR="00D449D2" w:rsidRPr="000A066C">
        <w:rPr>
          <w:rFonts w:cs="Times New Roman"/>
          <w:color w:val="000000" w:themeColor="text1"/>
          <w:szCs w:val="28"/>
        </w:rPr>
        <w:t xml:space="preserve">. Nội dung </w:t>
      </w:r>
      <w:r w:rsidR="006E66AF" w:rsidRPr="000A066C">
        <w:rPr>
          <w:rFonts w:cs="Times New Roman"/>
          <w:color w:val="000000" w:themeColor="text1"/>
          <w:szCs w:val="28"/>
        </w:rPr>
        <w:t>và mức hỗ trợ</w:t>
      </w:r>
    </w:p>
    <w:p w14:paraId="7DFBA577" w14:textId="77777777" w:rsidR="00EB5E04" w:rsidRPr="000A066C" w:rsidRDefault="00EB5E04" w:rsidP="00425002">
      <w:pPr>
        <w:widowControl w:val="0"/>
        <w:spacing w:before="120" w:after="120" w:line="350" w:lineRule="exact"/>
        <w:ind w:firstLine="709"/>
        <w:jc w:val="both"/>
        <w:rPr>
          <w:rFonts w:cs="Times New Roman"/>
          <w:bCs/>
          <w:color w:val="000000" w:themeColor="text1"/>
          <w:szCs w:val="28"/>
        </w:rPr>
      </w:pPr>
      <w:r w:rsidRPr="000A066C">
        <w:rPr>
          <w:rFonts w:cs="Times New Roman"/>
          <w:color w:val="000000" w:themeColor="text1"/>
          <w:spacing w:val="-4"/>
          <w:szCs w:val="28"/>
        </w:rPr>
        <w:t>Hỗ trợ </w:t>
      </w:r>
      <w:r w:rsidRPr="000A066C">
        <w:rPr>
          <w:rFonts w:cs="Times New Roman"/>
          <w:bCs/>
          <w:color w:val="000000" w:themeColor="text1"/>
          <w:spacing w:val="-4"/>
          <w:szCs w:val="28"/>
        </w:rPr>
        <w:t>chi phí đào tạo, tập huấn, công tác phí, tiền công chuyển giao kỹ</w:t>
      </w:r>
      <w:r w:rsidRPr="000A066C">
        <w:rPr>
          <w:rFonts w:cs="Times New Roman"/>
          <w:bCs/>
          <w:color w:val="000000" w:themeColor="text1"/>
          <w:szCs w:val="28"/>
        </w:rPr>
        <w:t xml:space="preserve"> thuật, </w:t>
      </w:r>
      <w:r w:rsidRPr="000A066C">
        <w:rPr>
          <w:rFonts w:cs="Times New Roman"/>
          <w:bCs/>
          <w:color w:val="000000" w:themeColor="text1"/>
          <w:spacing w:val="-4"/>
          <w:szCs w:val="28"/>
        </w:rPr>
        <w:t xml:space="preserve">quy trình, công nghệ để nhân rộng </w:t>
      </w:r>
      <w:r w:rsidRPr="000A066C">
        <w:rPr>
          <w:rFonts w:cs="Times New Roman"/>
          <w:color w:val="000000" w:themeColor="text1"/>
          <w:spacing w:val="-4"/>
          <w:szCs w:val="28"/>
        </w:rPr>
        <w:t>kết quả nhiệm vụ khoa học, công nghệ</w:t>
      </w:r>
      <w:r w:rsidRPr="000A066C">
        <w:rPr>
          <w:iCs/>
          <w:color w:val="000000" w:themeColor="text1"/>
          <w:spacing w:val="-4"/>
          <w:szCs w:val="28"/>
        </w:rPr>
        <w:t xml:space="preserve"> và đổi</w:t>
      </w:r>
      <w:r w:rsidRPr="000A066C">
        <w:rPr>
          <w:iCs/>
          <w:color w:val="000000" w:themeColor="text1"/>
          <w:szCs w:val="28"/>
        </w:rPr>
        <w:t xml:space="preserve"> mới sáng tạo, cụ thể</w:t>
      </w:r>
      <w:r w:rsidRPr="000A066C">
        <w:rPr>
          <w:rFonts w:cs="Times New Roman"/>
          <w:color w:val="000000" w:themeColor="text1"/>
          <w:szCs w:val="28"/>
        </w:rPr>
        <w:t xml:space="preserve"> như sau:</w:t>
      </w:r>
    </w:p>
    <w:p w14:paraId="3A07C203" w14:textId="23DA5D7E" w:rsidR="00EB5E04" w:rsidRPr="000A066C" w:rsidRDefault="00EB5E04" w:rsidP="00425002">
      <w:pPr>
        <w:spacing w:before="120" w:after="120" w:line="350" w:lineRule="exact"/>
        <w:ind w:firstLine="709"/>
        <w:jc w:val="both"/>
        <w:rPr>
          <w:rFonts w:cs="Times New Roman"/>
          <w:color w:val="000000" w:themeColor="text1"/>
          <w:szCs w:val="28"/>
        </w:rPr>
      </w:pPr>
      <w:r w:rsidRPr="000A066C">
        <w:rPr>
          <w:rFonts w:cs="Times New Roman"/>
          <w:color w:val="000000" w:themeColor="text1"/>
          <w:szCs w:val="28"/>
        </w:rPr>
        <w:t xml:space="preserve">a) </w:t>
      </w:r>
      <w:r w:rsidR="00D37074" w:rsidRPr="000A066C">
        <w:rPr>
          <w:rFonts w:cs="Times New Roman"/>
          <w:color w:val="000000" w:themeColor="text1"/>
          <w:szCs w:val="28"/>
        </w:rPr>
        <w:t xml:space="preserve">Nhân rộng phục vụ lợi ích cộng đồng, không nhằm mục đích lợi nhuận </w:t>
      </w:r>
      <w:r w:rsidR="00D37074" w:rsidRPr="000A066C">
        <w:rPr>
          <w:rFonts w:cs="Times New Roman"/>
          <w:color w:val="000000" w:themeColor="text1"/>
          <w:spacing w:val="4"/>
          <w:szCs w:val="28"/>
        </w:rPr>
        <w:t>hoặc n</w:t>
      </w:r>
      <w:r w:rsidR="00D37074" w:rsidRPr="000A066C">
        <w:rPr>
          <w:rFonts w:cs="Times New Roman"/>
          <w:bCs/>
          <w:color w:val="000000" w:themeColor="text1"/>
          <w:spacing w:val="4"/>
          <w:szCs w:val="28"/>
        </w:rPr>
        <w:t>hân rộng tại </w:t>
      </w:r>
      <w:r w:rsidR="00D37074" w:rsidRPr="000A066C">
        <w:rPr>
          <w:rFonts w:cs="Times New Roman"/>
          <w:color w:val="000000" w:themeColor="text1"/>
          <w:spacing w:val="4"/>
          <w:szCs w:val="28"/>
        </w:rPr>
        <w:t xml:space="preserve">địa bàn xã có điều kiện kinh tế </w:t>
      </w:r>
      <w:r w:rsidR="00A05214" w:rsidRPr="000A066C">
        <w:rPr>
          <w:rFonts w:cs="Times New Roman"/>
          <w:color w:val="000000" w:themeColor="text1"/>
          <w:spacing w:val="4"/>
          <w:szCs w:val="28"/>
        </w:rPr>
        <w:t xml:space="preserve">- </w:t>
      </w:r>
      <w:r w:rsidR="00D37074" w:rsidRPr="000A066C">
        <w:rPr>
          <w:rFonts w:cs="Times New Roman"/>
          <w:color w:val="000000" w:themeColor="text1"/>
          <w:spacing w:val="4"/>
          <w:szCs w:val="28"/>
        </w:rPr>
        <w:t>xã hội đặc biệt khó khăn</w:t>
      </w:r>
      <w:r w:rsidR="00A229B8" w:rsidRPr="000A066C">
        <w:rPr>
          <w:rFonts w:cs="Times New Roman"/>
          <w:color w:val="000000" w:themeColor="text1"/>
          <w:szCs w:val="28"/>
        </w:rPr>
        <w:t xml:space="preserve"> </w:t>
      </w:r>
      <w:r w:rsidR="00A229B8" w:rsidRPr="000A066C">
        <w:rPr>
          <w:rFonts w:eastAsia="Times New Roman" w:cs="Times New Roman"/>
          <w:color w:val="000000" w:themeColor="text1"/>
          <w:szCs w:val="28"/>
        </w:rPr>
        <w:t>trên địa bàn tỉnh</w:t>
      </w:r>
      <w:r w:rsidR="00D37074" w:rsidRPr="000A066C">
        <w:rPr>
          <w:rFonts w:eastAsia="Times New Roman" w:cs="Times New Roman"/>
          <w:color w:val="000000" w:themeColor="text1"/>
          <w:szCs w:val="28"/>
        </w:rPr>
        <w:t xml:space="preserve">: </w:t>
      </w:r>
      <w:r w:rsidR="00A229B8" w:rsidRPr="000A066C">
        <w:rPr>
          <w:rFonts w:eastAsia="Times New Roman" w:cs="Times New Roman"/>
          <w:color w:val="000000" w:themeColor="text1"/>
          <w:szCs w:val="28"/>
        </w:rPr>
        <w:t>Hỗ</w:t>
      </w:r>
      <w:r w:rsidR="00A229B8" w:rsidRPr="000A066C">
        <w:rPr>
          <w:rFonts w:cs="Times New Roman"/>
          <w:color w:val="000000" w:themeColor="text1"/>
          <w:szCs w:val="28"/>
        </w:rPr>
        <w:t xml:space="preserve"> </w:t>
      </w:r>
      <w:r w:rsidR="00D37074" w:rsidRPr="000A066C">
        <w:rPr>
          <w:rFonts w:cs="Times New Roman"/>
          <w:color w:val="000000" w:themeColor="text1"/>
          <w:szCs w:val="28"/>
        </w:rPr>
        <w:t>trợ </w:t>
      </w:r>
      <w:r w:rsidR="00D37074" w:rsidRPr="000A066C">
        <w:rPr>
          <w:rFonts w:cs="Times New Roman"/>
          <w:bCs/>
          <w:color w:val="000000" w:themeColor="text1"/>
          <w:szCs w:val="28"/>
        </w:rPr>
        <w:t xml:space="preserve">100% kinh phí, </w:t>
      </w:r>
      <w:r w:rsidR="00D37074" w:rsidRPr="000A066C">
        <w:rPr>
          <w:rFonts w:cs="Times New Roman"/>
          <w:color w:val="000000" w:themeColor="text1"/>
          <w:szCs w:val="28"/>
        </w:rPr>
        <w:t>tối đa 300</w:t>
      </w:r>
      <w:r w:rsidR="00D37074" w:rsidRPr="000A066C">
        <w:rPr>
          <w:rFonts w:cs="Times New Roman"/>
          <w:bCs/>
          <w:color w:val="000000" w:themeColor="text1"/>
          <w:szCs w:val="28"/>
        </w:rPr>
        <w:t xml:space="preserve"> triệu đồng/nhiệm vụ</w:t>
      </w:r>
      <w:r w:rsidRPr="000A066C">
        <w:rPr>
          <w:rFonts w:cs="Times New Roman"/>
          <w:color w:val="000000" w:themeColor="text1"/>
          <w:szCs w:val="28"/>
        </w:rPr>
        <w:t>;</w:t>
      </w:r>
    </w:p>
    <w:p w14:paraId="56F137EC" w14:textId="6B586EE7" w:rsidR="00F0159C" w:rsidRPr="000A066C" w:rsidRDefault="00EB5E04" w:rsidP="00425002">
      <w:pPr>
        <w:spacing w:before="120" w:after="120" w:line="350" w:lineRule="exact"/>
        <w:ind w:firstLine="709"/>
        <w:jc w:val="both"/>
        <w:rPr>
          <w:rFonts w:cs="Times New Roman"/>
          <w:bCs/>
          <w:color w:val="000000" w:themeColor="text1"/>
          <w:szCs w:val="28"/>
        </w:rPr>
      </w:pPr>
      <w:r w:rsidRPr="000A066C">
        <w:rPr>
          <w:rFonts w:cs="Times New Roman"/>
          <w:bCs/>
          <w:color w:val="000000" w:themeColor="text1"/>
          <w:szCs w:val="28"/>
        </w:rPr>
        <w:t>b) Nhân rộng tại </w:t>
      </w:r>
      <w:r w:rsidRPr="000A066C">
        <w:rPr>
          <w:rFonts w:cs="Times New Roman"/>
          <w:color w:val="000000" w:themeColor="text1"/>
          <w:szCs w:val="28"/>
        </w:rPr>
        <w:t xml:space="preserve">các địa bàn còn lại trên địa bàn tỉnh: </w:t>
      </w:r>
      <w:r w:rsidR="00A229B8" w:rsidRPr="000A066C">
        <w:rPr>
          <w:rFonts w:eastAsia="Times New Roman" w:cs="Times New Roman"/>
          <w:color w:val="000000" w:themeColor="text1"/>
          <w:szCs w:val="28"/>
        </w:rPr>
        <w:t>H</w:t>
      </w:r>
      <w:r w:rsidRPr="000A066C">
        <w:rPr>
          <w:rFonts w:eastAsia="Times New Roman" w:cs="Times New Roman"/>
          <w:color w:val="000000" w:themeColor="text1"/>
          <w:szCs w:val="28"/>
        </w:rPr>
        <w:t>ỗ trợ 70</w:t>
      </w:r>
      <w:r w:rsidRPr="000A066C">
        <w:rPr>
          <w:rFonts w:cs="Times New Roman"/>
          <w:color w:val="000000" w:themeColor="text1"/>
          <w:szCs w:val="28"/>
        </w:rPr>
        <w:t>% kinh phí, tối đa 200 triệu đồng/nhiệm vụ.</w:t>
      </w:r>
      <w:r w:rsidRPr="000A066C">
        <w:rPr>
          <w:rFonts w:cs="Times New Roman"/>
          <w:bCs/>
          <w:color w:val="000000" w:themeColor="text1"/>
          <w:szCs w:val="28"/>
        </w:rPr>
        <w:t> </w:t>
      </w:r>
    </w:p>
    <w:p w14:paraId="342A34B4" w14:textId="29A0A306" w:rsidR="00871274" w:rsidRPr="000A066C" w:rsidRDefault="006E66AF" w:rsidP="00425002">
      <w:pPr>
        <w:widowControl w:val="0"/>
        <w:spacing w:before="120" w:after="0" w:line="360" w:lineRule="exact"/>
        <w:ind w:firstLine="709"/>
        <w:jc w:val="both"/>
        <w:rPr>
          <w:rFonts w:eastAsia="Times New Roman" w:cs="Times New Roman"/>
          <w:b/>
          <w:bCs/>
          <w:color w:val="000000" w:themeColor="text1"/>
          <w:szCs w:val="28"/>
        </w:rPr>
      </w:pPr>
      <w:proofErr w:type="gramStart"/>
      <w:r w:rsidRPr="000A066C">
        <w:rPr>
          <w:rFonts w:cs="Times New Roman"/>
          <w:b/>
          <w:color w:val="000000" w:themeColor="text1"/>
          <w:spacing w:val="-2"/>
          <w:szCs w:val="28"/>
        </w:rPr>
        <w:t>Điề</w:t>
      </w:r>
      <w:r w:rsidR="00773C4C" w:rsidRPr="000A066C">
        <w:rPr>
          <w:rFonts w:cs="Times New Roman"/>
          <w:b/>
          <w:color w:val="000000" w:themeColor="text1"/>
          <w:spacing w:val="-2"/>
          <w:szCs w:val="28"/>
        </w:rPr>
        <w:t xml:space="preserve">u </w:t>
      </w:r>
      <w:r w:rsidR="00C51F2E" w:rsidRPr="000A066C">
        <w:rPr>
          <w:rFonts w:cs="Times New Roman"/>
          <w:b/>
          <w:color w:val="000000" w:themeColor="text1"/>
          <w:spacing w:val="-2"/>
          <w:szCs w:val="28"/>
        </w:rPr>
        <w:t>9</w:t>
      </w:r>
      <w:r w:rsidRPr="000A066C">
        <w:rPr>
          <w:rFonts w:cs="Times New Roman"/>
          <w:b/>
          <w:color w:val="000000" w:themeColor="text1"/>
          <w:spacing w:val="-2"/>
          <w:szCs w:val="28"/>
        </w:rPr>
        <w:t>.</w:t>
      </w:r>
      <w:proofErr w:type="gramEnd"/>
      <w:r w:rsidRPr="000A066C">
        <w:rPr>
          <w:rFonts w:cs="Times New Roman"/>
          <w:b/>
          <w:color w:val="000000" w:themeColor="text1"/>
          <w:spacing w:val="-2"/>
          <w:szCs w:val="28"/>
        </w:rPr>
        <w:t xml:space="preserve"> </w:t>
      </w:r>
      <w:r w:rsidR="00871274" w:rsidRPr="000A066C">
        <w:rPr>
          <w:rFonts w:cs="Times New Roman"/>
          <w:b/>
          <w:iCs/>
          <w:color w:val="000000" w:themeColor="text1"/>
          <w:szCs w:val="28"/>
        </w:rPr>
        <w:t>Ch</w:t>
      </w:r>
      <w:r w:rsidR="00145511" w:rsidRPr="000A066C">
        <w:rPr>
          <w:rFonts w:cs="Times New Roman"/>
          <w:b/>
          <w:iCs/>
          <w:color w:val="000000" w:themeColor="text1"/>
          <w:szCs w:val="28"/>
        </w:rPr>
        <w:t xml:space="preserve">ính sách </w:t>
      </w:r>
      <w:proofErr w:type="gramStart"/>
      <w:r w:rsidR="00145511" w:rsidRPr="000A066C">
        <w:rPr>
          <w:rFonts w:cs="Times New Roman"/>
          <w:b/>
          <w:iCs/>
          <w:color w:val="000000" w:themeColor="text1"/>
          <w:szCs w:val="28"/>
        </w:rPr>
        <w:t>thu</w:t>
      </w:r>
      <w:proofErr w:type="gramEnd"/>
      <w:r w:rsidR="00145511" w:rsidRPr="000A066C">
        <w:rPr>
          <w:rFonts w:cs="Times New Roman"/>
          <w:b/>
          <w:iCs/>
          <w:color w:val="000000" w:themeColor="text1"/>
          <w:szCs w:val="28"/>
        </w:rPr>
        <w:t xml:space="preserve"> hút, trọng dụng nhân tài </w:t>
      </w:r>
      <w:r w:rsidR="009F5C1A" w:rsidRPr="000A066C">
        <w:rPr>
          <w:rFonts w:eastAsia="Times New Roman" w:cs="Times New Roman"/>
          <w:b/>
          <w:bCs/>
          <w:color w:val="000000" w:themeColor="text1"/>
          <w:szCs w:val="28"/>
        </w:rPr>
        <w:t xml:space="preserve">tham gia thực hiện nhiệm vụ </w:t>
      </w:r>
      <w:r w:rsidR="00871274" w:rsidRPr="000A066C">
        <w:rPr>
          <w:rFonts w:eastAsia="Times New Roman" w:cs="Times New Roman"/>
          <w:b/>
          <w:bCs/>
          <w:color w:val="000000" w:themeColor="text1"/>
          <w:szCs w:val="28"/>
        </w:rPr>
        <w:t xml:space="preserve">khoa học, công nghệ và đổi mới sáng tạo </w:t>
      </w:r>
    </w:p>
    <w:p w14:paraId="3BD62ADD" w14:textId="2352A254" w:rsidR="007A6619" w:rsidRPr="000A066C" w:rsidRDefault="006E66AF" w:rsidP="00425002">
      <w:pPr>
        <w:widowControl w:val="0"/>
        <w:spacing w:before="120" w:after="0" w:line="360" w:lineRule="exact"/>
        <w:ind w:firstLine="709"/>
        <w:jc w:val="both"/>
        <w:rPr>
          <w:rFonts w:cs="Times New Roman"/>
          <w:iCs/>
          <w:color w:val="000000" w:themeColor="text1"/>
          <w:szCs w:val="28"/>
        </w:rPr>
      </w:pPr>
      <w:r w:rsidRPr="000A066C">
        <w:rPr>
          <w:rFonts w:cs="Times New Roman"/>
          <w:iCs/>
          <w:color w:val="000000" w:themeColor="text1"/>
          <w:szCs w:val="28"/>
        </w:rPr>
        <w:t>1. Đối tượng</w:t>
      </w:r>
      <w:r w:rsidR="007A6619" w:rsidRPr="000A066C">
        <w:rPr>
          <w:rFonts w:cs="Times New Roman"/>
          <w:iCs/>
          <w:color w:val="000000" w:themeColor="text1"/>
          <w:szCs w:val="28"/>
        </w:rPr>
        <w:t xml:space="preserve"> hỗ trợ</w:t>
      </w:r>
    </w:p>
    <w:p w14:paraId="39376BFA" w14:textId="30CAA53A" w:rsidR="00145511" w:rsidRPr="000A066C" w:rsidRDefault="00145511" w:rsidP="00425002">
      <w:pPr>
        <w:widowControl w:val="0"/>
        <w:spacing w:before="120" w:after="0" w:line="360" w:lineRule="exact"/>
        <w:ind w:firstLine="709"/>
        <w:jc w:val="both"/>
        <w:rPr>
          <w:rFonts w:eastAsia="Times New Roman" w:cs="Times New Roman"/>
          <w:color w:val="000000" w:themeColor="text1"/>
          <w:szCs w:val="28"/>
        </w:rPr>
      </w:pPr>
      <w:r w:rsidRPr="000A066C">
        <w:rPr>
          <w:rFonts w:eastAsia="Times New Roman" w:cs="Times New Roman"/>
          <w:color w:val="000000" w:themeColor="text1"/>
          <w:szCs w:val="28"/>
          <w:lang w:val="en"/>
        </w:rPr>
        <w:t>Nhân tài trong lĩnh v</w:t>
      </w:r>
      <w:r w:rsidRPr="000A066C">
        <w:rPr>
          <w:rFonts w:eastAsia="Times New Roman" w:cs="Times New Roman"/>
          <w:color w:val="000000" w:themeColor="text1"/>
          <w:szCs w:val="28"/>
        </w:rPr>
        <w:t xml:space="preserve">ực khoa học, công nghệ và đổi mới sáng tạo đáp ứng tiêu chí theo quy định tại khoản 1 Điều 54 Luật Khoa học, công nghệ và đổi mới </w:t>
      </w:r>
      <w:r w:rsidRPr="00F57823">
        <w:rPr>
          <w:rFonts w:eastAsia="Times New Roman" w:cs="Times New Roman"/>
          <w:color w:val="000000" w:themeColor="text1"/>
          <w:szCs w:val="28"/>
        </w:rPr>
        <w:t>sáng tạo</w:t>
      </w:r>
      <w:r w:rsidR="00242123" w:rsidRPr="00F57823">
        <w:rPr>
          <w:rFonts w:eastAsia="Times New Roman" w:cs="Times New Roman"/>
          <w:color w:val="000000" w:themeColor="text1"/>
          <w:szCs w:val="28"/>
        </w:rPr>
        <w:t xml:space="preserve"> số 93/2025/QH15</w:t>
      </w:r>
      <w:r w:rsidR="00B77168" w:rsidRPr="00F57823">
        <w:rPr>
          <w:rFonts w:eastAsia="Times New Roman" w:cs="Times New Roman"/>
          <w:color w:val="000000" w:themeColor="text1"/>
          <w:szCs w:val="28"/>
        </w:rPr>
        <w:t xml:space="preserve"> </w:t>
      </w:r>
      <w:r w:rsidR="00B77168" w:rsidRPr="00F57823">
        <w:rPr>
          <w:rFonts w:eastAsia="Times New Roman" w:cs="Times New Roman"/>
          <w:color w:val="000000" w:themeColor="text1"/>
          <w:szCs w:val="28"/>
          <w:lang w:val="en"/>
        </w:rPr>
        <w:t xml:space="preserve">tham gia thực hiện nhiệm vụ </w:t>
      </w:r>
      <w:r w:rsidR="00B77168" w:rsidRPr="00F57823">
        <w:rPr>
          <w:rFonts w:eastAsia="Times New Roman" w:cs="Times New Roman"/>
          <w:color w:val="000000" w:themeColor="text1"/>
          <w:szCs w:val="28"/>
        </w:rPr>
        <w:t>khoa học, công nghệ và</w:t>
      </w:r>
      <w:r w:rsidR="00B77168" w:rsidRPr="000A066C">
        <w:rPr>
          <w:rFonts w:eastAsia="Times New Roman" w:cs="Times New Roman"/>
          <w:color w:val="000000" w:themeColor="text1"/>
          <w:spacing w:val="-6"/>
          <w:szCs w:val="28"/>
        </w:rPr>
        <w:t xml:space="preserve"> đổi mới</w:t>
      </w:r>
      <w:r w:rsidR="00B77168" w:rsidRPr="000A066C">
        <w:rPr>
          <w:rFonts w:eastAsia="Times New Roman" w:cs="Times New Roman"/>
          <w:color w:val="000000" w:themeColor="text1"/>
          <w:szCs w:val="28"/>
        </w:rPr>
        <w:t xml:space="preserve"> sáng tạo của tỉnh Thái Nguyên.</w:t>
      </w:r>
    </w:p>
    <w:p w14:paraId="0862094F" w14:textId="6A593E01" w:rsidR="0087228A" w:rsidRPr="000A066C" w:rsidRDefault="00B77168" w:rsidP="00425002">
      <w:pPr>
        <w:widowControl w:val="0"/>
        <w:spacing w:before="120" w:after="0" w:line="360" w:lineRule="exact"/>
        <w:ind w:firstLine="709"/>
        <w:jc w:val="both"/>
        <w:rPr>
          <w:rFonts w:cs="Times New Roman"/>
          <w:color w:val="000000" w:themeColor="text1"/>
          <w:szCs w:val="28"/>
        </w:rPr>
      </w:pPr>
      <w:r w:rsidRPr="000A066C">
        <w:rPr>
          <w:rFonts w:cs="Times New Roman"/>
          <w:color w:val="000000" w:themeColor="text1"/>
          <w:szCs w:val="28"/>
        </w:rPr>
        <w:t>2</w:t>
      </w:r>
      <w:r w:rsidR="00C966D6" w:rsidRPr="000A066C">
        <w:rPr>
          <w:rFonts w:cs="Times New Roman"/>
          <w:color w:val="000000" w:themeColor="text1"/>
          <w:szCs w:val="28"/>
        </w:rPr>
        <w:t xml:space="preserve">. </w:t>
      </w:r>
      <w:r w:rsidR="006E66AF" w:rsidRPr="000A066C">
        <w:rPr>
          <w:rFonts w:cs="Times New Roman"/>
          <w:color w:val="000000" w:themeColor="text1"/>
          <w:szCs w:val="28"/>
        </w:rPr>
        <w:t>Nội dung</w:t>
      </w:r>
      <w:r w:rsidR="0087228A" w:rsidRPr="000A066C">
        <w:rPr>
          <w:rFonts w:cs="Times New Roman"/>
          <w:color w:val="000000" w:themeColor="text1"/>
          <w:szCs w:val="28"/>
        </w:rPr>
        <w:t xml:space="preserve"> và mức hỗ trợ</w:t>
      </w:r>
    </w:p>
    <w:p w14:paraId="0A7923B3" w14:textId="3F8036F4" w:rsidR="005C05DB" w:rsidRPr="000A066C" w:rsidRDefault="00B11BFF" w:rsidP="00425002">
      <w:pPr>
        <w:widowControl w:val="0"/>
        <w:spacing w:before="120" w:after="0" w:line="360" w:lineRule="exact"/>
        <w:ind w:firstLine="709"/>
        <w:jc w:val="both"/>
        <w:rPr>
          <w:rFonts w:cs="Times New Roman"/>
          <w:color w:val="000000" w:themeColor="text1"/>
          <w:szCs w:val="28"/>
        </w:rPr>
      </w:pPr>
      <w:r w:rsidRPr="00B066D5">
        <w:rPr>
          <w:rFonts w:eastAsia="Times New Roman" w:cs="Times New Roman"/>
          <w:color w:val="000000" w:themeColor="text1"/>
          <w:szCs w:val="28"/>
        </w:rPr>
        <w:t xml:space="preserve">Tiền thù lao cho nhân tài </w:t>
      </w:r>
      <w:r w:rsidR="00867E3F" w:rsidRPr="00B066D5">
        <w:rPr>
          <w:rFonts w:eastAsia="Times New Roman" w:cs="Times New Roman"/>
          <w:color w:val="000000" w:themeColor="text1"/>
          <w:szCs w:val="28"/>
        </w:rPr>
        <w:t xml:space="preserve">tham gia thực hiện nhiệm vụ khoa học, công nghệ </w:t>
      </w:r>
      <w:r w:rsidR="00867E3F" w:rsidRPr="00B066D5">
        <w:rPr>
          <w:rFonts w:eastAsia="Times New Roman" w:cs="Times New Roman"/>
          <w:color w:val="000000" w:themeColor="text1"/>
          <w:spacing w:val="4"/>
          <w:szCs w:val="28"/>
        </w:rPr>
        <w:t>và đổi mới sáng tạo của tỉnh Thái Nguyên</w:t>
      </w:r>
      <w:r w:rsidR="00C51DD2">
        <w:rPr>
          <w:rFonts w:eastAsia="Times New Roman" w:cs="Times New Roman"/>
          <w:color w:val="000000" w:themeColor="text1"/>
          <w:spacing w:val="4"/>
          <w:szCs w:val="28"/>
        </w:rPr>
        <w:t xml:space="preserve"> đối với nội dung nghiên cứu </w:t>
      </w:r>
      <w:r w:rsidR="00C51DD2">
        <w:rPr>
          <w:rFonts w:eastAsia="Times New Roman" w:cs="Times New Roman"/>
          <w:color w:val="000000" w:themeColor="text1"/>
          <w:spacing w:val="4"/>
          <w:szCs w:val="28"/>
        </w:rPr>
        <w:br/>
        <w:t>quy định</w:t>
      </w:r>
      <w:r w:rsidR="00867E3F" w:rsidRPr="00B066D5">
        <w:rPr>
          <w:rFonts w:eastAsia="Times New Roman" w:cs="Times New Roman"/>
          <w:color w:val="000000" w:themeColor="text1"/>
          <w:spacing w:val="4"/>
          <w:szCs w:val="28"/>
        </w:rPr>
        <w:t xml:space="preserve"> </w:t>
      </w:r>
      <w:r w:rsidRPr="00B066D5">
        <w:rPr>
          <w:rFonts w:cs="Times New Roman"/>
          <w:color w:val="000000" w:themeColor="text1"/>
          <w:szCs w:val="28"/>
        </w:rPr>
        <w:t>tại </w:t>
      </w:r>
      <w:bookmarkStart w:id="8" w:name="tc_19"/>
      <w:r w:rsidRPr="00B066D5">
        <w:rPr>
          <w:rFonts w:cs="Times New Roman"/>
          <w:color w:val="000000" w:themeColor="text1"/>
          <w:szCs w:val="28"/>
        </w:rPr>
        <w:t xml:space="preserve">khoản 1 Điều 2 của </w:t>
      </w:r>
      <w:bookmarkEnd w:id="8"/>
      <w:r w:rsidRPr="00B066D5">
        <w:rPr>
          <w:rFonts w:cs="Times New Roman"/>
          <w:color w:val="000000" w:themeColor="text1"/>
          <w:szCs w:val="28"/>
        </w:rPr>
        <w:t xml:space="preserve">Thông tư số 39/2025/TT-BKHCN ngày 30 </w:t>
      </w:r>
      <w:r w:rsidR="00C51DD2">
        <w:rPr>
          <w:rFonts w:cs="Times New Roman"/>
          <w:color w:val="000000" w:themeColor="text1"/>
          <w:szCs w:val="28"/>
        </w:rPr>
        <w:br/>
      </w:r>
      <w:r w:rsidRPr="00B066D5">
        <w:rPr>
          <w:rFonts w:cs="Times New Roman"/>
          <w:color w:val="000000" w:themeColor="text1"/>
          <w:szCs w:val="28"/>
        </w:rPr>
        <w:t xml:space="preserve">tháng 11 năm 2025 của Bộ trưởng Bộ Khoa học và Công nghệ quy định </w:t>
      </w:r>
      <w:r w:rsidRPr="00B066D5">
        <w:rPr>
          <w:rFonts w:cs="Times New Roman"/>
          <w:color w:val="000000" w:themeColor="text1"/>
          <w:spacing w:val="-4"/>
          <w:szCs w:val="28"/>
        </w:rPr>
        <w:t>chi tiết và hướng dẫn về lập dự toán, quản lý sử dụng và quyết toán một số nội</w:t>
      </w:r>
      <w:r w:rsidRPr="00B066D5">
        <w:rPr>
          <w:rFonts w:cs="Times New Roman"/>
          <w:color w:val="000000" w:themeColor="text1"/>
          <w:szCs w:val="28"/>
        </w:rPr>
        <w:t xml:space="preserve"> dung </w:t>
      </w:r>
      <w:r w:rsidR="00C51DD2">
        <w:rPr>
          <w:rFonts w:cs="Times New Roman"/>
          <w:color w:val="000000" w:themeColor="text1"/>
          <w:szCs w:val="28"/>
        </w:rPr>
        <w:br/>
      </w:r>
      <w:r w:rsidRPr="00B066D5">
        <w:rPr>
          <w:rFonts w:cs="Times New Roman"/>
          <w:color w:val="000000" w:themeColor="text1"/>
          <w:spacing w:val="-6"/>
          <w:szCs w:val="28"/>
        </w:rPr>
        <w:t xml:space="preserve">chi ngân sách nhà nước thực hiện nhiệm vụ khoa học, công nghệ và đổi mới </w:t>
      </w:r>
      <w:r w:rsidR="00C51DD2">
        <w:rPr>
          <w:rFonts w:cs="Times New Roman"/>
          <w:color w:val="000000" w:themeColor="text1"/>
          <w:spacing w:val="-6"/>
          <w:szCs w:val="28"/>
        </w:rPr>
        <w:br/>
      </w:r>
      <w:r w:rsidRPr="00B066D5">
        <w:rPr>
          <w:rFonts w:cs="Times New Roman"/>
          <w:color w:val="000000" w:themeColor="text1"/>
          <w:spacing w:val="-6"/>
          <w:szCs w:val="28"/>
        </w:rPr>
        <w:t>sáng</w:t>
      </w:r>
      <w:r w:rsidRPr="00B066D5">
        <w:rPr>
          <w:rFonts w:cs="Times New Roman"/>
          <w:color w:val="000000" w:themeColor="text1"/>
          <w:szCs w:val="28"/>
        </w:rPr>
        <w:t xml:space="preserve"> tạo, định mức chi thù lao đối với chức danh </w:t>
      </w:r>
      <w:r w:rsidRPr="00000067">
        <w:rPr>
          <w:rFonts w:cs="Times New Roman"/>
          <w:color w:val="000000" w:themeColor="text1"/>
          <w:spacing w:val="-4"/>
          <w:szCs w:val="28"/>
        </w:rPr>
        <w:t>chủ nhiệm nhiệm vụ khoa học, công nghệ và đổi mới sáng tạo (theo tháng quy</w:t>
      </w:r>
      <w:r w:rsidRPr="00B066D5">
        <w:rPr>
          <w:rFonts w:cs="Times New Roman"/>
          <w:color w:val="000000" w:themeColor="text1"/>
          <w:spacing w:val="4"/>
          <w:szCs w:val="28"/>
        </w:rPr>
        <w:t xml:space="preserve"> đổi)</w:t>
      </w:r>
      <w:r w:rsidR="00C51DD2">
        <w:rPr>
          <w:rFonts w:cs="Times New Roman"/>
          <w:color w:val="000000" w:themeColor="text1"/>
          <w:spacing w:val="4"/>
          <w:szCs w:val="28"/>
        </w:rPr>
        <w:t xml:space="preserve"> </w:t>
      </w:r>
      <w:r w:rsidRPr="00000067">
        <w:rPr>
          <w:rFonts w:cs="Times New Roman"/>
          <w:color w:val="000000" w:themeColor="text1"/>
          <w:szCs w:val="28"/>
        </w:rPr>
        <w:t xml:space="preserve">không quá </w:t>
      </w:r>
      <w:r w:rsidR="000B7D75">
        <w:rPr>
          <w:rFonts w:cs="Times New Roman"/>
          <w:color w:val="000000" w:themeColor="text1"/>
          <w:szCs w:val="28"/>
        </w:rPr>
        <w:t>7</w:t>
      </w:r>
      <w:r w:rsidRPr="00000067">
        <w:rPr>
          <w:rFonts w:cs="Times New Roman"/>
          <w:color w:val="000000" w:themeColor="text1"/>
          <w:szCs w:val="28"/>
        </w:rPr>
        <w:t>0 triệu</w:t>
      </w:r>
      <w:r w:rsidR="00C51DD2">
        <w:rPr>
          <w:rFonts w:cs="Times New Roman"/>
          <w:color w:val="000000" w:themeColor="text1"/>
          <w:szCs w:val="28"/>
        </w:rPr>
        <w:t xml:space="preserve"> </w:t>
      </w:r>
      <w:r w:rsidRPr="00000067">
        <w:rPr>
          <w:rFonts w:cs="Times New Roman"/>
          <w:color w:val="000000" w:themeColor="text1"/>
          <w:szCs w:val="28"/>
        </w:rPr>
        <w:t>đồng/người/tháng; đối với các chức danh quy định tại </w:t>
      </w:r>
      <w:bookmarkStart w:id="9" w:name="tc_20"/>
      <w:r w:rsidRPr="00000067">
        <w:rPr>
          <w:rFonts w:cs="Times New Roman"/>
          <w:color w:val="000000" w:themeColor="text1"/>
          <w:szCs w:val="28"/>
        </w:rPr>
        <w:t>Điều</w:t>
      </w:r>
      <w:r w:rsidRPr="00B066D5">
        <w:rPr>
          <w:rFonts w:cs="Times New Roman"/>
          <w:color w:val="000000" w:themeColor="text1"/>
          <w:spacing w:val="4"/>
          <w:szCs w:val="28"/>
        </w:rPr>
        <w:t xml:space="preserve"> 8 </w:t>
      </w:r>
      <w:bookmarkEnd w:id="9"/>
      <w:r w:rsidRPr="00B066D5">
        <w:rPr>
          <w:rFonts w:cs="Times New Roman"/>
          <w:color w:val="000000" w:themeColor="text1"/>
          <w:spacing w:val="4"/>
          <w:szCs w:val="28"/>
        </w:rPr>
        <w:t xml:space="preserve">Thông tư </w:t>
      </w:r>
      <w:r w:rsidRPr="00C51DD2">
        <w:rPr>
          <w:rFonts w:cs="Times New Roman"/>
          <w:color w:val="000000" w:themeColor="text1"/>
          <w:szCs w:val="28"/>
        </w:rPr>
        <w:t xml:space="preserve">số 39/2025/TT-BKHCN, mức chi thù lao không quá 0,8 </w:t>
      </w:r>
      <w:r w:rsidRPr="000B7D75">
        <w:rPr>
          <w:rFonts w:cs="Times New Roman"/>
          <w:color w:val="000000" w:themeColor="text1"/>
          <w:spacing w:val="-4"/>
          <w:szCs w:val="28"/>
        </w:rPr>
        <w:t>lần</w:t>
      </w:r>
      <w:r w:rsidR="00C51DD2" w:rsidRPr="000B7D75">
        <w:rPr>
          <w:rFonts w:cs="Times New Roman"/>
          <w:color w:val="000000" w:themeColor="text1"/>
          <w:spacing w:val="-4"/>
          <w:szCs w:val="28"/>
        </w:rPr>
        <w:t xml:space="preserve"> </w:t>
      </w:r>
      <w:r w:rsidRPr="000B7D75">
        <w:rPr>
          <w:rFonts w:cs="Times New Roman"/>
          <w:color w:val="000000" w:themeColor="text1"/>
          <w:spacing w:val="-4"/>
          <w:szCs w:val="28"/>
        </w:rPr>
        <w:t>mức chi của chủ nhiệm nhiệm vụ và tối đa không vượt hệ số lao động khoa</w:t>
      </w:r>
      <w:r w:rsidRPr="00C51DD2">
        <w:rPr>
          <w:rFonts w:cs="Times New Roman"/>
          <w:color w:val="000000" w:themeColor="text1"/>
          <w:szCs w:val="28"/>
        </w:rPr>
        <w:t xml:space="preserve"> học của các chức danh quy định tại </w:t>
      </w:r>
      <w:bookmarkStart w:id="10" w:name="tc_21"/>
      <w:r w:rsidRPr="00C51DD2">
        <w:rPr>
          <w:rFonts w:cs="Times New Roman"/>
          <w:color w:val="000000" w:themeColor="text1"/>
          <w:szCs w:val="28"/>
        </w:rPr>
        <w:t>khoản 1 Điều</w:t>
      </w:r>
      <w:r w:rsidRPr="00B066D5">
        <w:rPr>
          <w:rFonts w:cs="Times New Roman"/>
          <w:color w:val="000000" w:themeColor="text1"/>
          <w:szCs w:val="28"/>
        </w:rPr>
        <w:t xml:space="preserve"> 9 </w:t>
      </w:r>
      <w:bookmarkEnd w:id="10"/>
      <w:r w:rsidRPr="00B066D5">
        <w:rPr>
          <w:rFonts w:cs="Times New Roman"/>
          <w:color w:val="000000" w:themeColor="text1"/>
          <w:szCs w:val="28"/>
        </w:rPr>
        <w:t>Thông tư số 39/2025/TT-BKHCN</w:t>
      </w:r>
      <w:r w:rsidR="00A7528C" w:rsidRPr="00B066D5">
        <w:rPr>
          <w:rFonts w:cs="Times New Roman"/>
          <w:color w:val="000000" w:themeColor="text1"/>
          <w:szCs w:val="28"/>
        </w:rPr>
        <w:t>.</w:t>
      </w:r>
    </w:p>
    <w:p w14:paraId="6C8E5CA8" w14:textId="21154538" w:rsidR="00F046AE" w:rsidRPr="000A066C" w:rsidRDefault="00773C4C" w:rsidP="00425002">
      <w:pPr>
        <w:pStyle w:val="NormalWeb"/>
        <w:widowControl w:val="0"/>
        <w:spacing w:before="120" w:beforeAutospacing="0" w:after="0" w:afterAutospacing="0" w:line="360" w:lineRule="exact"/>
        <w:ind w:firstLine="709"/>
        <w:jc w:val="both"/>
        <w:rPr>
          <w:rFonts w:ascii="Times New Roman Bold" w:hAnsi="Times New Roman Bold"/>
          <w:b/>
          <w:bCs/>
          <w:color w:val="000000" w:themeColor="text1"/>
          <w:spacing w:val="-6"/>
          <w:sz w:val="28"/>
          <w:szCs w:val="28"/>
        </w:rPr>
      </w:pPr>
      <w:proofErr w:type="gramStart"/>
      <w:r w:rsidRPr="000A066C">
        <w:rPr>
          <w:rFonts w:ascii="Times New Roman Bold" w:hAnsi="Times New Roman Bold"/>
          <w:b/>
          <w:bCs/>
          <w:color w:val="000000" w:themeColor="text1"/>
          <w:spacing w:val="-6"/>
          <w:sz w:val="28"/>
          <w:szCs w:val="28"/>
        </w:rPr>
        <w:t>Điều 1</w:t>
      </w:r>
      <w:r w:rsidR="00C51F2E" w:rsidRPr="000A066C">
        <w:rPr>
          <w:rFonts w:ascii="Times New Roman Bold" w:hAnsi="Times New Roman Bold"/>
          <w:b/>
          <w:bCs/>
          <w:color w:val="000000" w:themeColor="text1"/>
          <w:spacing w:val="-6"/>
          <w:sz w:val="28"/>
          <w:szCs w:val="28"/>
        </w:rPr>
        <w:t>0</w:t>
      </w:r>
      <w:r w:rsidR="00F046AE" w:rsidRPr="000A066C">
        <w:rPr>
          <w:rFonts w:ascii="Times New Roman Bold" w:hAnsi="Times New Roman Bold"/>
          <w:b/>
          <w:bCs/>
          <w:color w:val="000000" w:themeColor="text1"/>
          <w:spacing w:val="-6"/>
          <w:sz w:val="28"/>
          <w:szCs w:val="28"/>
        </w:rPr>
        <w:t>.</w:t>
      </w:r>
      <w:proofErr w:type="gramEnd"/>
      <w:r w:rsidR="00F046AE" w:rsidRPr="000A066C">
        <w:rPr>
          <w:rFonts w:ascii="Times New Roman Bold" w:hAnsi="Times New Roman Bold"/>
          <w:b/>
          <w:bCs/>
          <w:color w:val="000000" w:themeColor="text1"/>
          <w:spacing w:val="-6"/>
          <w:sz w:val="28"/>
          <w:szCs w:val="28"/>
        </w:rPr>
        <w:t xml:space="preserve"> Hỗ trợ Tổ công nghệ số cộng đồng trên địa bàn tỉnh Thái Nguyên</w:t>
      </w:r>
    </w:p>
    <w:p w14:paraId="2C85775E" w14:textId="753211E0" w:rsidR="00F046AE" w:rsidRPr="000A066C" w:rsidRDefault="00F046AE" w:rsidP="00425002">
      <w:pPr>
        <w:pStyle w:val="NormalWeb"/>
        <w:widowControl w:val="0"/>
        <w:spacing w:before="120" w:beforeAutospacing="0" w:after="0" w:afterAutospacing="0" w:line="360" w:lineRule="exact"/>
        <w:ind w:firstLine="709"/>
        <w:jc w:val="both"/>
        <w:rPr>
          <w:color w:val="000000" w:themeColor="text1"/>
          <w:sz w:val="28"/>
          <w:szCs w:val="28"/>
        </w:rPr>
      </w:pPr>
      <w:r w:rsidRPr="000A066C">
        <w:rPr>
          <w:color w:val="000000" w:themeColor="text1"/>
          <w:sz w:val="28"/>
          <w:szCs w:val="28"/>
        </w:rPr>
        <w:t xml:space="preserve">1. Đối tượng </w:t>
      </w:r>
      <w:r w:rsidR="00631058" w:rsidRPr="000A066C">
        <w:rPr>
          <w:color w:val="000000" w:themeColor="text1"/>
          <w:sz w:val="28"/>
          <w:szCs w:val="28"/>
        </w:rPr>
        <w:t>hỗ trợ</w:t>
      </w:r>
    </w:p>
    <w:p w14:paraId="0398652A" w14:textId="4D7FA0C1" w:rsidR="008C14AF" w:rsidRPr="000A066C" w:rsidRDefault="008C14AF" w:rsidP="00425002">
      <w:pPr>
        <w:pStyle w:val="NormalWeb"/>
        <w:widowControl w:val="0"/>
        <w:spacing w:before="120" w:beforeAutospacing="0" w:after="0" w:afterAutospacing="0" w:line="360" w:lineRule="exact"/>
        <w:ind w:firstLine="709"/>
        <w:jc w:val="both"/>
        <w:rPr>
          <w:color w:val="000000" w:themeColor="text1"/>
          <w:spacing w:val="6"/>
          <w:sz w:val="28"/>
          <w:szCs w:val="28"/>
        </w:rPr>
      </w:pPr>
      <w:proofErr w:type="gramStart"/>
      <w:r w:rsidRPr="000A066C">
        <w:rPr>
          <w:color w:val="000000" w:themeColor="text1"/>
          <w:spacing w:val="6"/>
          <w:sz w:val="28"/>
          <w:szCs w:val="28"/>
        </w:rPr>
        <w:t xml:space="preserve">Tổ </w:t>
      </w:r>
      <w:r w:rsidR="008F7A86" w:rsidRPr="000A066C">
        <w:rPr>
          <w:color w:val="000000" w:themeColor="text1"/>
          <w:spacing w:val="6"/>
          <w:sz w:val="28"/>
          <w:szCs w:val="28"/>
        </w:rPr>
        <w:t>c</w:t>
      </w:r>
      <w:r w:rsidRPr="000A066C">
        <w:rPr>
          <w:color w:val="000000" w:themeColor="text1"/>
          <w:spacing w:val="6"/>
          <w:sz w:val="28"/>
          <w:szCs w:val="28"/>
        </w:rPr>
        <w:t>ông nghệ số cộng đồng tại thôn</w:t>
      </w:r>
      <w:r w:rsidR="002A6E5E">
        <w:rPr>
          <w:color w:val="000000" w:themeColor="text1"/>
          <w:spacing w:val="6"/>
          <w:sz w:val="28"/>
          <w:szCs w:val="28"/>
        </w:rPr>
        <w:t xml:space="preserve"> (</w:t>
      </w:r>
      <w:r w:rsidR="0038160E" w:rsidRPr="000A066C">
        <w:rPr>
          <w:color w:val="000000" w:themeColor="text1"/>
          <w:spacing w:val="6"/>
          <w:sz w:val="28"/>
          <w:szCs w:val="28"/>
        </w:rPr>
        <w:t>xóm</w:t>
      </w:r>
      <w:r w:rsidR="002A6E5E">
        <w:rPr>
          <w:color w:val="000000" w:themeColor="text1"/>
          <w:spacing w:val="6"/>
          <w:sz w:val="28"/>
          <w:szCs w:val="28"/>
        </w:rPr>
        <w:t xml:space="preserve">), </w:t>
      </w:r>
      <w:r w:rsidRPr="000A066C">
        <w:rPr>
          <w:color w:val="000000" w:themeColor="text1"/>
          <w:spacing w:val="6"/>
          <w:sz w:val="28"/>
          <w:szCs w:val="28"/>
        </w:rPr>
        <w:t xml:space="preserve">tổ dân phố </w:t>
      </w:r>
      <w:r w:rsidR="003C1F48" w:rsidRPr="000A066C">
        <w:rPr>
          <w:color w:val="000000" w:themeColor="text1"/>
          <w:spacing w:val="6"/>
          <w:sz w:val="28"/>
          <w:szCs w:val="28"/>
        </w:rPr>
        <w:t>trên địa bàn tỉnh Thái Nguyên.</w:t>
      </w:r>
      <w:proofErr w:type="gramEnd"/>
      <w:r w:rsidR="003C1F48" w:rsidRPr="000A066C">
        <w:rPr>
          <w:color w:val="000000" w:themeColor="text1"/>
          <w:spacing w:val="6"/>
          <w:sz w:val="28"/>
          <w:szCs w:val="28"/>
        </w:rPr>
        <w:t xml:space="preserve"> </w:t>
      </w:r>
    </w:p>
    <w:p w14:paraId="4C7CE803" w14:textId="77777777" w:rsidR="00F046AE" w:rsidRPr="000A066C" w:rsidRDefault="00F046AE" w:rsidP="00425002">
      <w:pPr>
        <w:pStyle w:val="NormalWeb"/>
        <w:widowControl w:val="0"/>
        <w:spacing w:before="120" w:beforeAutospacing="0" w:after="0" w:afterAutospacing="0" w:line="360" w:lineRule="exact"/>
        <w:ind w:firstLine="709"/>
        <w:jc w:val="both"/>
        <w:rPr>
          <w:color w:val="000000" w:themeColor="text1"/>
          <w:sz w:val="28"/>
          <w:szCs w:val="28"/>
        </w:rPr>
      </w:pPr>
      <w:r w:rsidRPr="000A066C">
        <w:rPr>
          <w:color w:val="000000" w:themeColor="text1"/>
          <w:sz w:val="28"/>
          <w:szCs w:val="28"/>
        </w:rPr>
        <w:t>2. Điều kiện hỗ trợ</w:t>
      </w:r>
    </w:p>
    <w:p w14:paraId="0C087D75" w14:textId="6B863ABE" w:rsidR="003C1F48" w:rsidRPr="000A066C" w:rsidRDefault="003C1F48" w:rsidP="00425002">
      <w:pPr>
        <w:pStyle w:val="NormalWeb"/>
        <w:widowControl w:val="0"/>
        <w:spacing w:before="120" w:beforeAutospacing="0" w:after="0" w:afterAutospacing="0" w:line="360" w:lineRule="exact"/>
        <w:ind w:firstLine="709"/>
        <w:jc w:val="both"/>
        <w:rPr>
          <w:color w:val="000000" w:themeColor="text1"/>
          <w:sz w:val="28"/>
          <w:szCs w:val="28"/>
        </w:rPr>
      </w:pPr>
      <w:r w:rsidRPr="000A066C">
        <w:rPr>
          <w:iCs/>
          <w:color w:val="000000" w:themeColor="text1"/>
          <w:spacing w:val="-4"/>
          <w:sz w:val="28"/>
          <w:szCs w:val="28"/>
        </w:rPr>
        <w:lastRenderedPageBreak/>
        <w:t xml:space="preserve">a) Tổ công nghệ số cộng đồng được thành lập hoặc kiện toàn </w:t>
      </w:r>
      <w:proofErr w:type="gramStart"/>
      <w:r w:rsidRPr="000A066C">
        <w:rPr>
          <w:iCs/>
          <w:color w:val="000000" w:themeColor="text1"/>
          <w:spacing w:val="-4"/>
          <w:sz w:val="28"/>
          <w:szCs w:val="28"/>
        </w:rPr>
        <w:t>theo</w:t>
      </w:r>
      <w:proofErr w:type="gramEnd"/>
      <w:r w:rsidRPr="000A066C">
        <w:rPr>
          <w:iCs/>
          <w:color w:val="000000" w:themeColor="text1"/>
          <w:spacing w:val="-4"/>
          <w:sz w:val="28"/>
          <w:szCs w:val="28"/>
        </w:rPr>
        <w:t xml:space="preserve"> quyết</w:t>
      </w:r>
      <w:r w:rsidRPr="000A066C">
        <w:rPr>
          <w:iCs/>
          <w:color w:val="000000" w:themeColor="text1"/>
          <w:sz w:val="28"/>
          <w:szCs w:val="28"/>
        </w:rPr>
        <w:t xml:space="preserve"> định</w:t>
      </w:r>
      <w:r w:rsidR="00046950" w:rsidRPr="000A066C">
        <w:rPr>
          <w:iCs/>
          <w:color w:val="000000" w:themeColor="text1"/>
          <w:sz w:val="28"/>
          <w:szCs w:val="28"/>
        </w:rPr>
        <w:t xml:space="preserve"> của Ủy ban nhân dân</w:t>
      </w:r>
      <w:r w:rsidR="00EE0E38">
        <w:rPr>
          <w:iCs/>
          <w:color w:val="000000" w:themeColor="text1"/>
          <w:sz w:val="28"/>
          <w:szCs w:val="28"/>
        </w:rPr>
        <w:t xml:space="preserve"> cấp xã</w:t>
      </w:r>
      <w:r w:rsidR="00046950" w:rsidRPr="000A066C">
        <w:rPr>
          <w:iCs/>
          <w:color w:val="000000" w:themeColor="text1"/>
          <w:sz w:val="28"/>
          <w:szCs w:val="28"/>
        </w:rPr>
        <w:t>;</w:t>
      </w:r>
    </w:p>
    <w:p w14:paraId="569AC5FA" w14:textId="5D400E4A" w:rsidR="003C1F48" w:rsidRPr="000A066C" w:rsidRDefault="003C1F48" w:rsidP="00425002">
      <w:pPr>
        <w:pStyle w:val="NormalWeb"/>
        <w:widowControl w:val="0"/>
        <w:spacing w:before="120" w:beforeAutospacing="0" w:after="0" w:afterAutospacing="0" w:line="360" w:lineRule="exact"/>
        <w:ind w:firstLine="709"/>
        <w:jc w:val="both"/>
        <w:rPr>
          <w:color w:val="000000" w:themeColor="text1"/>
          <w:sz w:val="28"/>
          <w:szCs w:val="28"/>
        </w:rPr>
      </w:pPr>
      <w:r w:rsidRPr="000A066C">
        <w:rPr>
          <w:color w:val="000000" w:themeColor="text1"/>
          <w:sz w:val="28"/>
          <w:szCs w:val="28"/>
        </w:rPr>
        <w:t xml:space="preserve">b) Tổ công nghệ số cộng đồng thực hiện các nhiệm vụ theo quy định tại khoản 3 Điều 79 Nghị định số </w:t>
      </w:r>
      <w:r w:rsidRPr="000A066C">
        <w:rPr>
          <w:color w:val="000000" w:themeColor="text1"/>
          <w:spacing w:val="4"/>
          <w:sz w:val="28"/>
          <w:szCs w:val="28"/>
        </w:rPr>
        <w:t xml:space="preserve">224/2026/NĐ-CP ngày 24 tháng 6 năm 2026 của </w:t>
      </w:r>
      <w:r w:rsidRPr="009564E3">
        <w:rPr>
          <w:color w:val="000000" w:themeColor="text1"/>
          <w:spacing w:val="-4"/>
          <w:sz w:val="28"/>
          <w:szCs w:val="28"/>
        </w:rPr>
        <w:t>Chính phủ quy định chi tiết một số điều và biện pháp thi hành Luật Chuyển đổi</w:t>
      </w:r>
      <w:r w:rsidRPr="000A066C">
        <w:rPr>
          <w:color w:val="000000" w:themeColor="text1"/>
          <w:sz w:val="28"/>
          <w:szCs w:val="28"/>
        </w:rPr>
        <w:t xml:space="preserve"> số</w:t>
      </w:r>
      <w:r w:rsidR="00046950" w:rsidRPr="000A066C">
        <w:rPr>
          <w:color w:val="000000" w:themeColor="text1"/>
          <w:sz w:val="28"/>
          <w:szCs w:val="28"/>
        </w:rPr>
        <w:t xml:space="preserve"> và các nhiệm vụ được giao tại quyết định của </w:t>
      </w:r>
      <w:r w:rsidR="00046950" w:rsidRPr="000A066C">
        <w:rPr>
          <w:iCs/>
          <w:color w:val="000000" w:themeColor="text1"/>
          <w:sz w:val="28"/>
          <w:szCs w:val="28"/>
        </w:rPr>
        <w:t>Ủy ban nhân dân</w:t>
      </w:r>
      <w:r w:rsidR="00EE0E38">
        <w:rPr>
          <w:iCs/>
          <w:color w:val="000000" w:themeColor="text1"/>
          <w:sz w:val="28"/>
          <w:szCs w:val="28"/>
        </w:rPr>
        <w:t xml:space="preserve"> cấp xã</w:t>
      </w:r>
      <w:r w:rsidR="00046950" w:rsidRPr="000A066C">
        <w:rPr>
          <w:iCs/>
          <w:color w:val="000000" w:themeColor="text1"/>
          <w:sz w:val="28"/>
          <w:szCs w:val="28"/>
        </w:rPr>
        <w:t>;</w:t>
      </w:r>
    </w:p>
    <w:p w14:paraId="6899921C" w14:textId="4908611D" w:rsidR="00F046AE" w:rsidRPr="000A066C" w:rsidRDefault="0095209D" w:rsidP="00425002">
      <w:pPr>
        <w:pStyle w:val="NormalWeb"/>
        <w:widowControl w:val="0"/>
        <w:spacing w:before="120" w:beforeAutospacing="0" w:after="0" w:afterAutospacing="0" w:line="360" w:lineRule="exact"/>
        <w:ind w:firstLine="709"/>
        <w:jc w:val="both"/>
        <w:rPr>
          <w:color w:val="000000" w:themeColor="text1"/>
          <w:sz w:val="28"/>
          <w:szCs w:val="28"/>
        </w:rPr>
      </w:pPr>
      <w:r w:rsidRPr="000A066C">
        <w:rPr>
          <w:color w:val="000000" w:themeColor="text1"/>
          <w:sz w:val="28"/>
          <w:szCs w:val="28"/>
        </w:rPr>
        <w:t>3</w:t>
      </w:r>
      <w:r w:rsidR="00F046AE" w:rsidRPr="000A066C">
        <w:rPr>
          <w:color w:val="000000" w:themeColor="text1"/>
          <w:sz w:val="28"/>
          <w:szCs w:val="28"/>
        </w:rPr>
        <w:t>. Nội dung và mức hỗ trợ</w:t>
      </w:r>
    </w:p>
    <w:p w14:paraId="084586C1" w14:textId="68E11270" w:rsidR="00F0159C" w:rsidRPr="000A066C" w:rsidRDefault="008C14AF" w:rsidP="00425002">
      <w:pPr>
        <w:pStyle w:val="NormalWeb"/>
        <w:widowControl w:val="0"/>
        <w:spacing w:before="120" w:beforeAutospacing="0" w:after="0" w:afterAutospacing="0" w:line="360" w:lineRule="exact"/>
        <w:ind w:firstLine="709"/>
        <w:jc w:val="both"/>
        <w:rPr>
          <w:color w:val="000000" w:themeColor="text1"/>
          <w:sz w:val="28"/>
          <w:szCs w:val="28"/>
        </w:rPr>
      </w:pPr>
      <w:r w:rsidRPr="000A066C">
        <w:rPr>
          <w:color w:val="000000" w:themeColor="text1"/>
          <w:sz w:val="28"/>
          <w:szCs w:val="28"/>
        </w:rPr>
        <w:t xml:space="preserve">Hỗ trợ hoạt động Tổ </w:t>
      </w:r>
      <w:r w:rsidR="00046950" w:rsidRPr="000A066C">
        <w:rPr>
          <w:color w:val="000000" w:themeColor="text1"/>
          <w:sz w:val="28"/>
          <w:szCs w:val="28"/>
        </w:rPr>
        <w:t xml:space="preserve">công nghệ số cộng đồng: </w:t>
      </w:r>
      <w:proofErr w:type="gramStart"/>
      <w:r w:rsidR="00046950" w:rsidRPr="000A066C">
        <w:rPr>
          <w:color w:val="000000" w:themeColor="text1"/>
          <w:sz w:val="28"/>
          <w:szCs w:val="28"/>
        </w:rPr>
        <w:t xml:space="preserve">500.000 </w:t>
      </w:r>
      <w:r w:rsidRPr="000A066C">
        <w:rPr>
          <w:color w:val="000000" w:themeColor="text1"/>
          <w:sz w:val="28"/>
          <w:szCs w:val="28"/>
        </w:rPr>
        <w:t>đồng/Tổ/tháng</w:t>
      </w:r>
      <w:proofErr w:type="gramEnd"/>
      <w:r w:rsidR="00357479" w:rsidRPr="000A066C">
        <w:rPr>
          <w:color w:val="000000" w:themeColor="text1"/>
          <w:sz w:val="28"/>
          <w:szCs w:val="28"/>
        </w:rPr>
        <w:t>.</w:t>
      </w:r>
    </w:p>
    <w:p w14:paraId="62716699" w14:textId="7EFB42FB" w:rsidR="005A1C6E" w:rsidRPr="000A066C" w:rsidRDefault="005A1C6E" w:rsidP="00C717E2">
      <w:pPr>
        <w:pStyle w:val="NormalWeb"/>
        <w:widowControl w:val="0"/>
        <w:spacing w:before="240" w:beforeAutospacing="0" w:after="0" w:afterAutospacing="0" w:line="320" w:lineRule="exact"/>
        <w:jc w:val="center"/>
        <w:rPr>
          <w:b/>
          <w:bCs/>
          <w:color w:val="000000" w:themeColor="text1"/>
          <w:sz w:val="28"/>
          <w:szCs w:val="28"/>
        </w:rPr>
      </w:pPr>
      <w:r w:rsidRPr="000A066C">
        <w:rPr>
          <w:b/>
          <w:bCs/>
          <w:color w:val="000000" w:themeColor="text1"/>
          <w:sz w:val="28"/>
          <w:szCs w:val="28"/>
        </w:rPr>
        <w:t>Chương III</w:t>
      </w:r>
    </w:p>
    <w:p w14:paraId="0F977BE5" w14:textId="328D4C08" w:rsidR="005A1C6E" w:rsidRPr="000A066C" w:rsidRDefault="008861F2" w:rsidP="00C717E2">
      <w:pPr>
        <w:pStyle w:val="NormalWeb"/>
        <w:widowControl w:val="0"/>
        <w:spacing w:before="0" w:beforeAutospacing="0" w:after="0" w:afterAutospacing="0" w:line="320" w:lineRule="exact"/>
        <w:jc w:val="center"/>
        <w:rPr>
          <w:b/>
          <w:bCs/>
          <w:color w:val="000000" w:themeColor="text1"/>
          <w:sz w:val="28"/>
          <w:szCs w:val="28"/>
        </w:rPr>
      </w:pPr>
      <w:r>
        <w:rPr>
          <w:b/>
          <w:bCs/>
          <w:color w:val="000000" w:themeColor="text1"/>
          <w:sz w:val="28"/>
          <w:szCs w:val="28"/>
        </w:rPr>
        <w:t xml:space="preserve">TRÁCH NHIỆM </w:t>
      </w:r>
      <w:r w:rsidR="005A1C6E" w:rsidRPr="000A066C">
        <w:rPr>
          <w:b/>
          <w:bCs/>
          <w:color w:val="000000" w:themeColor="text1"/>
          <w:sz w:val="28"/>
          <w:szCs w:val="28"/>
        </w:rPr>
        <w:t>THỰC HIỆN</w:t>
      </w:r>
    </w:p>
    <w:p w14:paraId="0BD40AAD" w14:textId="7C890D28" w:rsidR="002221F1" w:rsidRPr="000A066C" w:rsidRDefault="002221F1" w:rsidP="00425002">
      <w:pPr>
        <w:pStyle w:val="NormalWeb"/>
        <w:widowControl w:val="0"/>
        <w:spacing w:before="120" w:beforeAutospacing="0" w:after="120" w:afterAutospacing="0" w:line="360" w:lineRule="exact"/>
        <w:ind w:firstLine="709"/>
        <w:jc w:val="both"/>
        <w:rPr>
          <w:b/>
          <w:bCs/>
          <w:color w:val="000000" w:themeColor="text1"/>
          <w:sz w:val="28"/>
          <w:szCs w:val="28"/>
        </w:rPr>
      </w:pPr>
      <w:proofErr w:type="gramStart"/>
      <w:r w:rsidRPr="000A066C">
        <w:rPr>
          <w:b/>
          <w:bCs/>
          <w:color w:val="000000" w:themeColor="text1"/>
          <w:sz w:val="28"/>
          <w:szCs w:val="28"/>
        </w:rPr>
        <w:t>Điều 1</w:t>
      </w:r>
      <w:r w:rsidR="00C51F2E" w:rsidRPr="000A066C">
        <w:rPr>
          <w:b/>
          <w:bCs/>
          <w:color w:val="000000" w:themeColor="text1"/>
          <w:sz w:val="28"/>
          <w:szCs w:val="28"/>
        </w:rPr>
        <w:t>1</w:t>
      </w:r>
      <w:r w:rsidRPr="000A066C">
        <w:rPr>
          <w:b/>
          <w:bCs/>
          <w:color w:val="000000" w:themeColor="text1"/>
          <w:sz w:val="28"/>
          <w:szCs w:val="28"/>
        </w:rPr>
        <w:t>.</w:t>
      </w:r>
      <w:proofErr w:type="gramEnd"/>
      <w:r w:rsidRPr="000A066C">
        <w:rPr>
          <w:b/>
          <w:bCs/>
          <w:color w:val="000000" w:themeColor="text1"/>
          <w:sz w:val="28"/>
          <w:szCs w:val="28"/>
        </w:rPr>
        <w:t xml:space="preserve"> </w:t>
      </w:r>
      <w:r w:rsidR="00000067">
        <w:rPr>
          <w:b/>
          <w:bCs/>
          <w:color w:val="000000" w:themeColor="text1"/>
          <w:sz w:val="28"/>
          <w:szCs w:val="28"/>
        </w:rPr>
        <w:t xml:space="preserve">Trách nhiệm </w:t>
      </w:r>
      <w:r w:rsidRPr="000A066C">
        <w:rPr>
          <w:b/>
          <w:bCs/>
          <w:color w:val="000000" w:themeColor="text1"/>
          <w:sz w:val="28"/>
          <w:szCs w:val="28"/>
        </w:rPr>
        <w:t xml:space="preserve">thực hiện </w:t>
      </w:r>
    </w:p>
    <w:p w14:paraId="40ECCF83" w14:textId="21D00B39" w:rsidR="002221F1" w:rsidRPr="00AF0ED4" w:rsidRDefault="00F15BD9" w:rsidP="00AF0ED4">
      <w:pPr>
        <w:pStyle w:val="NormalWeb"/>
        <w:widowControl w:val="0"/>
        <w:spacing w:before="120" w:beforeAutospacing="0" w:after="120" w:afterAutospacing="0" w:line="360" w:lineRule="exact"/>
        <w:ind w:firstLine="709"/>
        <w:jc w:val="both"/>
        <w:rPr>
          <w:color w:val="000000" w:themeColor="text1"/>
          <w:sz w:val="28"/>
          <w:szCs w:val="28"/>
        </w:rPr>
      </w:pPr>
      <w:r w:rsidRPr="000A066C">
        <w:rPr>
          <w:color w:val="000000" w:themeColor="text1"/>
          <w:spacing w:val="-4"/>
          <w:sz w:val="28"/>
          <w:szCs w:val="28"/>
        </w:rPr>
        <w:t xml:space="preserve">1. Đối với các chính sách hỗ trợ quy định tại Điều </w:t>
      </w:r>
      <w:r w:rsidR="00B65E34" w:rsidRPr="000A066C">
        <w:rPr>
          <w:color w:val="000000" w:themeColor="text1"/>
          <w:spacing w:val="-4"/>
          <w:sz w:val="28"/>
          <w:szCs w:val="28"/>
        </w:rPr>
        <w:t>3</w:t>
      </w:r>
      <w:r w:rsidRPr="000A066C">
        <w:rPr>
          <w:color w:val="000000" w:themeColor="text1"/>
          <w:spacing w:val="-4"/>
          <w:sz w:val="28"/>
          <w:szCs w:val="28"/>
        </w:rPr>
        <w:t xml:space="preserve">, Điều </w:t>
      </w:r>
      <w:r w:rsidR="00B65E34" w:rsidRPr="000A066C">
        <w:rPr>
          <w:color w:val="000000" w:themeColor="text1"/>
          <w:spacing w:val="-4"/>
          <w:sz w:val="28"/>
          <w:szCs w:val="28"/>
        </w:rPr>
        <w:t>4</w:t>
      </w:r>
      <w:r w:rsidRPr="000A066C">
        <w:rPr>
          <w:color w:val="000000" w:themeColor="text1"/>
          <w:spacing w:val="-4"/>
          <w:sz w:val="28"/>
          <w:szCs w:val="28"/>
        </w:rPr>
        <w:t xml:space="preserve">, Điều </w:t>
      </w:r>
      <w:r w:rsidR="00B65E34" w:rsidRPr="000A066C">
        <w:rPr>
          <w:color w:val="000000" w:themeColor="text1"/>
          <w:spacing w:val="-4"/>
          <w:sz w:val="28"/>
          <w:szCs w:val="28"/>
        </w:rPr>
        <w:t>5</w:t>
      </w:r>
      <w:r w:rsidR="009B738D" w:rsidRPr="000A066C">
        <w:rPr>
          <w:color w:val="000000" w:themeColor="text1"/>
          <w:spacing w:val="-4"/>
          <w:sz w:val="28"/>
          <w:szCs w:val="28"/>
        </w:rPr>
        <w:t>,</w:t>
      </w:r>
      <w:r w:rsidRPr="000A066C">
        <w:rPr>
          <w:color w:val="000000" w:themeColor="text1"/>
          <w:spacing w:val="-4"/>
          <w:sz w:val="28"/>
          <w:szCs w:val="28"/>
        </w:rPr>
        <w:t xml:space="preserve"> Điều</w:t>
      </w:r>
      <w:r w:rsidRPr="000A066C">
        <w:rPr>
          <w:color w:val="000000" w:themeColor="text1"/>
          <w:sz w:val="28"/>
          <w:szCs w:val="28"/>
        </w:rPr>
        <w:t xml:space="preserve"> </w:t>
      </w:r>
      <w:r w:rsidR="00B65E34" w:rsidRPr="000A066C">
        <w:rPr>
          <w:color w:val="000000" w:themeColor="text1"/>
          <w:sz w:val="28"/>
          <w:szCs w:val="28"/>
        </w:rPr>
        <w:t>6</w:t>
      </w:r>
      <w:r w:rsidR="00C3732E" w:rsidRPr="000A066C">
        <w:rPr>
          <w:color w:val="000000" w:themeColor="text1"/>
          <w:sz w:val="28"/>
          <w:szCs w:val="28"/>
        </w:rPr>
        <w:t xml:space="preserve"> </w:t>
      </w:r>
      <w:r w:rsidR="00602641" w:rsidRPr="000A066C">
        <w:rPr>
          <w:color w:val="000000" w:themeColor="text1"/>
          <w:sz w:val="28"/>
          <w:szCs w:val="28"/>
        </w:rPr>
        <w:t xml:space="preserve">và Điều </w:t>
      </w:r>
      <w:r w:rsidR="00506ACA" w:rsidRPr="000A066C">
        <w:rPr>
          <w:color w:val="000000" w:themeColor="text1"/>
          <w:sz w:val="28"/>
          <w:szCs w:val="28"/>
        </w:rPr>
        <w:t>8</w:t>
      </w:r>
      <w:r w:rsidR="00602641" w:rsidRPr="000A066C">
        <w:rPr>
          <w:color w:val="000000" w:themeColor="text1"/>
          <w:sz w:val="28"/>
          <w:szCs w:val="28"/>
        </w:rPr>
        <w:t xml:space="preserve"> </w:t>
      </w:r>
      <w:r w:rsidR="00F8727B" w:rsidRPr="000A066C">
        <w:rPr>
          <w:color w:val="000000" w:themeColor="text1"/>
          <w:sz w:val="28"/>
          <w:szCs w:val="28"/>
        </w:rPr>
        <w:t>Quy định này</w:t>
      </w:r>
      <w:r w:rsidR="00AF0ED4">
        <w:rPr>
          <w:color w:val="000000" w:themeColor="text1"/>
          <w:sz w:val="28"/>
          <w:szCs w:val="28"/>
        </w:rPr>
        <w:t xml:space="preserve">: </w:t>
      </w:r>
      <w:r w:rsidR="009751BC" w:rsidRPr="000A066C">
        <w:rPr>
          <w:color w:val="000000" w:themeColor="text1"/>
          <w:spacing w:val="-10"/>
          <w:sz w:val="28"/>
          <w:szCs w:val="28"/>
        </w:rPr>
        <w:t>Hằng năm, Ủy ban nhân dân tỉnh căn cứ mục tiêu phát triển khoa học, công</w:t>
      </w:r>
      <w:r w:rsidR="009751BC" w:rsidRPr="000A066C">
        <w:rPr>
          <w:color w:val="000000" w:themeColor="text1"/>
          <w:sz w:val="28"/>
          <w:szCs w:val="28"/>
        </w:rPr>
        <w:t xml:space="preserve"> nghệ, đổi mới sáng tạo và chuyển đổi số của tỉnh, khả năng cân đối </w:t>
      </w:r>
      <w:r w:rsidR="009751BC" w:rsidRPr="00AF0ED4">
        <w:rPr>
          <w:color w:val="000000" w:themeColor="text1"/>
          <w:sz w:val="28"/>
          <w:szCs w:val="28"/>
        </w:rPr>
        <w:t>ngân sách địa phương và quy định của pháp luật để hỗ trợ đối với các chính sách quy định tại Nghị quyết này.</w:t>
      </w:r>
    </w:p>
    <w:p w14:paraId="3D474F4C" w14:textId="7A9A8C7C" w:rsidR="00C3732E" w:rsidRPr="000A066C" w:rsidRDefault="00C3732E" w:rsidP="00425002">
      <w:pPr>
        <w:pStyle w:val="NormalWeb"/>
        <w:widowControl w:val="0"/>
        <w:spacing w:before="120" w:beforeAutospacing="0" w:after="120" w:afterAutospacing="0" w:line="360" w:lineRule="exact"/>
        <w:ind w:firstLine="709"/>
        <w:jc w:val="both"/>
        <w:rPr>
          <w:color w:val="000000" w:themeColor="text1"/>
          <w:sz w:val="28"/>
          <w:szCs w:val="28"/>
        </w:rPr>
      </w:pPr>
      <w:r w:rsidRPr="000A066C">
        <w:rPr>
          <w:color w:val="000000" w:themeColor="text1"/>
          <w:spacing w:val="-6"/>
          <w:sz w:val="28"/>
          <w:szCs w:val="28"/>
        </w:rPr>
        <w:t xml:space="preserve">2. </w:t>
      </w:r>
      <w:r w:rsidRPr="000A066C">
        <w:rPr>
          <w:color w:val="000000" w:themeColor="text1"/>
          <w:sz w:val="28"/>
          <w:szCs w:val="28"/>
        </w:rPr>
        <w:t xml:space="preserve">Đối với chính sách hỗ trợ quy định tại Điều </w:t>
      </w:r>
      <w:r w:rsidR="00506ACA" w:rsidRPr="000A066C">
        <w:rPr>
          <w:color w:val="000000" w:themeColor="text1"/>
          <w:sz w:val="28"/>
          <w:szCs w:val="28"/>
        </w:rPr>
        <w:t>7</w:t>
      </w:r>
      <w:r w:rsidR="00D71FF0" w:rsidRPr="000A066C">
        <w:rPr>
          <w:color w:val="000000" w:themeColor="text1"/>
          <w:sz w:val="28"/>
          <w:szCs w:val="28"/>
        </w:rPr>
        <w:t xml:space="preserve"> và</w:t>
      </w:r>
      <w:r w:rsidRPr="000A066C">
        <w:rPr>
          <w:color w:val="000000" w:themeColor="text1"/>
          <w:sz w:val="28"/>
          <w:szCs w:val="28"/>
        </w:rPr>
        <w:t xml:space="preserve"> Điều </w:t>
      </w:r>
      <w:r w:rsidR="00506ACA" w:rsidRPr="000A066C">
        <w:rPr>
          <w:color w:val="000000" w:themeColor="text1"/>
          <w:sz w:val="28"/>
          <w:szCs w:val="28"/>
        </w:rPr>
        <w:t>9</w:t>
      </w:r>
      <w:r w:rsidRPr="000A066C">
        <w:rPr>
          <w:color w:val="000000" w:themeColor="text1"/>
          <w:sz w:val="28"/>
          <w:szCs w:val="28"/>
        </w:rPr>
        <w:t xml:space="preserve"> </w:t>
      </w:r>
      <w:r w:rsidR="002A1044" w:rsidRPr="000A066C">
        <w:rPr>
          <w:color w:val="000000" w:themeColor="text1"/>
          <w:sz w:val="28"/>
          <w:szCs w:val="28"/>
        </w:rPr>
        <w:t>Quy định này</w:t>
      </w:r>
      <w:r w:rsidR="009B6CD3" w:rsidRPr="000A066C">
        <w:rPr>
          <w:color w:val="000000" w:themeColor="text1"/>
          <w:sz w:val="28"/>
          <w:szCs w:val="28"/>
        </w:rPr>
        <w:t>,</w:t>
      </w:r>
      <w:r w:rsidRPr="000A066C">
        <w:rPr>
          <w:color w:val="000000" w:themeColor="text1"/>
          <w:sz w:val="28"/>
          <w:szCs w:val="28"/>
        </w:rPr>
        <w:t xml:space="preserve"> </w:t>
      </w:r>
      <w:r w:rsidR="009B6CD3" w:rsidRPr="000A066C">
        <w:rPr>
          <w:color w:val="000000" w:themeColor="text1"/>
          <w:sz w:val="28"/>
          <w:szCs w:val="28"/>
        </w:rPr>
        <w:t>việc</w:t>
      </w:r>
      <w:r w:rsidRPr="000A066C">
        <w:rPr>
          <w:color w:val="000000" w:themeColor="text1"/>
          <w:sz w:val="28"/>
          <w:szCs w:val="28"/>
        </w:rPr>
        <w:t xml:space="preserve"> hỗ trợ </w:t>
      </w:r>
      <w:r w:rsidR="00F467BD" w:rsidRPr="000A066C">
        <w:rPr>
          <w:color w:val="000000" w:themeColor="text1"/>
          <w:sz w:val="28"/>
          <w:szCs w:val="28"/>
        </w:rPr>
        <w:t>được thực hi</w:t>
      </w:r>
      <w:r w:rsidR="00F22470" w:rsidRPr="000A066C">
        <w:rPr>
          <w:color w:val="000000" w:themeColor="text1"/>
          <w:sz w:val="28"/>
          <w:szCs w:val="28"/>
        </w:rPr>
        <w:t xml:space="preserve">ện </w:t>
      </w:r>
      <w:r w:rsidR="00D85DC0" w:rsidRPr="000A066C">
        <w:rPr>
          <w:color w:val="000000" w:themeColor="text1"/>
          <w:sz w:val="28"/>
          <w:szCs w:val="28"/>
        </w:rPr>
        <w:t xml:space="preserve">gắn với hoạt động, nội dung của </w:t>
      </w:r>
      <w:r w:rsidRPr="000A066C">
        <w:rPr>
          <w:color w:val="000000" w:themeColor="text1"/>
          <w:sz w:val="28"/>
          <w:szCs w:val="28"/>
        </w:rPr>
        <w:t>nhiệm vụ khoa học, công nghệ và đổi mới sáng tạo</w:t>
      </w:r>
      <w:r w:rsidR="00D85DC0" w:rsidRPr="000A066C">
        <w:rPr>
          <w:color w:val="000000" w:themeColor="text1"/>
          <w:sz w:val="28"/>
          <w:szCs w:val="28"/>
        </w:rPr>
        <w:t xml:space="preserve"> theo quy định của pháp luật hiện hành</w:t>
      </w:r>
      <w:r w:rsidR="00411A0C" w:rsidRPr="000A066C">
        <w:rPr>
          <w:color w:val="000000" w:themeColor="text1"/>
          <w:sz w:val="28"/>
          <w:szCs w:val="28"/>
        </w:rPr>
        <w:t>.</w:t>
      </w:r>
    </w:p>
    <w:p w14:paraId="44823E5B" w14:textId="37F37A28" w:rsidR="00E2230A" w:rsidRPr="000A066C" w:rsidRDefault="00C3732E" w:rsidP="00425002">
      <w:pPr>
        <w:pStyle w:val="NormalWeb"/>
        <w:widowControl w:val="0"/>
        <w:spacing w:before="120" w:beforeAutospacing="0" w:after="120" w:afterAutospacing="0" w:line="360" w:lineRule="exact"/>
        <w:ind w:firstLine="709"/>
        <w:jc w:val="both"/>
        <w:rPr>
          <w:color w:val="000000" w:themeColor="text1"/>
          <w:sz w:val="28"/>
          <w:szCs w:val="28"/>
        </w:rPr>
      </w:pPr>
      <w:r w:rsidRPr="000A066C">
        <w:rPr>
          <w:color w:val="000000" w:themeColor="text1"/>
          <w:spacing w:val="4"/>
          <w:sz w:val="28"/>
          <w:szCs w:val="28"/>
        </w:rPr>
        <w:t>3</w:t>
      </w:r>
      <w:r w:rsidR="00F15BD9" w:rsidRPr="000A066C">
        <w:rPr>
          <w:color w:val="000000" w:themeColor="text1"/>
          <w:spacing w:val="4"/>
          <w:sz w:val="28"/>
          <w:szCs w:val="28"/>
        </w:rPr>
        <w:t xml:space="preserve">. </w:t>
      </w:r>
      <w:bookmarkEnd w:id="6"/>
      <w:r w:rsidR="00E2230A" w:rsidRPr="000A066C">
        <w:rPr>
          <w:color w:val="000000" w:themeColor="text1"/>
          <w:spacing w:val="4"/>
          <w:sz w:val="28"/>
          <w:szCs w:val="28"/>
        </w:rPr>
        <w:t xml:space="preserve">Căn cứ số lượng Tổ </w:t>
      </w:r>
      <w:r w:rsidR="00B0304E" w:rsidRPr="000A066C">
        <w:rPr>
          <w:color w:val="000000" w:themeColor="text1"/>
          <w:spacing w:val="4"/>
          <w:sz w:val="28"/>
          <w:szCs w:val="28"/>
        </w:rPr>
        <w:t>c</w:t>
      </w:r>
      <w:r w:rsidR="00E2230A" w:rsidRPr="000A066C">
        <w:rPr>
          <w:color w:val="000000" w:themeColor="text1"/>
          <w:spacing w:val="4"/>
          <w:sz w:val="28"/>
          <w:szCs w:val="28"/>
        </w:rPr>
        <w:t>ông nghệ số cộng đồng được thành lập</w:t>
      </w:r>
      <w:r w:rsidR="003C1F48" w:rsidRPr="000A066C">
        <w:rPr>
          <w:color w:val="000000" w:themeColor="text1"/>
          <w:spacing w:val="4"/>
          <w:sz w:val="28"/>
          <w:szCs w:val="28"/>
        </w:rPr>
        <w:t xml:space="preserve"> và </w:t>
      </w:r>
      <w:r w:rsidR="00E2230A" w:rsidRPr="000A066C">
        <w:rPr>
          <w:color w:val="000000" w:themeColor="text1"/>
          <w:spacing w:val="4"/>
          <w:sz w:val="28"/>
          <w:szCs w:val="28"/>
        </w:rPr>
        <w:t>đang</w:t>
      </w:r>
      <w:r w:rsidR="00E2230A" w:rsidRPr="000A066C">
        <w:rPr>
          <w:color w:val="000000" w:themeColor="text1"/>
          <w:sz w:val="28"/>
          <w:szCs w:val="28"/>
        </w:rPr>
        <w:t xml:space="preserve"> </w:t>
      </w:r>
      <w:r w:rsidR="00E2230A" w:rsidRPr="00EE0E38">
        <w:rPr>
          <w:color w:val="000000" w:themeColor="text1"/>
          <w:spacing w:val="4"/>
          <w:sz w:val="28"/>
          <w:szCs w:val="28"/>
        </w:rPr>
        <w:t xml:space="preserve">hoạt động tại thời điểm hỗ trợ, Ủy ban nhân dân </w:t>
      </w:r>
      <w:r w:rsidR="00EE0E38" w:rsidRPr="00EE0E38">
        <w:rPr>
          <w:color w:val="000000" w:themeColor="text1"/>
          <w:spacing w:val="4"/>
          <w:sz w:val="28"/>
          <w:szCs w:val="28"/>
        </w:rPr>
        <w:t xml:space="preserve">cấp xã </w:t>
      </w:r>
      <w:r w:rsidR="00E2230A" w:rsidRPr="00EE0E38">
        <w:rPr>
          <w:color w:val="000000" w:themeColor="text1"/>
          <w:spacing w:val="4"/>
          <w:sz w:val="28"/>
          <w:szCs w:val="28"/>
        </w:rPr>
        <w:t xml:space="preserve">thực hiện hỗ trợ theo </w:t>
      </w:r>
      <w:r w:rsidR="00E2230A" w:rsidRPr="00EE0E38">
        <w:rPr>
          <w:color w:val="000000" w:themeColor="text1"/>
          <w:spacing w:val="-4"/>
          <w:sz w:val="28"/>
          <w:szCs w:val="28"/>
        </w:rPr>
        <w:t>Điều 1</w:t>
      </w:r>
      <w:r w:rsidR="00A34B77" w:rsidRPr="00EE0E38">
        <w:rPr>
          <w:color w:val="000000" w:themeColor="text1"/>
          <w:spacing w:val="-4"/>
          <w:sz w:val="28"/>
          <w:szCs w:val="28"/>
        </w:rPr>
        <w:t>0</w:t>
      </w:r>
      <w:r w:rsidR="00E2230A" w:rsidRPr="00EE0E38">
        <w:rPr>
          <w:color w:val="000000" w:themeColor="text1"/>
          <w:spacing w:val="-4"/>
          <w:sz w:val="28"/>
          <w:szCs w:val="28"/>
        </w:rPr>
        <w:t xml:space="preserve"> </w:t>
      </w:r>
      <w:r w:rsidR="009A324B" w:rsidRPr="00EE0E38">
        <w:rPr>
          <w:color w:val="000000" w:themeColor="text1"/>
          <w:spacing w:val="-4"/>
          <w:sz w:val="28"/>
          <w:szCs w:val="28"/>
        </w:rPr>
        <w:t xml:space="preserve">Quy định này </w:t>
      </w:r>
      <w:r w:rsidR="001631F4" w:rsidRPr="00EE0E38">
        <w:rPr>
          <w:color w:val="000000" w:themeColor="text1"/>
          <w:spacing w:val="-4"/>
          <w:sz w:val="28"/>
          <w:szCs w:val="28"/>
        </w:rPr>
        <w:t>trong phạm vi dự toán ngân sách được giao</w:t>
      </w:r>
      <w:r w:rsidR="00E2230A" w:rsidRPr="00EE0E38">
        <w:rPr>
          <w:color w:val="000000" w:themeColor="text1"/>
          <w:spacing w:val="-4"/>
          <w:sz w:val="28"/>
          <w:szCs w:val="28"/>
        </w:rPr>
        <w:t>; quản lý, sử</w:t>
      </w:r>
      <w:r w:rsidR="00E2230A" w:rsidRPr="000A066C">
        <w:rPr>
          <w:color w:val="000000" w:themeColor="text1"/>
          <w:sz w:val="28"/>
          <w:szCs w:val="28"/>
        </w:rPr>
        <w:t xml:space="preserve"> dụng và quyết toán kinh phí theo quy định của pháp luật về ngân sách nhà nước và </w:t>
      </w:r>
      <w:r w:rsidR="00EE0E38">
        <w:rPr>
          <w:color w:val="000000" w:themeColor="text1"/>
          <w:sz w:val="28"/>
          <w:szCs w:val="28"/>
        </w:rPr>
        <w:br/>
      </w:r>
      <w:r w:rsidR="00E2230A" w:rsidRPr="000A066C">
        <w:rPr>
          <w:color w:val="000000" w:themeColor="text1"/>
          <w:sz w:val="28"/>
          <w:szCs w:val="28"/>
        </w:rPr>
        <w:t>các quy định pháp luật có liên quan.</w:t>
      </w:r>
    </w:p>
    <w:p w14:paraId="5E9FC69A" w14:textId="236D907F" w:rsidR="00D823C6" w:rsidRPr="000A066C" w:rsidRDefault="00D823C6" w:rsidP="00425002">
      <w:pPr>
        <w:widowControl w:val="0"/>
        <w:spacing w:before="120" w:after="120" w:line="360" w:lineRule="exact"/>
        <w:ind w:firstLine="709"/>
        <w:jc w:val="both"/>
        <w:rPr>
          <w:rFonts w:cs="Times New Roman"/>
          <w:b/>
          <w:color w:val="000000" w:themeColor="text1"/>
          <w:spacing w:val="-2"/>
          <w:szCs w:val="28"/>
        </w:rPr>
      </w:pPr>
      <w:proofErr w:type="gramStart"/>
      <w:r w:rsidRPr="000A066C">
        <w:rPr>
          <w:rFonts w:cs="Times New Roman"/>
          <w:b/>
          <w:color w:val="000000" w:themeColor="text1"/>
          <w:spacing w:val="-2"/>
          <w:szCs w:val="28"/>
        </w:rPr>
        <w:t>Điều 1</w:t>
      </w:r>
      <w:r w:rsidR="00C51F2E" w:rsidRPr="000A066C">
        <w:rPr>
          <w:rFonts w:cs="Times New Roman"/>
          <w:b/>
          <w:color w:val="000000" w:themeColor="text1"/>
          <w:spacing w:val="-2"/>
          <w:szCs w:val="28"/>
        </w:rPr>
        <w:t>2</w:t>
      </w:r>
      <w:r w:rsidRPr="000A066C">
        <w:rPr>
          <w:rFonts w:cs="Times New Roman"/>
          <w:b/>
          <w:color w:val="000000" w:themeColor="text1"/>
          <w:spacing w:val="-2"/>
          <w:szCs w:val="28"/>
        </w:rPr>
        <w:t>.</w:t>
      </w:r>
      <w:proofErr w:type="gramEnd"/>
      <w:r w:rsidRPr="000A066C">
        <w:rPr>
          <w:rFonts w:cs="Times New Roman"/>
          <w:b/>
          <w:color w:val="000000" w:themeColor="text1"/>
          <w:spacing w:val="-2"/>
          <w:szCs w:val="28"/>
        </w:rPr>
        <w:t xml:space="preserve"> Kinh phí thực hiện</w:t>
      </w:r>
    </w:p>
    <w:p w14:paraId="3292DF9B" w14:textId="57FC99C2" w:rsidR="00D823C6" w:rsidRPr="000A066C" w:rsidRDefault="00036096" w:rsidP="00425002">
      <w:pPr>
        <w:widowControl w:val="0"/>
        <w:spacing w:before="120" w:after="120" w:line="360" w:lineRule="exact"/>
        <w:ind w:firstLine="709"/>
        <w:jc w:val="both"/>
        <w:rPr>
          <w:rFonts w:cs="Times New Roman"/>
          <w:color w:val="000000" w:themeColor="text1"/>
        </w:rPr>
      </w:pPr>
      <w:r w:rsidRPr="000A066C">
        <w:rPr>
          <w:rFonts w:cs="Times New Roman"/>
          <w:color w:val="000000" w:themeColor="text1"/>
          <w:spacing w:val="-4"/>
        </w:rPr>
        <w:t xml:space="preserve">Kinh phí thực hiện </w:t>
      </w:r>
      <w:bookmarkStart w:id="11" w:name="_Hlk237365418"/>
      <w:r w:rsidR="0012156D" w:rsidRPr="000A066C">
        <w:rPr>
          <w:rFonts w:cs="Times New Roman"/>
          <w:color w:val="000000" w:themeColor="text1"/>
          <w:spacing w:val="-4"/>
        </w:rPr>
        <w:t>từ nguồn ngân sách chi</w:t>
      </w:r>
      <w:r w:rsidR="00A70B75" w:rsidRPr="000A066C">
        <w:rPr>
          <w:rFonts w:cs="Times New Roman"/>
          <w:color w:val="000000" w:themeColor="text1"/>
          <w:spacing w:val="-4"/>
        </w:rPr>
        <w:t xml:space="preserve"> cho sự nghiệp khoa học, công</w:t>
      </w:r>
      <w:r w:rsidR="00A70B75" w:rsidRPr="000A066C">
        <w:rPr>
          <w:rFonts w:cs="Times New Roman"/>
          <w:color w:val="000000" w:themeColor="text1"/>
        </w:rPr>
        <w:t xml:space="preserve"> nghệ, đổi mới sáng tạo và chuyển đổi số hằng năm </w:t>
      </w:r>
      <w:r w:rsidRPr="000A066C">
        <w:rPr>
          <w:rFonts w:cs="Times New Roman"/>
          <w:color w:val="000000" w:themeColor="text1"/>
        </w:rPr>
        <w:t>theo phân cấp ngân sách hiện hành và các nguồn vốn hợp pháp khác theo quy định của pháp luật</w:t>
      </w:r>
      <w:bookmarkEnd w:id="11"/>
      <w:proofErr w:type="gramStart"/>
      <w:r w:rsidRPr="000A066C">
        <w:rPr>
          <w:rFonts w:cs="Times New Roman"/>
          <w:color w:val="000000" w:themeColor="text1"/>
        </w:rPr>
        <w:t>.</w:t>
      </w:r>
      <w:r w:rsidR="006552A4" w:rsidRPr="000A066C">
        <w:rPr>
          <w:rFonts w:cs="Times New Roman"/>
          <w:color w:val="000000" w:themeColor="text1"/>
        </w:rPr>
        <w:t>/</w:t>
      </w:r>
      <w:proofErr w:type="gramEnd"/>
      <w:r w:rsidR="006552A4" w:rsidRPr="000A066C">
        <w:rPr>
          <w:rFonts w:cs="Times New Roman"/>
          <w:color w:val="000000" w:themeColor="text1"/>
        </w:rPr>
        <w:t>.</w:t>
      </w:r>
    </w:p>
    <w:p w14:paraId="02F3252C" w14:textId="77777777" w:rsidR="00075C45" w:rsidRPr="000A066C" w:rsidRDefault="00075C45" w:rsidP="00731180">
      <w:pPr>
        <w:spacing w:after="0" w:line="240" w:lineRule="auto"/>
        <w:ind w:firstLine="567"/>
        <w:rPr>
          <w:b/>
          <w:bCs/>
          <w:color w:val="000000" w:themeColor="text1"/>
          <w:szCs w:val="28"/>
        </w:rPr>
      </w:pPr>
    </w:p>
    <w:sectPr w:rsidR="00075C45" w:rsidRPr="000A066C" w:rsidSect="00DA70ED">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CB7037" w14:textId="77777777" w:rsidR="00D60A9B" w:rsidRDefault="00D60A9B" w:rsidP="000E7009">
      <w:pPr>
        <w:spacing w:after="0" w:line="240" w:lineRule="auto"/>
      </w:pPr>
      <w:r>
        <w:separator/>
      </w:r>
    </w:p>
  </w:endnote>
  <w:endnote w:type="continuationSeparator" w:id="0">
    <w:p w14:paraId="351340E0" w14:textId="77777777" w:rsidR="00D60A9B" w:rsidRDefault="00D60A9B" w:rsidP="000E7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3A72A3" w14:textId="77777777" w:rsidR="00D60A9B" w:rsidRDefault="00D60A9B" w:rsidP="000E7009">
      <w:pPr>
        <w:spacing w:after="0" w:line="240" w:lineRule="auto"/>
      </w:pPr>
      <w:r>
        <w:separator/>
      </w:r>
    </w:p>
  </w:footnote>
  <w:footnote w:type="continuationSeparator" w:id="0">
    <w:p w14:paraId="6BF2FFA9" w14:textId="77777777" w:rsidR="00D60A9B" w:rsidRDefault="00D60A9B" w:rsidP="000E70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010708"/>
      <w:docPartObj>
        <w:docPartGallery w:val="Page Numbers (Top of Page)"/>
        <w:docPartUnique/>
      </w:docPartObj>
    </w:sdtPr>
    <w:sdtEndPr>
      <w:rPr>
        <w:noProof/>
      </w:rPr>
    </w:sdtEndPr>
    <w:sdtContent>
      <w:p w14:paraId="1AC2DF7D" w14:textId="7820EE92" w:rsidR="00B16810" w:rsidRDefault="00B16810" w:rsidP="00A33550">
        <w:pPr>
          <w:pStyle w:val="Header"/>
          <w:jc w:val="center"/>
        </w:pPr>
        <w:r>
          <w:fldChar w:fldCharType="begin"/>
        </w:r>
        <w:r>
          <w:instrText xml:space="preserve"> PAGE   \* MERGEFORMAT </w:instrText>
        </w:r>
        <w:r>
          <w:fldChar w:fldCharType="separate"/>
        </w:r>
        <w:r w:rsidR="009B40B7">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EB8"/>
    <w:multiLevelType w:val="multilevel"/>
    <w:tmpl w:val="218A138E"/>
    <w:lvl w:ilvl="0">
      <w:start w:val="5"/>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
    <w:nsid w:val="07C12887"/>
    <w:multiLevelType w:val="multilevel"/>
    <w:tmpl w:val="E0BAF9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E62AAE"/>
    <w:multiLevelType w:val="multilevel"/>
    <w:tmpl w:val="1B669A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057D69"/>
    <w:multiLevelType w:val="multilevel"/>
    <w:tmpl w:val="CC0EC0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846D83"/>
    <w:multiLevelType w:val="multilevel"/>
    <w:tmpl w:val="27AA2026"/>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9800155"/>
    <w:multiLevelType w:val="multilevel"/>
    <w:tmpl w:val="7D5A4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2C30E3"/>
    <w:multiLevelType w:val="multilevel"/>
    <w:tmpl w:val="4BCADB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02408E"/>
    <w:multiLevelType w:val="multilevel"/>
    <w:tmpl w:val="9490C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D4D3C96"/>
    <w:multiLevelType w:val="multilevel"/>
    <w:tmpl w:val="F192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874A6D"/>
    <w:multiLevelType w:val="multilevel"/>
    <w:tmpl w:val="F63600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F0497E"/>
    <w:multiLevelType w:val="hybridMultilevel"/>
    <w:tmpl w:val="735895F8"/>
    <w:lvl w:ilvl="0" w:tplc="63984C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E856ACC"/>
    <w:multiLevelType w:val="multilevel"/>
    <w:tmpl w:val="8A568222"/>
    <w:lvl w:ilvl="0">
      <w:start w:val="1"/>
      <w:numFmt w:val="bullet"/>
      <w:suff w:val="space"/>
      <w:lvlText w:val=""/>
      <w:lvlJc w:val="left"/>
      <w:pPr>
        <w:ind w:left="720" w:hanging="360"/>
      </w:pPr>
      <w:rPr>
        <w:rFonts w:ascii="Symbol" w:hAnsi="Symbol" w:hint="default"/>
        <w:sz w:val="20"/>
      </w:rPr>
    </w:lvl>
    <w:lvl w:ilvl="1">
      <w:start w:val="1"/>
      <w:numFmt w:val="decimal"/>
      <w:suff w:val="space"/>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30E6150F"/>
    <w:multiLevelType w:val="multilevel"/>
    <w:tmpl w:val="0AD6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2A60DF"/>
    <w:multiLevelType w:val="multilevel"/>
    <w:tmpl w:val="34E82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2B05A0"/>
    <w:multiLevelType w:val="multilevel"/>
    <w:tmpl w:val="E51AA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96A4CC0"/>
    <w:multiLevelType w:val="multilevel"/>
    <w:tmpl w:val="36141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F362C4"/>
    <w:multiLevelType w:val="multilevel"/>
    <w:tmpl w:val="AD089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4925EEB"/>
    <w:multiLevelType w:val="hybridMultilevel"/>
    <w:tmpl w:val="C888BAD8"/>
    <w:lvl w:ilvl="0" w:tplc="58BA53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47C466BD"/>
    <w:multiLevelType w:val="multilevel"/>
    <w:tmpl w:val="6A62A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A445F60"/>
    <w:multiLevelType w:val="multilevel"/>
    <w:tmpl w:val="5A168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BEF4C8A"/>
    <w:multiLevelType w:val="multilevel"/>
    <w:tmpl w:val="29445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6D67D1"/>
    <w:multiLevelType w:val="hybridMultilevel"/>
    <w:tmpl w:val="46BC0244"/>
    <w:lvl w:ilvl="0" w:tplc="B9D8382C">
      <w:start w:val="1"/>
      <w:numFmt w:val="decimal"/>
      <w:lvlText w:val="%1."/>
      <w:lvlJc w:val="left"/>
      <w:pPr>
        <w:ind w:left="1080" w:hanging="360"/>
      </w:pPr>
      <w:rPr>
        <w:rFonts w:eastAsiaTheme="minorHAnsi"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04524C9"/>
    <w:multiLevelType w:val="multilevel"/>
    <w:tmpl w:val="BC5EE86A"/>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nsid w:val="509F195E"/>
    <w:multiLevelType w:val="multilevel"/>
    <w:tmpl w:val="AEE41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526B88"/>
    <w:multiLevelType w:val="multilevel"/>
    <w:tmpl w:val="396E7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B8C46A8"/>
    <w:multiLevelType w:val="multilevel"/>
    <w:tmpl w:val="A288B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D041CDE"/>
    <w:multiLevelType w:val="multilevel"/>
    <w:tmpl w:val="47EE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D90BC0"/>
    <w:multiLevelType w:val="multilevel"/>
    <w:tmpl w:val="0B2AA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F541D3"/>
    <w:multiLevelType w:val="multilevel"/>
    <w:tmpl w:val="EC3C5E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0810DC2"/>
    <w:multiLevelType w:val="multilevel"/>
    <w:tmpl w:val="FD02F7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1EC62DD"/>
    <w:multiLevelType w:val="multilevel"/>
    <w:tmpl w:val="E4E2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3D93537"/>
    <w:multiLevelType w:val="multilevel"/>
    <w:tmpl w:val="3216FA84"/>
    <w:lvl w:ilvl="0">
      <w:start w:val="1"/>
      <w:numFmt w:val="bullet"/>
      <w:suff w:val="space"/>
      <w:lvlText w:val=""/>
      <w:lvlJc w:val="left"/>
      <w:pPr>
        <w:ind w:left="720" w:hanging="360"/>
      </w:pPr>
      <w:rPr>
        <w:rFonts w:ascii="Symbol" w:hAnsi="Symbol" w:hint="default"/>
        <w:sz w:val="20"/>
      </w:rPr>
    </w:lvl>
    <w:lvl w:ilvl="1">
      <w:start w:val="1"/>
      <w:numFmt w:val="bullet"/>
      <w:suff w:val="space"/>
      <w:lvlText w:val="o"/>
      <w:lvlJc w:val="left"/>
      <w:pPr>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4FD08E2"/>
    <w:multiLevelType w:val="multilevel"/>
    <w:tmpl w:val="0042625A"/>
    <w:lvl w:ilvl="0">
      <w:start w:val="1"/>
      <w:numFmt w:val="bullet"/>
      <w:suff w:val="space"/>
      <w:lvlText w:val=""/>
      <w:lvlJc w:val="left"/>
      <w:pPr>
        <w:ind w:left="720" w:hanging="360"/>
      </w:pPr>
      <w:rPr>
        <w:rFonts w:ascii="Symbol" w:hAnsi="Symbol" w:hint="default"/>
        <w:sz w:val="20"/>
      </w:rPr>
    </w:lvl>
    <w:lvl w:ilvl="1">
      <w:start w:val="1"/>
      <w:numFmt w:val="decimal"/>
      <w:suff w:val="space"/>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74855E95"/>
    <w:multiLevelType w:val="multilevel"/>
    <w:tmpl w:val="8684D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4F814F8"/>
    <w:multiLevelType w:val="multilevel"/>
    <w:tmpl w:val="3CA053DE"/>
    <w:lvl w:ilvl="0">
      <w:start w:val="1"/>
      <w:numFmt w:val="bullet"/>
      <w:suff w:val="space"/>
      <w:lvlText w:val=""/>
      <w:lvlJc w:val="left"/>
      <w:pPr>
        <w:ind w:left="720" w:hanging="360"/>
      </w:pPr>
      <w:rPr>
        <w:rFonts w:ascii="Symbol" w:hAnsi="Symbol" w:hint="default"/>
        <w:sz w:val="20"/>
      </w:rPr>
    </w:lvl>
    <w:lvl w:ilvl="1">
      <w:start w:val="1"/>
      <w:numFmt w:val="decimal"/>
      <w:suff w:val="space"/>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80C24A9"/>
    <w:multiLevelType w:val="multilevel"/>
    <w:tmpl w:val="4646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98B2CB5"/>
    <w:multiLevelType w:val="hybridMultilevel"/>
    <w:tmpl w:val="17686352"/>
    <w:lvl w:ilvl="0" w:tplc="B540CF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9B67B5C"/>
    <w:multiLevelType w:val="multilevel"/>
    <w:tmpl w:val="ACEE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CE7634"/>
    <w:multiLevelType w:val="multilevel"/>
    <w:tmpl w:val="11A2C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AC5473"/>
    <w:multiLevelType w:val="multilevel"/>
    <w:tmpl w:val="AF28108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D126B7B"/>
    <w:multiLevelType w:val="multilevel"/>
    <w:tmpl w:val="A2EE0B5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nsid w:val="7E84547A"/>
    <w:multiLevelType w:val="multilevel"/>
    <w:tmpl w:val="4762F7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EE43C68"/>
    <w:multiLevelType w:val="multilevel"/>
    <w:tmpl w:val="2D3C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DD25A4"/>
    <w:multiLevelType w:val="hybridMultilevel"/>
    <w:tmpl w:val="0B60A584"/>
    <w:lvl w:ilvl="0" w:tplc="8CE6E2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37"/>
  </w:num>
  <w:num w:numId="3">
    <w:abstractNumId w:val="6"/>
  </w:num>
  <w:num w:numId="4">
    <w:abstractNumId w:val="15"/>
  </w:num>
  <w:num w:numId="5">
    <w:abstractNumId w:val="8"/>
  </w:num>
  <w:num w:numId="6">
    <w:abstractNumId w:val="12"/>
  </w:num>
  <w:num w:numId="7">
    <w:abstractNumId w:val="26"/>
  </w:num>
  <w:num w:numId="8">
    <w:abstractNumId w:val="29"/>
  </w:num>
  <w:num w:numId="9">
    <w:abstractNumId w:val="16"/>
  </w:num>
  <w:num w:numId="10">
    <w:abstractNumId w:val="40"/>
  </w:num>
  <w:num w:numId="11">
    <w:abstractNumId w:val="32"/>
  </w:num>
  <w:num w:numId="12">
    <w:abstractNumId w:val="34"/>
  </w:num>
  <w:num w:numId="13">
    <w:abstractNumId w:val="34"/>
    <w:lvlOverride w:ilvl="0">
      <w:lvl w:ilvl="0">
        <w:start w:val="1"/>
        <w:numFmt w:val="bullet"/>
        <w:suff w:val="space"/>
        <w:lvlText w:val=""/>
        <w:lvlJc w:val="left"/>
        <w:pPr>
          <w:ind w:left="720" w:hanging="360"/>
        </w:pPr>
        <w:rPr>
          <w:rFonts w:ascii="Symbol" w:hAnsi="Symbol" w:hint="default"/>
          <w:sz w:val="20"/>
        </w:rPr>
      </w:lvl>
    </w:lvlOverride>
    <w:lvlOverride w:ilvl="1">
      <w:lvl w:ilvl="1">
        <w:start w:val="1"/>
        <w:numFmt w:val="bullet"/>
        <w:suff w:val="space"/>
        <w:lvlText w:val="o"/>
        <w:lvlJc w:val="left"/>
        <w:pPr>
          <w:ind w:left="1440" w:hanging="360"/>
        </w:pPr>
        <w:rPr>
          <w:rFonts w:ascii="Courier New" w:hAnsi="Courier New" w:hint="default"/>
          <w:sz w:val="2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start w:val="1"/>
        <w:numFmt w:val="bullet"/>
        <w:lvlText w:val=""/>
        <w:lvlJc w:val="left"/>
        <w:pPr>
          <w:tabs>
            <w:tab w:val="num" w:pos="3600"/>
          </w:tabs>
          <w:ind w:left="3600" w:hanging="360"/>
        </w:pPr>
        <w:rPr>
          <w:rFonts w:ascii="Wingdings" w:hAnsi="Wingdings" w:hint="default"/>
          <w:sz w:val="20"/>
        </w:rPr>
      </w:lvl>
    </w:lvlOverride>
    <w:lvlOverride w:ilvl="5">
      <w:lvl w:ilvl="5">
        <w:start w:val="1"/>
        <w:numFmt w:val="bullet"/>
        <w:lvlText w:val=""/>
        <w:lvlJc w:val="left"/>
        <w:pPr>
          <w:tabs>
            <w:tab w:val="num" w:pos="4320"/>
          </w:tabs>
          <w:ind w:left="4320" w:hanging="360"/>
        </w:pPr>
        <w:rPr>
          <w:rFonts w:ascii="Wingdings" w:hAnsi="Wingdings" w:hint="default"/>
          <w:sz w:val="20"/>
        </w:rPr>
      </w:lvl>
    </w:lvlOverride>
    <w:lvlOverride w:ilvl="6">
      <w:lvl w:ilvl="6">
        <w:start w:val="1"/>
        <w:numFmt w:val="bullet"/>
        <w:lvlText w:val=""/>
        <w:lvlJc w:val="left"/>
        <w:pPr>
          <w:tabs>
            <w:tab w:val="num" w:pos="5040"/>
          </w:tabs>
          <w:ind w:left="5040" w:hanging="360"/>
        </w:pPr>
        <w:rPr>
          <w:rFonts w:ascii="Wingdings" w:hAnsi="Wingdings" w:hint="default"/>
          <w:sz w:val="20"/>
        </w:rPr>
      </w:lvl>
    </w:lvlOverride>
    <w:lvlOverride w:ilvl="7">
      <w:lvl w:ilvl="7">
        <w:start w:val="1"/>
        <w:numFmt w:val="bullet"/>
        <w:lvlText w:val=""/>
        <w:lvlJc w:val="left"/>
        <w:pPr>
          <w:tabs>
            <w:tab w:val="num" w:pos="5760"/>
          </w:tabs>
          <w:ind w:left="5760" w:hanging="360"/>
        </w:pPr>
        <w:rPr>
          <w:rFonts w:ascii="Wingdings" w:hAnsi="Wingdings" w:hint="default"/>
          <w:sz w:val="20"/>
        </w:rPr>
      </w:lvl>
    </w:lvlOverride>
    <w:lvlOverride w:ilvl="8">
      <w:lvl w:ilvl="8">
        <w:start w:val="1"/>
        <w:numFmt w:val="bullet"/>
        <w:lvlText w:val=""/>
        <w:lvlJc w:val="left"/>
        <w:pPr>
          <w:tabs>
            <w:tab w:val="num" w:pos="6480"/>
          </w:tabs>
          <w:ind w:left="6480" w:hanging="360"/>
        </w:pPr>
        <w:rPr>
          <w:rFonts w:ascii="Wingdings" w:hAnsi="Wingdings" w:hint="default"/>
          <w:sz w:val="20"/>
        </w:rPr>
      </w:lvl>
    </w:lvlOverride>
  </w:num>
  <w:num w:numId="14">
    <w:abstractNumId w:val="31"/>
  </w:num>
  <w:num w:numId="15">
    <w:abstractNumId w:val="4"/>
  </w:num>
  <w:num w:numId="16">
    <w:abstractNumId w:val="11"/>
  </w:num>
  <w:num w:numId="17">
    <w:abstractNumId w:val="22"/>
  </w:num>
  <w:num w:numId="18">
    <w:abstractNumId w:val="42"/>
  </w:num>
  <w:num w:numId="19">
    <w:abstractNumId w:val="13"/>
  </w:num>
  <w:num w:numId="20">
    <w:abstractNumId w:val="39"/>
  </w:num>
  <w:num w:numId="21">
    <w:abstractNumId w:val="7"/>
  </w:num>
  <w:num w:numId="22">
    <w:abstractNumId w:val="10"/>
  </w:num>
  <w:num w:numId="23">
    <w:abstractNumId w:val="36"/>
  </w:num>
  <w:num w:numId="24">
    <w:abstractNumId w:val="21"/>
  </w:num>
  <w:num w:numId="25">
    <w:abstractNumId w:val="43"/>
  </w:num>
  <w:num w:numId="26">
    <w:abstractNumId w:val="17"/>
  </w:num>
  <w:num w:numId="27">
    <w:abstractNumId w:val="18"/>
  </w:num>
  <w:num w:numId="28">
    <w:abstractNumId w:val="41"/>
  </w:num>
  <w:num w:numId="29">
    <w:abstractNumId w:val="28"/>
  </w:num>
  <w:num w:numId="30">
    <w:abstractNumId w:val="3"/>
  </w:num>
  <w:num w:numId="31">
    <w:abstractNumId w:val="23"/>
  </w:num>
  <w:num w:numId="32">
    <w:abstractNumId w:val="38"/>
  </w:num>
  <w:num w:numId="33">
    <w:abstractNumId w:val="35"/>
  </w:num>
  <w:num w:numId="34">
    <w:abstractNumId w:val="0"/>
  </w:num>
  <w:num w:numId="35">
    <w:abstractNumId w:val="14"/>
  </w:num>
  <w:num w:numId="36">
    <w:abstractNumId w:val="5"/>
  </w:num>
  <w:num w:numId="37">
    <w:abstractNumId w:val="9"/>
  </w:num>
  <w:num w:numId="38">
    <w:abstractNumId w:val="20"/>
  </w:num>
  <w:num w:numId="39">
    <w:abstractNumId w:val="33"/>
  </w:num>
  <w:num w:numId="40">
    <w:abstractNumId w:val="1"/>
  </w:num>
  <w:num w:numId="41">
    <w:abstractNumId w:val="30"/>
  </w:num>
  <w:num w:numId="42">
    <w:abstractNumId w:val="27"/>
  </w:num>
  <w:num w:numId="43">
    <w:abstractNumId w:val="19"/>
  </w:num>
  <w:num w:numId="44">
    <w:abstractNumId w:val="25"/>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F7F"/>
    <w:rsid w:val="00000067"/>
    <w:rsid w:val="000022D1"/>
    <w:rsid w:val="00004B02"/>
    <w:rsid w:val="00010B27"/>
    <w:rsid w:val="00010D36"/>
    <w:rsid w:val="000137E5"/>
    <w:rsid w:val="000144C8"/>
    <w:rsid w:val="000151C3"/>
    <w:rsid w:val="00016996"/>
    <w:rsid w:val="0001766E"/>
    <w:rsid w:val="00021869"/>
    <w:rsid w:val="00022F8D"/>
    <w:rsid w:val="00025198"/>
    <w:rsid w:val="00025215"/>
    <w:rsid w:val="00026A72"/>
    <w:rsid w:val="00027E43"/>
    <w:rsid w:val="00032E74"/>
    <w:rsid w:val="000330DF"/>
    <w:rsid w:val="0003333D"/>
    <w:rsid w:val="000339EC"/>
    <w:rsid w:val="00034380"/>
    <w:rsid w:val="0003444E"/>
    <w:rsid w:val="000352AE"/>
    <w:rsid w:val="00036096"/>
    <w:rsid w:val="0003695B"/>
    <w:rsid w:val="000444FE"/>
    <w:rsid w:val="00044B59"/>
    <w:rsid w:val="000455F2"/>
    <w:rsid w:val="00046950"/>
    <w:rsid w:val="00046CB0"/>
    <w:rsid w:val="00051021"/>
    <w:rsid w:val="00051141"/>
    <w:rsid w:val="00051307"/>
    <w:rsid w:val="00051F01"/>
    <w:rsid w:val="000524ED"/>
    <w:rsid w:val="000545BF"/>
    <w:rsid w:val="00054D2A"/>
    <w:rsid w:val="00054FE1"/>
    <w:rsid w:val="000555CB"/>
    <w:rsid w:val="000564B4"/>
    <w:rsid w:val="00056D03"/>
    <w:rsid w:val="00063D14"/>
    <w:rsid w:val="00066615"/>
    <w:rsid w:val="00067920"/>
    <w:rsid w:val="000718A1"/>
    <w:rsid w:val="00073AA7"/>
    <w:rsid w:val="00073B13"/>
    <w:rsid w:val="000747E5"/>
    <w:rsid w:val="0007572C"/>
    <w:rsid w:val="0007598A"/>
    <w:rsid w:val="00075C45"/>
    <w:rsid w:val="000768FA"/>
    <w:rsid w:val="00076AD0"/>
    <w:rsid w:val="000773D3"/>
    <w:rsid w:val="00077B34"/>
    <w:rsid w:val="00081F4D"/>
    <w:rsid w:val="0008208F"/>
    <w:rsid w:val="00082302"/>
    <w:rsid w:val="000826EA"/>
    <w:rsid w:val="00082AB6"/>
    <w:rsid w:val="0008348E"/>
    <w:rsid w:val="0008372C"/>
    <w:rsid w:val="00085DC2"/>
    <w:rsid w:val="00086D39"/>
    <w:rsid w:val="000907B8"/>
    <w:rsid w:val="00090CA1"/>
    <w:rsid w:val="00090DAE"/>
    <w:rsid w:val="0009124E"/>
    <w:rsid w:val="0009179E"/>
    <w:rsid w:val="000943E2"/>
    <w:rsid w:val="000965CE"/>
    <w:rsid w:val="000970CC"/>
    <w:rsid w:val="000A0504"/>
    <w:rsid w:val="000A066C"/>
    <w:rsid w:val="000A5B70"/>
    <w:rsid w:val="000A68A0"/>
    <w:rsid w:val="000A6F7B"/>
    <w:rsid w:val="000A7206"/>
    <w:rsid w:val="000A74A2"/>
    <w:rsid w:val="000B3418"/>
    <w:rsid w:val="000B5936"/>
    <w:rsid w:val="000B68E0"/>
    <w:rsid w:val="000B6B07"/>
    <w:rsid w:val="000B74D9"/>
    <w:rsid w:val="000B7D75"/>
    <w:rsid w:val="000C27BC"/>
    <w:rsid w:val="000C3C62"/>
    <w:rsid w:val="000C6513"/>
    <w:rsid w:val="000D30B6"/>
    <w:rsid w:val="000D69E2"/>
    <w:rsid w:val="000D7DEB"/>
    <w:rsid w:val="000E038E"/>
    <w:rsid w:val="000E0D31"/>
    <w:rsid w:val="000E1BC1"/>
    <w:rsid w:val="000E24D6"/>
    <w:rsid w:val="000E252B"/>
    <w:rsid w:val="000E3BCA"/>
    <w:rsid w:val="000E4573"/>
    <w:rsid w:val="000E49EF"/>
    <w:rsid w:val="000E576D"/>
    <w:rsid w:val="000E6BAB"/>
    <w:rsid w:val="000E7009"/>
    <w:rsid w:val="000F0FDE"/>
    <w:rsid w:val="000F2820"/>
    <w:rsid w:val="000F2E69"/>
    <w:rsid w:val="000F3B07"/>
    <w:rsid w:val="000F6C3F"/>
    <w:rsid w:val="000F7892"/>
    <w:rsid w:val="000F7930"/>
    <w:rsid w:val="0010069C"/>
    <w:rsid w:val="0010491E"/>
    <w:rsid w:val="001054E9"/>
    <w:rsid w:val="00106B70"/>
    <w:rsid w:val="00112C97"/>
    <w:rsid w:val="00117080"/>
    <w:rsid w:val="0012156D"/>
    <w:rsid w:val="0012373D"/>
    <w:rsid w:val="001317F2"/>
    <w:rsid w:val="00133606"/>
    <w:rsid w:val="001407B9"/>
    <w:rsid w:val="00141413"/>
    <w:rsid w:val="00142BDE"/>
    <w:rsid w:val="00142F6C"/>
    <w:rsid w:val="001436F8"/>
    <w:rsid w:val="00145511"/>
    <w:rsid w:val="0014730D"/>
    <w:rsid w:val="001501BE"/>
    <w:rsid w:val="00150F83"/>
    <w:rsid w:val="00151505"/>
    <w:rsid w:val="001521E6"/>
    <w:rsid w:val="001523F1"/>
    <w:rsid w:val="00153A8C"/>
    <w:rsid w:val="00154114"/>
    <w:rsid w:val="00155518"/>
    <w:rsid w:val="0015573E"/>
    <w:rsid w:val="001559B5"/>
    <w:rsid w:val="00156E1F"/>
    <w:rsid w:val="00156EFE"/>
    <w:rsid w:val="0015780C"/>
    <w:rsid w:val="00161F3E"/>
    <w:rsid w:val="001631F4"/>
    <w:rsid w:val="00164550"/>
    <w:rsid w:val="001662D6"/>
    <w:rsid w:val="001708A1"/>
    <w:rsid w:val="0017122C"/>
    <w:rsid w:val="001724A1"/>
    <w:rsid w:val="00172DE4"/>
    <w:rsid w:val="00173C31"/>
    <w:rsid w:val="00174400"/>
    <w:rsid w:val="001778CA"/>
    <w:rsid w:val="00180030"/>
    <w:rsid w:val="001816F7"/>
    <w:rsid w:val="00183860"/>
    <w:rsid w:val="00183AEB"/>
    <w:rsid w:val="00185B28"/>
    <w:rsid w:val="00186A1A"/>
    <w:rsid w:val="00187BD2"/>
    <w:rsid w:val="001920A1"/>
    <w:rsid w:val="00192E6A"/>
    <w:rsid w:val="00196281"/>
    <w:rsid w:val="0019668C"/>
    <w:rsid w:val="001972A2"/>
    <w:rsid w:val="001975AD"/>
    <w:rsid w:val="001A07B6"/>
    <w:rsid w:val="001A236A"/>
    <w:rsid w:val="001A25F5"/>
    <w:rsid w:val="001A6671"/>
    <w:rsid w:val="001A704A"/>
    <w:rsid w:val="001A7C2A"/>
    <w:rsid w:val="001B3550"/>
    <w:rsid w:val="001B6257"/>
    <w:rsid w:val="001B7271"/>
    <w:rsid w:val="001C13DA"/>
    <w:rsid w:val="001C4CE0"/>
    <w:rsid w:val="001D1224"/>
    <w:rsid w:val="001D1561"/>
    <w:rsid w:val="001D15AB"/>
    <w:rsid w:val="001D17B8"/>
    <w:rsid w:val="001D1B85"/>
    <w:rsid w:val="001D1E3B"/>
    <w:rsid w:val="001D3AF3"/>
    <w:rsid w:val="001D3FB7"/>
    <w:rsid w:val="001D710A"/>
    <w:rsid w:val="001D7117"/>
    <w:rsid w:val="001E015F"/>
    <w:rsid w:val="001E16C1"/>
    <w:rsid w:val="001E2996"/>
    <w:rsid w:val="001E4EB1"/>
    <w:rsid w:val="001E560C"/>
    <w:rsid w:val="001E580B"/>
    <w:rsid w:val="001E5C53"/>
    <w:rsid w:val="001E749B"/>
    <w:rsid w:val="001E7D53"/>
    <w:rsid w:val="001F0D22"/>
    <w:rsid w:val="001F17D9"/>
    <w:rsid w:val="001F1EFE"/>
    <w:rsid w:val="001F4C8E"/>
    <w:rsid w:val="001F592F"/>
    <w:rsid w:val="001F5BFF"/>
    <w:rsid w:val="001F62A4"/>
    <w:rsid w:val="001F793A"/>
    <w:rsid w:val="00200518"/>
    <w:rsid w:val="002008B4"/>
    <w:rsid w:val="002022EC"/>
    <w:rsid w:val="00202613"/>
    <w:rsid w:val="002028E6"/>
    <w:rsid w:val="00202AA5"/>
    <w:rsid w:val="00204DB4"/>
    <w:rsid w:val="002058D9"/>
    <w:rsid w:val="00205B3F"/>
    <w:rsid w:val="00206D86"/>
    <w:rsid w:val="0021176A"/>
    <w:rsid w:val="0021242B"/>
    <w:rsid w:val="00212929"/>
    <w:rsid w:val="00214FAC"/>
    <w:rsid w:val="002162A0"/>
    <w:rsid w:val="00221A8A"/>
    <w:rsid w:val="002221F1"/>
    <w:rsid w:val="00227253"/>
    <w:rsid w:val="002275A7"/>
    <w:rsid w:val="00231485"/>
    <w:rsid w:val="00232F85"/>
    <w:rsid w:val="00233AC5"/>
    <w:rsid w:val="0023490C"/>
    <w:rsid w:val="00236016"/>
    <w:rsid w:val="00242123"/>
    <w:rsid w:val="002460F4"/>
    <w:rsid w:val="00247F0C"/>
    <w:rsid w:val="00250684"/>
    <w:rsid w:val="00251209"/>
    <w:rsid w:val="002543E1"/>
    <w:rsid w:val="0025556F"/>
    <w:rsid w:val="0025798E"/>
    <w:rsid w:val="00257FC4"/>
    <w:rsid w:val="00261907"/>
    <w:rsid w:val="0026208E"/>
    <w:rsid w:val="00263380"/>
    <w:rsid w:val="002638F1"/>
    <w:rsid w:val="00264368"/>
    <w:rsid w:val="0026507B"/>
    <w:rsid w:val="00266188"/>
    <w:rsid w:val="002670E1"/>
    <w:rsid w:val="002700FF"/>
    <w:rsid w:val="00272250"/>
    <w:rsid w:val="00272506"/>
    <w:rsid w:val="0027402D"/>
    <w:rsid w:val="00275505"/>
    <w:rsid w:val="00275C91"/>
    <w:rsid w:val="00276A87"/>
    <w:rsid w:val="00276F20"/>
    <w:rsid w:val="00277590"/>
    <w:rsid w:val="00277CD9"/>
    <w:rsid w:val="002805E0"/>
    <w:rsid w:val="00281BA5"/>
    <w:rsid w:val="0028210F"/>
    <w:rsid w:val="002827BB"/>
    <w:rsid w:val="00282943"/>
    <w:rsid w:val="00282C05"/>
    <w:rsid w:val="00282FBC"/>
    <w:rsid w:val="00283D37"/>
    <w:rsid w:val="002856D0"/>
    <w:rsid w:val="0028726F"/>
    <w:rsid w:val="0028753A"/>
    <w:rsid w:val="00287D5E"/>
    <w:rsid w:val="00287FA9"/>
    <w:rsid w:val="00291F33"/>
    <w:rsid w:val="00293A8E"/>
    <w:rsid w:val="002942A3"/>
    <w:rsid w:val="00294A9C"/>
    <w:rsid w:val="00295085"/>
    <w:rsid w:val="00297523"/>
    <w:rsid w:val="00297E29"/>
    <w:rsid w:val="002A1044"/>
    <w:rsid w:val="002A3D92"/>
    <w:rsid w:val="002A4A33"/>
    <w:rsid w:val="002A6E5E"/>
    <w:rsid w:val="002A7451"/>
    <w:rsid w:val="002B089D"/>
    <w:rsid w:val="002B1662"/>
    <w:rsid w:val="002B2128"/>
    <w:rsid w:val="002B4D9F"/>
    <w:rsid w:val="002B61D1"/>
    <w:rsid w:val="002B6DB1"/>
    <w:rsid w:val="002C06C7"/>
    <w:rsid w:val="002C31A1"/>
    <w:rsid w:val="002C4C4A"/>
    <w:rsid w:val="002C50D9"/>
    <w:rsid w:val="002C5D97"/>
    <w:rsid w:val="002D04B0"/>
    <w:rsid w:val="002D0837"/>
    <w:rsid w:val="002D223E"/>
    <w:rsid w:val="002D3689"/>
    <w:rsid w:val="002D36F2"/>
    <w:rsid w:val="002D4E0B"/>
    <w:rsid w:val="002D6D0B"/>
    <w:rsid w:val="002E1DAB"/>
    <w:rsid w:val="002E1FB6"/>
    <w:rsid w:val="002E27D0"/>
    <w:rsid w:val="002E3E81"/>
    <w:rsid w:val="002E42D3"/>
    <w:rsid w:val="002E56BB"/>
    <w:rsid w:val="002E5A04"/>
    <w:rsid w:val="002E64F8"/>
    <w:rsid w:val="002F0602"/>
    <w:rsid w:val="002F148F"/>
    <w:rsid w:val="002F1FC1"/>
    <w:rsid w:val="002F2D7F"/>
    <w:rsid w:val="002F5920"/>
    <w:rsid w:val="002F5989"/>
    <w:rsid w:val="002F7748"/>
    <w:rsid w:val="002F7DA7"/>
    <w:rsid w:val="002F7E08"/>
    <w:rsid w:val="00304034"/>
    <w:rsid w:val="00304709"/>
    <w:rsid w:val="00305203"/>
    <w:rsid w:val="003059C1"/>
    <w:rsid w:val="00307029"/>
    <w:rsid w:val="00307C15"/>
    <w:rsid w:val="003109F8"/>
    <w:rsid w:val="003137B1"/>
    <w:rsid w:val="00313C49"/>
    <w:rsid w:val="003140FA"/>
    <w:rsid w:val="003175CA"/>
    <w:rsid w:val="0032052D"/>
    <w:rsid w:val="00320639"/>
    <w:rsid w:val="0032168E"/>
    <w:rsid w:val="0032201D"/>
    <w:rsid w:val="00322710"/>
    <w:rsid w:val="00323EF7"/>
    <w:rsid w:val="00325710"/>
    <w:rsid w:val="00327530"/>
    <w:rsid w:val="0033043E"/>
    <w:rsid w:val="003308B9"/>
    <w:rsid w:val="00331FEB"/>
    <w:rsid w:val="00332594"/>
    <w:rsid w:val="003400E7"/>
    <w:rsid w:val="00340ABC"/>
    <w:rsid w:val="003421C4"/>
    <w:rsid w:val="00342A6D"/>
    <w:rsid w:val="003448CD"/>
    <w:rsid w:val="00345EDA"/>
    <w:rsid w:val="00346D8D"/>
    <w:rsid w:val="00350F1A"/>
    <w:rsid w:val="00353DCC"/>
    <w:rsid w:val="00354730"/>
    <w:rsid w:val="003564C7"/>
    <w:rsid w:val="00357479"/>
    <w:rsid w:val="003577F1"/>
    <w:rsid w:val="00362789"/>
    <w:rsid w:val="003635DD"/>
    <w:rsid w:val="00364151"/>
    <w:rsid w:val="003647A6"/>
    <w:rsid w:val="00365493"/>
    <w:rsid w:val="00365A2B"/>
    <w:rsid w:val="0036770D"/>
    <w:rsid w:val="00370145"/>
    <w:rsid w:val="00372171"/>
    <w:rsid w:val="00373067"/>
    <w:rsid w:val="00374A08"/>
    <w:rsid w:val="00375245"/>
    <w:rsid w:val="00375576"/>
    <w:rsid w:val="0038160E"/>
    <w:rsid w:val="00382513"/>
    <w:rsid w:val="003828A4"/>
    <w:rsid w:val="00384F02"/>
    <w:rsid w:val="00385402"/>
    <w:rsid w:val="00385F41"/>
    <w:rsid w:val="00386550"/>
    <w:rsid w:val="003873F2"/>
    <w:rsid w:val="00390418"/>
    <w:rsid w:val="00391776"/>
    <w:rsid w:val="00391CFA"/>
    <w:rsid w:val="00391D19"/>
    <w:rsid w:val="0039293F"/>
    <w:rsid w:val="00394658"/>
    <w:rsid w:val="003970CF"/>
    <w:rsid w:val="003A0C20"/>
    <w:rsid w:val="003A1AA2"/>
    <w:rsid w:val="003A3938"/>
    <w:rsid w:val="003A437D"/>
    <w:rsid w:val="003A7BC7"/>
    <w:rsid w:val="003B351D"/>
    <w:rsid w:val="003B40EB"/>
    <w:rsid w:val="003B4527"/>
    <w:rsid w:val="003B4E4B"/>
    <w:rsid w:val="003B52B7"/>
    <w:rsid w:val="003B6A91"/>
    <w:rsid w:val="003C0733"/>
    <w:rsid w:val="003C13EE"/>
    <w:rsid w:val="003C1F48"/>
    <w:rsid w:val="003C40C0"/>
    <w:rsid w:val="003C60C7"/>
    <w:rsid w:val="003C7754"/>
    <w:rsid w:val="003D1C30"/>
    <w:rsid w:val="003D2D16"/>
    <w:rsid w:val="003D4999"/>
    <w:rsid w:val="003E0DFA"/>
    <w:rsid w:val="003E2D1E"/>
    <w:rsid w:val="003E3D2B"/>
    <w:rsid w:val="003E5010"/>
    <w:rsid w:val="003E703C"/>
    <w:rsid w:val="003E78DA"/>
    <w:rsid w:val="003E79BB"/>
    <w:rsid w:val="003F0626"/>
    <w:rsid w:val="003F0943"/>
    <w:rsid w:val="003F4E3E"/>
    <w:rsid w:val="003F4EF7"/>
    <w:rsid w:val="003F6121"/>
    <w:rsid w:val="004004E1"/>
    <w:rsid w:val="00400BC1"/>
    <w:rsid w:val="00400DF5"/>
    <w:rsid w:val="004054C8"/>
    <w:rsid w:val="0040593B"/>
    <w:rsid w:val="004068C9"/>
    <w:rsid w:val="0040778D"/>
    <w:rsid w:val="00410B49"/>
    <w:rsid w:val="00411A0C"/>
    <w:rsid w:val="00413BB7"/>
    <w:rsid w:val="00414728"/>
    <w:rsid w:val="00414747"/>
    <w:rsid w:val="00415006"/>
    <w:rsid w:val="004160C4"/>
    <w:rsid w:val="004164FD"/>
    <w:rsid w:val="00420844"/>
    <w:rsid w:val="00424365"/>
    <w:rsid w:val="00425002"/>
    <w:rsid w:val="0042741B"/>
    <w:rsid w:val="00430215"/>
    <w:rsid w:val="00431B6A"/>
    <w:rsid w:val="00431B76"/>
    <w:rsid w:val="00434577"/>
    <w:rsid w:val="00436FAB"/>
    <w:rsid w:val="00441362"/>
    <w:rsid w:val="00445C65"/>
    <w:rsid w:val="0045151E"/>
    <w:rsid w:val="00453262"/>
    <w:rsid w:val="00453D83"/>
    <w:rsid w:val="004540E2"/>
    <w:rsid w:val="00454290"/>
    <w:rsid w:val="0045453F"/>
    <w:rsid w:val="00454651"/>
    <w:rsid w:val="00455A0E"/>
    <w:rsid w:val="00457987"/>
    <w:rsid w:val="004622BA"/>
    <w:rsid w:val="00462CA0"/>
    <w:rsid w:val="00463221"/>
    <w:rsid w:val="00463346"/>
    <w:rsid w:val="0046540C"/>
    <w:rsid w:val="00466496"/>
    <w:rsid w:val="004672CC"/>
    <w:rsid w:val="00471239"/>
    <w:rsid w:val="004726F8"/>
    <w:rsid w:val="00473483"/>
    <w:rsid w:val="00474C69"/>
    <w:rsid w:val="00474DC6"/>
    <w:rsid w:val="00474FAE"/>
    <w:rsid w:val="00476F75"/>
    <w:rsid w:val="004807A2"/>
    <w:rsid w:val="00480FCC"/>
    <w:rsid w:val="00483EB4"/>
    <w:rsid w:val="00485818"/>
    <w:rsid w:val="00486FEE"/>
    <w:rsid w:val="004875BE"/>
    <w:rsid w:val="00487674"/>
    <w:rsid w:val="004908A6"/>
    <w:rsid w:val="00491E11"/>
    <w:rsid w:val="00492F1C"/>
    <w:rsid w:val="00495180"/>
    <w:rsid w:val="004A0598"/>
    <w:rsid w:val="004A0995"/>
    <w:rsid w:val="004A1D8F"/>
    <w:rsid w:val="004A2627"/>
    <w:rsid w:val="004A4091"/>
    <w:rsid w:val="004A43CB"/>
    <w:rsid w:val="004A5552"/>
    <w:rsid w:val="004A6855"/>
    <w:rsid w:val="004B0A42"/>
    <w:rsid w:val="004B0BFE"/>
    <w:rsid w:val="004B1978"/>
    <w:rsid w:val="004B3363"/>
    <w:rsid w:val="004B4008"/>
    <w:rsid w:val="004B5AF4"/>
    <w:rsid w:val="004B6581"/>
    <w:rsid w:val="004B6639"/>
    <w:rsid w:val="004C060A"/>
    <w:rsid w:val="004C0CFD"/>
    <w:rsid w:val="004C2108"/>
    <w:rsid w:val="004C5C8F"/>
    <w:rsid w:val="004C7364"/>
    <w:rsid w:val="004C7876"/>
    <w:rsid w:val="004D1248"/>
    <w:rsid w:val="004D2E7E"/>
    <w:rsid w:val="004D4D89"/>
    <w:rsid w:val="004D6970"/>
    <w:rsid w:val="004D6C09"/>
    <w:rsid w:val="004D7C10"/>
    <w:rsid w:val="004D7CB4"/>
    <w:rsid w:val="004E05A4"/>
    <w:rsid w:val="004E12A7"/>
    <w:rsid w:val="004E1364"/>
    <w:rsid w:val="004E2DCA"/>
    <w:rsid w:val="004E3EBD"/>
    <w:rsid w:val="004E4A22"/>
    <w:rsid w:val="004F00B3"/>
    <w:rsid w:val="004F09E8"/>
    <w:rsid w:val="004F1128"/>
    <w:rsid w:val="004F20FA"/>
    <w:rsid w:val="004F318A"/>
    <w:rsid w:val="004F42B7"/>
    <w:rsid w:val="004F593E"/>
    <w:rsid w:val="004F5EB3"/>
    <w:rsid w:val="004F76C4"/>
    <w:rsid w:val="004F7C7B"/>
    <w:rsid w:val="004F7EBF"/>
    <w:rsid w:val="00502585"/>
    <w:rsid w:val="00503421"/>
    <w:rsid w:val="00503B5E"/>
    <w:rsid w:val="00504A4B"/>
    <w:rsid w:val="00504E67"/>
    <w:rsid w:val="00506ACA"/>
    <w:rsid w:val="00506CB1"/>
    <w:rsid w:val="00507721"/>
    <w:rsid w:val="00511A44"/>
    <w:rsid w:val="00512549"/>
    <w:rsid w:val="0052012B"/>
    <w:rsid w:val="00520FDC"/>
    <w:rsid w:val="00521884"/>
    <w:rsid w:val="00521F26"/>
    <w:rsid w:val="00525FB0"/>
    <w:rsid w:val="00530229"/>
    <w:rsid w:val="00532CF0"/>
    <w:rsid w:val="00534392"/>
    <w:rsid w:val="00535279"/>
    <w:rsid w:val="005352B5"/>
    <w:rsid w:val="005379F1"/>
    <w:rsid w:val="00541FA8"/>
    <w:rsid w:val="0054207B"/>
    <w:rsid w:val="005438AA"/>
    <w:rsid w:val="005449B1"/>
    <w:rsid w:val="00545207"/>
    <w:rsid w:val="00552890"/>
    <w:rsid w:val="005555AA"/>
    <w:rsid w:val="0055587D"/>
    <w:rsid w:val="0056021D"/>
    <w:rsid w:val="00560977"/>
    <w:rsid w:val="00561D5C"/>
    <w:rsid w:val="00561E89"/>
    <w:rsid w:val="005676FE"/>
    <w:rsid w:val="00567947"/>
    <w:rsid w:val="00570EAB"/>
    <w:rsid w:val="00575CDF"/>
    <w:rsid w:val="005761D6"/>
    <w:rsid w:val="0058042E"/>
    <w:rsid w:val="0058054F"/>
    <w:rsid w:val="0058066C"/>
    <w:rsid w:val="00580888"/>
    <w:rsid w:val="00580BF4"/>
    <w:rsid w:val="005816FD"/>
    <w:rsid w:val="0058211D"/>
    <w:rsid w:val="00582A02"/>
    <w:rsid w:val="00583DDE"/>
    <w:rsid w:val="00584E67"/>
    <w:rsid w:val="00585B07"/>
    <w:rsid w:val="00586616"/>
    <w:rsid w:val="005871DF"/>
    <w:rsid w:val="005876E3"/>
    <w:rsid w:val="005876E9"/>
    <w:rsid w:val="00590FD0"/>
    <w:rsid w:val="00592082"/>
    <w:rsid w:val="00592D76"/>
    <w:rsid w:val="0059533C"/>
    <w:rsid w:val="005955B0"/>
    <w:rsid w:val="00595723"/>
    <w:rsid w:val="005963D0"/>
    <w:rsid w:val="00596500"/>
    <w:rsid w:val="005966D1"/>
    <w:rsid w:val="005967AB"/>
    <w:rsid w:val="00597FCC"/>
    <w:rsid w:val="005A0701"/>
    <w:rsid w:val="005A08B9"/>
    <w:rsid w:val="005A178B"/>
    <w:rsid w:val="005A189E"/>
    <w:rsid w:val="005A18F0"/>
    <w:rsid w:val="005A1C6E"/>
    <w:rsid w:val="005A2985"/>
    <w:rsid w:val="005A4C0A"/>
    <w:rsid w:val="005A4F3D"/>
    <w:rsid w:val="005A5E42"/>
    <w:rsid w:val="005B1A13"/>
    <w:rsid w:val="005B2F8D"/>
    <w:rsid w:val="005B30AD"/>
    <w:rsid w:val="005B3D8D"/>
    <w:rsid w:val="005B5A3E"/>
    <w:rsid w:val="005B5EC2"/>
    <w:rsid w:val="005B6786"/>
    <w:rsid w:val="005C05DB"/>
    <w:rsid w:val="005C0DB9"/>
    <w:rsid w:val="005C31B3"/>
    <w:rsid w:val="005C5D54"/>
    <w:rsid w:val="005C726F"/>
    <w:rsid w:val="005D0857"/>
    <w:rsid w:val="005D0A6D"/>
    <w:rsid w:val="005D1D90"/>
    <w:rsid w:val="005D3664"/>
    <w:rsid w:val="005D46B9"/>
    <w:rsid w:val="005D4BD2"/>
    <w:rsid w:val="005D5B1D"/>
    <w:rsid w:val="005D630D"/>
    <w:rsid w:val="005D7852"/>
    <w:rsid w:val="005E2BFD"/>
    <w:rsid w:val="005E4838"/>
    <w:rsid w:val="005E5580"/>
    <w:rsid w:val="005E6A31"/>
    <w:rsid w:val="005E70B5"/>
    <w:rsid w:val="005F0D74"/>
    <w:rsid w:val="005F1E15"/>
    <w:rsid w:val="005F63FF"/>
    <w:rsid w:val="00600170"/>
    <w:rsid w:val="00602641"/>
    <w:rsid w:val="0060271C"/>
    <w:rsid w:val="00606C15"/>
    <w:rsid w:val="00607620"/>
    <w:rsid w:val="00610C13"/>
    <w:rsid w:val="00611AA1"/>
    <w:rsid w:val="00611D23"/>
    <w:rsid w:val="00612532"/>
    <w:rsid w:val="00613F60"/>
    <w:rsid w:val="00614954"/>
    <w:rsid w:val="00616284"/>
    <w:rsid w:val="00617178"/>
    <w:rsid w:val="006175AD"/>
    <w:rsid w:val="00617D83"/>
    <w:rsid w:val="006209A8"/>
    <w:rsid w:val="00620F31"/>
    <w:rsid w:val="00622BAA"/>
    <w:rsid w:val="0062332F"/>
    <w:rsid w:val="0062396C"/>
    <w:rsid w:val="00623E2D"/>
    <w:rsid w:val="006249A4"/>
    <w:rsid w:val="006250E2"/>
    <w:rsid w:val="00625A50"/>
    <w:rsid w:val="00625E5D"/>
    <w:rsid w:val="006261EC"/>
    <w:rsid w:val="00631058"/>
    <w:rsid w:val="006325D9"/>
    <w:rsid w:val="006336C2"/>
    <w:rsid w:val="00633C7B"/>
    <w:rsid w:val="00634B33"/>
    <w:rsid w:val="00635F88"/>
    <w:rsid w:val="006401F4"/>
    <w:rsid w:val="00641DA1"/>
    <w:rsid w:val="0064540A"/>
    <w:rsid w:val="00646347"/>
    <w:rsid w:val="00647EC0"/>
    <w:rsid w:val="00651999"/>
    <w:rsid w:val="00652181"/>
    <w:rsid w:val="00653768"/>
    <w:rsid w:val="006552A4"/>
    <w:rsid w:val="00656443"/>
    <w:rsid w:val="0065681A"/>
    <w:rsid w:val="00657542"/>
    <w:rsid w:val="00662920"/>
    <w:rsid w:val="00664F47"/>
    <w:rsid w:val="0066533E"/>
    <w:rsid w:val="0067094E"/>
    <w:rsid w:val="00673A69"/>
    <w:rsid w:val="00674E6A"/>
    <w:rsid w:val="0067591A"/>
    <w:rsid w:val="006769A4"/>
    <w:rsid w:val="006775D1"/>
    <w:rsid w:val="00680434"/>
    <w:rsid w:val="00681F5F"/>
    <w:rsid w:val="00685EE2"/>
    <w:rsid w:val="006868DF"/>
    <w:rsid w:val="00691552"/>
    <w:rsid w:val="006926A4"/>
    <w:rsid w:val="006928EA"/>
    <w:rsid w:val="00695AA5"/>
    <w:rsid w:val="006A3171"/>
    <w:rsid w:val="006A73E8"/>
    <w:rsid w:val="006B0C6B"/>
    <w:rsid w:val="006B1D07"/>
    <w:rsid w:val="006B28F4"/>
    <w:rsid w:val="006B2FC1"/>
    <w:rsid w:val="006B3CDE"/>
    <w:rsid w:val="006B4D46"/>
    <w:rsid w:val="006B5916"/>
    <w:rsid w:val="006B5D1B"/>
    <w:rsid w:val="006B674F"/>
    <w:rsid w:val="006C04E1"/>
    <w:rsid w:val="006C5215"/>
    <w:rsid w:val="006C53CC"/>
    <w:rsid w:val="006D1593"/>
    <w:rsid w:val="006D3053"/>
    <w:rsid w:val="006D4D67"/>
    <w:rsid w:val="006D56B5"/>
    <w:rsid w:val="006E0A03"/>
    <w:rsid w:val="006E3311"/>
    <w:rsid w:val="006E3847"/>
    <w:rsid w:val="006E6069"/>
    <w:rsid w:val="006E66AF"/>
    <w:rsid w:val="006E6F38"/>
    <w:rsid w:val="006E7BC8"/>
    <w:rsid w:val="006F056D"/>
    <w:rsid w:val="006F1C01"/>
    <w:rsid w:val="006F1DEA"/>
    <w:rsid w:val="006F2431"/>
    <w:rsid w:val="006F2A27"/>
    <w:rsid w:val="006F330F"/>
    <w:rsid w:val="006F387B"/>
    <w:rsid w:val="006F3AD2"/>
    <w:rsid w:val="006F3C33"/>
    <w:rsid w:val="006F48DE"/>
    <w:rsid w:val="006F4C94"/>
    <w:rsid w:val="006F4D06"/>
    <w:rsid w:val="006F5802"/>
    <w:rsid w:val="006F79D3"/>
    <w:rsid w:val="00700B03"/>
    <w:rsid w:val="00700E08"/>
    <w:rsid w:val="00700FE8"/>
    <w:rsid w:val="00701F6C"/>
    <w:rsid w:val="00705345"/>
    <w:rsid w:val="00711A7B"/>
    <w:rsid w:val="007135D7"/>
    <w:rsid w:val="00714F49"/>
    <w:rsid w:val="00716C41"/>
    <w:rsid w:val="0072062B"/>
    <w:rsid w:val="00720746"/>
    <w:rsid w:val="00723305"/>
    <w:rsid w:val="0072387B"/>
    <w:rsid w:val="00724801"/>
    <w:rsid w:val="007269A1"/>
    <w:rsid w:val="00731180"/>
    <w:rsid w:val="00734A26"/>
    <w:rsid w:val="00737751"/>
    <w:rsid w:val="00737CDD"/>
    <w:rsid w:val="00741BAF"/>
    <w:rsid w:val="00745049"/>
    <w:rsid w:val="00746A0C"/>
    <w:rsid w:val="007476EC"/>
    <w:rsid w:val="00747DAA"/>
    <w:rsid w:val="00750947"/>
    <w:rsid w:val="007517B7"/>
    <w:rsid w:val="00756B8B"/>
    <w:rsid w:val="00756E86"/>
    <w:rsid w:val="0075770A"/>
    <w:rsid w:val="00760058"/>
    <w:rsid w:val="00760528"/>
    <w:rsid w:val="00760741"/>
    <w:rsid w:val="00760ECC"/>
    <w:rsid w:val="0076141F"/>
    <w:rsid w:val="0076177C"/>
    <w:rsid w:val="0076250D"/>
    <w:rsid w:val="00762E95"/>
    <w:rsid w:val="007632F7"/>
    <w:rsid w:val="007634EA"/>
    <w:rsid w:val="00764A57"/>
    <w:rsid w:val="00764CEB"/>
    <w:rsid w:val="0077017C"/>
    <w:rsid w:val="00770667"/>
    <w:rsid w:val="00771B2C"/>
    <w:rsid w:val="00773C4C"/>
    <w:rsid w:val="00773F5E"/>
    <w:rsid w:val="00774594"/>
    <w:rsid w:val="0077748B"/>
    <w:rsid w:val="00780788"/>
    <w:rsid w:val="0078232A"/>
    <w:rsid w:val="00783E92"/>
    <w:rsid w:val="0078457E"/>
    <w:rsid w:val="007865EF"/>
    <w:rsid w:val="00787AA5"/>
    <w:rsid w:val="007913E6"/>
    <w:rsid w:val="007935A6"/>
    <w:rsid w:val="007939C1"/>
    <w:rsid w:val="0079753F"/>
    <w:rsid w:val="00797B31"/>
    <w:rsid w:val="007A04BA"/>
    <w:rsid w:val="007A071C"/>
    <w:rsid w:val="007A0805"/>
    <w:rsid w:val="007A302E"/>
    <w:rsid w:val="007A4DE4"/>
    <w:rsid w:val="007A5898"/>
    <w:rsid w:val="007A6619"/>
    <w:rsid w:val="007A7B95"/>
    <w:rsid w:val="007B1648"/>
    <w:rsid w:val="007B22B6"/>
    <w:rsid w:val="007B3121"/>
    <w:rsid w:val="007B40EF"/>
    <w:rsid w:val="007B4E29"/>
    <w:rsid w:val="007B64E5"/>
    <w:rsid w:val="007B75D7"/>
    <w:rsid w:val="007C0DFF"/>
    <w:rsid w:val="007C1376"/>
    <w:rsid w:val="007C315A"/>
    <w:rsid w:val="007C40DC"/>
    <w:rsid w:val="007C4E80"/>
    <w:rsid w:val="007C5775"/>
    <w:rsid w:val="007C5C05"/>
    <w:rsid w:val="007D077B"/>
    <w:rsid w:val="007D374F"/>
    <w:rsid w:val="007D47BB"/>
    <w:rsid w:val="007D4C6F"/>
    <w:rsid w:val="007D5C10"/>
    <w:rsid w:val="007E083E"/>
    <w:rsid w:val="007E26D5"/>
    <w:rsid w:val="007E31E6"/>
    <w:rsid w:val="007E4226"/>
    <w:rsid w:val="007F05ED"/>
    <w:rsid w:val="007F1478"/>
    <w:rsid w:val="007F231C"/>
    <w:rsid w:val="007F2AB9"/>
    <w:rsid w:val="007F2B0C"/>
    <w:rsid w:val="007F47C7"/>
    <w:rsid w:val="007F58C1"/>
    <w:rsid w:val="00800B5F"/>
    <w:rsid w:val="00800C05"/>
    <w:rsid w:val="008015EF"/>
    <w:rsid w:val="00801D36"/>
    <w:rsid w:val="00803DB1"/>
    <w:rsid w:val="0080497D"/>
    <w:rsid w:val="00805384"/>
    <w:rsid w:val="008059BC"/>
    <w:rsid w:val="0080682C"/>
    <w:rsid w:val="008112ED"/>
    <w:rsid w:val="00814112"/>
    <w:rsid w:val="0081507D"/>
    <w:rsid w:val="008159A5"/>
    <w:rsid w:val="00815A3E"/>
    <w:rsid w:val="00816D19"/>
    <w:rsid w:val="008204DF"/>
    <w:rsid w:val="00822226"/>
    <w:rsid w:val="00822DAC"/>
    <w:rsid w:val="008247DF"/>
    <w:rsid w:val="00824881"/>
    <w:rsid w:val="00824C39"/>
    <w:rsid w:val="00825B44"/>
    <w:rsid w:val="00826EC6"/>
    <w:rsid w:val="00830CA2"/>
    <w:rsid w:val="00832377"/>
    <w:rsid w:val="00833220"/>
    <w:rsid w:val="0083408A"/>
    <w:rsid w:val="00835855"/>
    <w:rsid w:val="00844A68"/>
    <w:rsid w:val="00844C09"/>
    <w:rsid w:val="0084529E"/>
    <w:rsid w:val="008465AD"/>
    <w:rsid w:val="00847635"/>
    <w:rsid w:val="00847689"/>
    <w:rsid w:val="00853050"/>
    <w:rsid w:val="008549CB"/>
    <w:rsid w:val="00854C7A"/>
    <w:rsid w:val="00854FA7"/>
    <w:rsid w:val="00855C12"/>
    <w:rsid w:val="00857147"/>
    <w:rsid w:val="00860301"/>
    <w:rsid w:val="00861E90"/>
    <w:rsid w:val="0086234C"/>
    <w:rsid w:val="00862C7B"/>
    <w:rsid w:val="0086331B"/>
    <w:rsid w:val="00863CA9"/>
    <w:rsid w:val="00863F8A"/>
    <w:rsid w:val="0086561B"/>
    <w:rsid w:val="00866941"/>
    <w:rsid w:val="00866ED0"/>
    <w:rsid w:val="00867E3F"/>
    <w:rsid w:val="00870A91"/>
    <w:rsid w:val="00871274"/>
    <w:rsid w:val="0087228A"/>
    <w:rsid w:val="0087319F"/>
    <w:rsid w:val="00873231"/>
    <w:rsid w:val="00874E3E"/>
    <w:rsid w:val="00875651"/>
    <w:rsid w:val="00882C56"/>
    <w:rsid w:val="008860C6"/>
    <w:rsid w:val="008861F2"/>
    <w:rsid w:val="008865D8"/>
    <w:rsid w:val="00890A0E"/>
    <w:rsid w:val="00892B93"/>
    <w:rsid w:val="00892BF2"/>
    <w:rsid w:val="00892BF6"/>
    <w:rsid w:val="00892C7D"/>
    <w:rsid w:val="00892E0F"/>
    <w:rsid w:val="00897E27"/>
    <w:rsid w:val="008A29B7"/>
    <w:rsid w:val="008A3010"/>
    <w:rsid w:val="008A449B"/>
    <w:rsid w:val="008B30D1"/>
    <w:rsid w:val="008B4C56"/>
    <w:rsid w:val="008B51E8"/>
    <w:rsid w:val="008C14AF"/>
    <w:rsid w:val="008C1A3C"/>
    <w:rsid w:val="008C3014"/>
    <w:rsid w:val="008C36EF"/>
    <w:rsid w:val="008C42BD"/>
    <w:rsid w:val="008C4EAC"/>
    <w:rsid w:val="008C4EBD"/>
    <w:rsid w:val="008C66B0"/>
    <w:rsid w:val="008D5B78"/>
    <w:rsid w:val="008D5C54"/>
    <w:rsid w:val="008D6942"/>
    <w:rsid w:val="008D71F1"/>
    <w:rsid w:val="008E2334"/>
    <w:rsid w:val="008E4C28"/>
    <w:rsid w:val="008E5314"/>
    <w:rsid w:val="008F007D"/>
    <w:rsid w:val="008F08A8"/>
    <w:rsid w:val="008F15BA"/>
    <w:rsid w:val="008F2126"/>
    <w:rsid w:val="008F235B"/>
    <w:rsid w:val="008F4B36"/>
    <w:rsid w:val="008F533A"/>
    <w:rsid w:val="008F5740"/>
    <w:rsid w:val="008F5F18"/>
    <w:rsid w:val="008F6BE4"/>
    <w:rsid w:val="008F6DF6"/>
    <w:rsid w:val="008F7A86"/>
    <w:rsid w:val="0090340B"/>
    <w:rsid w:val="00904007"/>
    <w:rsid w:val="00905B87"/>
    <w:rsid w:val="0090669F"/>
    <w:rsid w:val="00911210"/>
    <w:rsid w:val="00912110"/>
    <w:rsid w:val="00912A3B"/>
    <w:rsid w:val="009132C7"/>
    <w:rsid w:val="00916024"/>
    <w:rsid w:val="009179EF"/>
    <w:rsid w:val="009219D4"/>
    <w:rsid w:val="00923C2D"/>
    <w:rsid w:val="009243F7"/>
    <w:rsid w:val="009256DF"/>
    <w:rsid w:val="00926565"/>
    <w:rsid w:val="00931BA2"/>
    <w:rsid w:val="00933F14"/>
    <w:rsid w:val="0093422B"/>
    <w:rsid w:val="00936546"/>
    <w:rsid w:val="009367F8"/>
    <w:rsid w:val="00940924"/>
    <w:rsid w:val="00946329"/>
    <w:rsid w:val="009478E8"/>
    <w:rsid w:val="009479DB"/>
    <w:rsid w:val="00947A5C"/>
    <w:rsid w:val="00950A52"/>
    <w:rsid w:val="0095209D"/>
    <w:rsid w:val="009521EB"/>
    <w:rsid w:val="00953B71"/>
    <w:rsid w:val="00954715"/>
    <w:rsid w:val="0095473F"/>
    <w:rsid w:val="009564E3"/>
    <w:rsid w:val="009566BD"/>
    <w:rsid w:val="00956A7A"/>
    <w:rsid w:val="009572E2"/>
    <w:rsid w:val="00960696"/>
    <w:rsid w:val="00960781"/>
    <w:rsid w:val="009627E4"/>
    <w:rsid w:val="00962B95"/>
    <w:rsid w:val="00963E2F"/>
    <w:rsid w:val="00967DEA"/>
    <w:rsid w:val="00970E92"/>
    <w:rsid w:val="00973779"/>
    <w:rsid w:val="00974104"/>
    <w:rsid w:val="009751BC"/>
    <w:rsid w:val="00975948"/>
    <w:rsid w:val="00976C8A"/>
    <w:rsid w:val="00976CC0"/>
    <w:rsid w:val="00977ABD"/>
    <w:rsid w:val="00977C86"/>
    <w:rsid w:val="00981F6F"/>
    <w:rsid w:val="00983830"/>
    <w:rsid w:val="00983BAA"/>
    <w:rsid w:val="00987BDA"/>
    <w:rsid w:val="0099110F"/>
    <w:rsid w:val="0099118D"/>
    <w:rsid w:val="00991953"/>
    <w:rsid w:val="00991A6E"/>
    <w:rsid w:val="00995FC3"/>
    <w:rsid w:val="009A10B6"/>
    <w:rsid w:val="009A111F"/>
    <w:rsid w:val="009A324B"/>
    <w:rsid w:val="009A41D4"/>
    <w:rsid w:val="009A603A"/>
    <w:rsid w:val="009A697E"/>
    <w:rsid w:val="009B05B3"/>
    <w:rsid w:val="009B1732"/>
    <w:rsid w:val="009B1DDB"/>
    <w:rsid w:val="009B40B7"/>
    <w:rsid w:val="009B5211"/>
    <w:rsid w:val="009B602F"/>
    <w:rsid w:val="009B6CD3"/>
    <w:rsid w:val="009B738D"/>
    <w:rsid w:val="009C03C7"/>
    <w:rsid w:val="009C3D97"/>
    <w:rsid w:val="009C3F0A"/>
    <w:rsid w:val="009C4B17"/>
    <w:rsid w:val="009C6B06"/>
    <w:rsid w:val="009C7CF1"/>
    <w:rsid w:val="009D089E"/>
    <w:rsid w:val="009D1BD9"/>
    <w:rsid w:val="009D4893"/>
    <w:rsid w:val="009D5034"/>
    <w:rsid w:val="009D656D"/>
    <w:rsid w:val="009D7861"/>
    <w:rsid w:val="009E08BE"/>
    <w:rsid w:val="009E22C5"/>
    <w:rsid w:val="009E48B4"/>
    <w:rsid w:val="009E5177"/>
    <w:rsid w:val="009E78DD"/>
    <w:rsid w:val="009F091D"/>
    <w:rsid w:val="009F1640"/>
    <w:rsid w:val="009F266F"/>
    <w:rsid w:val="009F2E9F"/>
    <w:rsid w:val="009F5144"/>
    <w:rsid w:val="009F5C1A"/>
    <w:rsid w:val="009F6174"/>
    <w:rsid w:val="009F7BD4"/>
    <w:rsid w:val="00A03E9C"/>
    <w:rsid w:val="00A05214"/>
    <w:rsid w:val="00A06E6D"/>
    <w:rsid w:val="00A10FA4"/>
    <w:rsid w:val="00A12070"/>
    <w:rsid w:val="00A1280E"/>
    <w:rsid w:val="00A141FB"/>
    <w:rsid w:val="00A1560D"/>
    <w:rsid w:val="00A15B4F"/>
    <w:rsid w:val="00A16680"/>
    <w:rsid w:val="00A17179"/>
    <w:rsid w:val="00A21930"/>
    <w:rsid w:val="00A21BCE"/>
    <w:rsid w:val="00A229B8"/>
    <w:rsid w:val="00A22D8B"/>
    <w:rsid w:val="00A23ABC"/>
    <w:rsid w:val="00A24749"/>
    <w:rsid w:val="00A25D3D"/>
    <w:rsid w:val="00A27047"/>
    <w:rsid w:val="00A2707E"/>
    <w:rsid w:val="00A30145"/>
    <w:rsid w:val="00A3153A"/>
    <w:rsid w:val="00A33139"/>
    <w:rsid w:val="00A331F6"/>
    <w:rsid w:val="00A33550"/>
    <w:rsid w:val="00A34B77"/>
    <w:rsid w:val="00A34C43"/>
    <w:rsid w:val="00A359EB"/>
    <w:rsid w:val="00A37D61"/>
    <w:rsid w:val="00A40C77"/>
    <w:rsid w:val="00A4429F"/>
    <w:rsid w:val="00A44EB3"/>
    <w:rsid w:val="00A45139"/>
    <w:rsid w:val="00A45CA2"/>
    <w:rsid w:val="00A46C05"/>
    <w:rsid w:val="00A471D7"/>
    <w:rsid w:val="00A473FB"/>
    <w:rsid w:val="00A504AB"/>
    <w:rsid w:val="00A51AC1"/>
    <w:rsid w:val="00A534D1"/>
    <w:rsid w:val="00A5389E"/>
    <w:rsid w:val="00A54036"/>
    <w:rsid w:val="00A543EF"/>
    <w:rsid w:val="00A55463"/>
    <w:rsid w:val="00A55828"/>
    <w:rsid w:val="00A60C54"/>
    <w:rsid w:val="00A64882"/>
    <w:rsid w:val="00A66140"/>
    <w:rsid w:val="00A66BB3"/>
    <w:rsid w:val="00A67E70"/>
    <w:rsid w:val="00A70B75"/>
    <w:rsid w:val="00A73358"/>
    <w:rsid w:val="00A7528C"/>
    <w:rsid w:val="00A75862"/>
    <w:rsid w:val="00A760AD"/>
    <w:rsid w:val="00A766A5"/>
    <w:rsid w:val="00A7784B"/>
    <w:rsid w:val="00A82C84"/>
    <w:rsid w:val="00A83185"/>
    <w:rsid w:val="00A8384D"/>
    <w:rsid w:val="00A850A7"/>
    <w:rsid w:val="00A86DAA"/>
    <w:rsid w:val="00A913F4"/>
    <w:rsid w:val="00A91DDF"/>
    <w:rsid w:val="00A92272"/>
    <w:rsid w:val="00A93241"/>
    <w:rsid w:val="00A95A08"/>
    <w:rsid w:val="00A978F8"/>
    <w:rsid w:val="00AA1059"/>
    <w:rsid w:val="00AA275D"/>
    <w:rsid w:val="00AA3FA8"/>
    <w:rsid w:val="00AA599D"/>
    <w:rsid w:val="00AA6C79"/>
    <w:rsid w:val="00AA72E6"/>
    <w:rsid w:val="00AA765A"/>
    <w:rsid w:val="00AB00F0"/>
    <w:rsid w:val="00AB0184"/>
    <w:rsid w:val="00AB1794"/>
    <w:rsid w:val="00AB1C7E"/>
    <w:rsid w:val="00AB24C9"/>
    <w:rsid w:val="00AB434E"/>
    <w:rsid w:val="00AB75E3"/>
    <w:rsid w:val="00AB7BCD"/>
    <w:rsid w:val="00AC093E"/>
    <w:rsid w:val="00AC1499"/>
    <w:rsid w:val="00AC1511"/>
    <w:rsid w:val="00AC359A"/>
    <w:rsid w:val="00AC416C"/>
    <w:rsid w:val="00AC59F1"/>
    <w:rsid w:val="00AC6F9D"/>
    <w:rsid w:val="00AC76E9"/>
    <w:rsid w:val="00AC7E54"/>
    <w:rsid w:val="00AD056D"/>
    <w:rsid w:val="00AD0707"/>
    <w:rsid w:val="00AD078B"/>
    <w:rsid w:val="00AD093A"/>
    <w:rsid w:val="00AD17BC"/>
    <w:rsid w:val="00AD340E"/>
    <w:rsid w:val="00AE14B2"/>
    <w:rsid w:val="00AE1C43"/>
    <w:rsid w:val="00AE4ABE"/>
    <w:rsid w:val="00AE574D"/>
    <w:rsid w:val="00AF0A28"/>
    <w:rsid w:val="00AF0ED4"/>
    <w:rsid w:val="00AF1E24"/>
    <w:rsid w:val="00AF3D67"/>
    <w:rsid w:val="00AF47B7"/>
    <w:rsid w:val="00AF78DA"/>
    <w:rsid w:val="00B00701"/>
    <w:rsid w:val="00B01E85"/>
    <w:rsid w:val="00B029E9"/>
    <w:rsid w:val="00B0304E"/>
    <w:rsid w:val="00B04472"/>
    <w:rsid w:val="00B04D53"/>
    <w:rsid w:val="00B066D5"/>
    <w:rsid w:val="00B06FFC"/>
    <w:rsid w:val="00B07779"/>
    <w:rsid w:val="00B10FB0"/>
    <w:rsid w:val="00B11166"/>
    <w:rsid w:val="00B111CC"/>
    <w:rsid w:val="00B11BFF"/>
    <w:rsid w:val="00B11C2F"/>
    <w:rsid w:val="00B11FE5"/>
    <w:rsid w:val="00B125DA"/>
    <w:rsid w:val="00B12F45"/>
    <w:rsid w:val="00B13015"/>
    <w:rsid w:val="00B16810"/>
    <w:rsid w:val="00B21486"/>
    <w:rsid w:val="00B21730"/>
    <w:rsid w:val="00B21EB3"/>
    <w:rsid w:val="00B22140"/>
    <w:rsid w:val="00B23CD1"/>
    <w:rsid w:val="00B24223"/>
    <w:rsid w:val="00B26F13"/>
    <w:rsid w:val="00B27965"/>
    <w:rsid w:val="00B27967"/>
    <w:rsid w:val="00B308FA"/>
    <w:rsid w:val="00B313C7"/>
    <w:rsid w:val="00B32B8A"/>
    <w:rsid w:val="00B35AC9"/>
    <w:rsid w:val="00B4198C"/>
    <w:rsid w:val="00B41EE4"/>
    <w:rsid w:val="00B42085"/>
    <w:rsid w:val="00B43A62"/>
    <w:rsid w:val="00B4516C"/>
    <w:rsid w:val="00B45492"/>
    <w:rsid w:val="00B50968"/>
    <w:rsid w:val="00B50C8A"/>
    <w:rsid w:val="00B50F4F"/>
    <w:rsid w:val="00B5188D"/>
    <w:rsid w:val="00B55DCA"/>
    <w:rsid w:val="00B56F1D"/>
    <w:rsid w:val="00B574F6"/>
    <w:rsid w:val="00B57EFB"/>
    <w:rsid w:val="00B61504"/>
    <w:rsid w:val="00B6213A"/>
    <w:rsid w:val="00B62228"/>
    <w:rsid w:val="00B642AE"/>
    <w:rsid w:val="00B65410"/>
    <w:rsid w:val="00B65CD4"/>
    <w:rsid w:val="00B65D5B"/>
    <w:rsid w:val="00B65E34"/>
    <w:rsid w:val="00B7087C"/>
    <w:rsid w:val="00B712A6"/>
    <w:rsid w:val="00B71B0B"/>
    <w:rsid w:val="00B72336"/>
    <w:rsid w:val="00B74004"/>
    <w:rsid w:val="00B77168"/>
    <w:rsid w:val="00B7761F"/>
    <w:rsid w:val="00B77872"/>
    <w:rsid w:val="00B80311"/>
    <w:rsid w:val="00B80651"/>
    <w:rsid w:val="00B83B0C"/>
    <w:rsid w:val="00B85478"/>
    <w:rsid w:val="00B86DCE"/>
    <w:rsid w:val="00B871F6"/>
    <w:rsid w:val="00B87F55"/>
    <w:rsid w:val="00B90A30"/>
    <w:rsid w:val="00B91209"/>
    <w:rsid w:val="00B94E5E"/>
    <w:rsid w:val="00B95255"/>
    <w:rsid w:val="00B96677"/>
    <w:rsid w:val="00BA0381"/>
    <w:rsid w:val="00BA67DD"/>
    <w:rsid w:val="00BA70D3"/>
    <w:rsid w:val="00BB006C"/>
    <w:rsid w:val="00BB25BB"/>
    <w:rsid w:val="00BB43D8"/>
    <w:rsid w:val="00BB6DF6"/>
    <w:rsid w:val="00BC1E2B"/>
    <w:rsid w:val="00BC2929"/>
    <w:rsid w:val="00BC2E12"/>
    <w:rsid w:val="00BC3E6D"/>
    <w:rsid w:val="00BD0C48"/>
    <w:rsid w:val="00BD22B8"/>
    <w:rsid w:val="00BD271E"/>
    <w:rsid w:val="00BD4C24"/>
    <w:rsid w:val="00BD5F6B"/>
    <w:rsid w:val="00BD79D6"/>
    <w:rsid w:val="00BE085D"/>
    <w:rsid w:val="00BE0A7D"/>
    <w:rsid w:val="00BE0BD5"/>
    <w:rsid w:val="00BE0FDB"/>
    <w:rsid w:val="00BE1DCE"/>
    <w:rsid w:val="00BE2AE2"/>
    <w:rsid w:val="00BE31B7"/>
    <w:rsid w:val="00BE48B6"/>
    <w:rsid w:val="00BE4C6E"/>
    <w:rsid w:val="00BE7729"/>
    <w:rsid w:val="00BF2A16"/>
    <w:rsid w:val="00C015CC"/>
    <w:rsid w:val="00C020A7"/>
    <w:rsid w:val="00C02442"/>
    <w:rsid w:val="00C02582"/>
    <w:rsid w:val="00C02B0C"/>
    <w:rsid w:val="00C02B9A"/>
    <w:rsid w:val="00C03423"/>
    <w:rsid w:val="00C04D1B"/>
    <w:rsid w:val="00C0518C"/>
    <w:rsid w:val="00C05BB7"/>
    <w:rsid w:val="00C07D0B"/>
    <w:rsid w:val="00C11491"/>
    <w:rsid w:val="00C11754"/>
    <w:rsid w:val="00C11F7F"/>
    <w:rsid w:val="00C13752"/>
    <w:rsid w:val="00C15E5C"/>
    <w:rsid w:val="00C1607C"/>
    <w:rsid w:val="00C20E5B"/>
    <w:rsid w:val="00C2319F"/>
    <w:rsid w:val="00C25604"/>
    <w:rsid w:val="00C268DB"/>
    <w:rsid w:val="00C276FE"/>
    <w:rsid w:val="00C27F76"/>
    <w:rsid w:val="00C27F84"/>
    <w:rsid w:val="00C30108"/>
    <w:rsid w:val="00C30269"/>
    <w:rsid w:val="00C31559"/>
    <w:rsid w:val="00C325A1"/>
    <w:rsid w:val="00C35223"/>
    <w:rsid w:val="00C36745"/>
    <w:rsid w:val="00C367E1"/>
    <w:rsid w:val="00C3732E"/>
    <w:rsid w:val="00C37652"/>
    <w:rsid w:val="00C378AA"/>
    <w:rsid w:val="00C408A9"/>
    <w:rsid w:val="00C41926"/>
    <w:rsid w:val="00C42D2A"/>
    <w:rsid w:val="00C46E0F"/>
    <w:rsid w:val="00C476F7"/>
    <w:rsid w:val="00C47ED6"/>
    <w:rsid w:val="00C47EF6"/>
    <w:rsid w:val="00C51540"/>
    <w:rsid w:val="00C51DD2"/>
    <w:rsid w:val="00C51F2E"/>
    <w:rsid w:val="00C52448"/>
    <w:rsid w:val="00C53286"/>
    <w:rsid w:val="00C557D6"/>
    <w:rsid w:val="00C55BBA"/>
    <w:rsid w:val="00C5723C"/>
    <w:rsid w:val="00C60FBC"/>
    <w:rsid w:val="00C61381"/>
    <w:rsid w:val="00C6412E"/>
    <w:rsid w:val="00C64AAD"/>
    <w:rsid w:val="00C64F7E"/>
    <w:rsid w:val="00C717E2"/>
    <w:rsid w:val="00C71A6B"/>
    <w:rsid w:val="00C726CC"/>
    <w:rsid w:val="00C738A8"/>
    <w:rsid w:val="00C7520F"/>
    <w:rsid w:val="00C76CC0"/>
    <w:rsid w:val="00C777B6"/>
    <w:rsid w:val="00C814B0"/>
    <w:rsid w:val="00C832B1"/>
    <w:rsid w:val="00C8396B"/>
    <w:rsid w:val="00C83B48"/>
    <w:rsid w:val="00C901E9"/>
    <w:rsid w:val="00C90A66"/>
    <w:rsid w:val="00C944E4"/>
    <w:rsid w:val="00C95FB9"/>
    <w:rsid w:val="00C966D6"/>
    <w:rsid w:val="00C97338"/>
    <w:rsid w:val="00CA0437"/>
    <w:rsid w:val="00CA5635"/>
    <w:rsid w:val="00CA706E"/>
    <w:rsid w:val="00CB30D3"/>
    <w:rsid w:val="00CB30FD"/>
    <w:rsid w:val="00CB3890"/>
    <w:rsid w:val="00CB3FD4"/>
    <w:rsid w:val="00CB4CAC"/>
    <w:rsid w:val="00CB5167"/>
    <w:rsid w:val="00CB6FB5"/>
    <w:rsid w:val="00CB74A8"/>
    <w:rsid w:val="00CC31BA"/>
    <w:rsid w:val="00CC36C3"/>
    <w:rsid w:val="00CC43E9"/>
    <w:rsid w:val="00CC5AB7"/>
    <w:rsid w:val="00CC60BF"/>
    <w:rsid w:val="00CD32E6"/>
    <w:rsid w:val="00CD4413"/>
    <w:rsid w:val="00CD56EE"/>
    <w:rsid w:val="00CD67C6"/>
    <w:rsid w:val="00CD6DC0"/>
    <w:rsid w:val="00CD719F"/>
    <w:rsid w:val="00CD754B"/>
    <w:rsid w:val="00CE1034"/>
    <w:rsid w:val="00CE20F0"/>
    <w:rsid w:val="00CE5C2F"/>
    <w:rsid w:val="00CE70E0"/>
    <w:rsid w:val="00CF002D"/>
    <w:rsid w:val="00CF0534"/>
    <w:rsid w:val="00CF124C"/>
    <w:rsid w:val="00CF29AF"/>
    <w:rsid w:val="00CF2A43"/>
    <w:rsid w:val="00CF3094"/>
    <w:rsid w:val="00CF39C7"/>
    <w:rsid w:val="00CF4C79"/>
    <w:rsid w:val="00CF4EB6"/>
    <w:rsid w:val="00CF669F"/>
    <w:rsid w:val="00CF6890"/>
    <w:rsid w:val="00D031A4"/>
    <w:rsid w:val="00D033DE"/>
    <w:rsid w:val="00D03431"/>
    <w:rsid w:val="00D03E41"/>
    <w:rsid w:val="00D073A8"/>
    <w:rsid w:val="00D12A76"/>
    <w:rsid w:val="00D12F57"/>
    <w:rsid w:val="00D13A34"/>
    <w:rsid w:val="00D13D72"/>
    <w:rsid w:val="00D16930"/>
    <w:rsid w:val="00D16D79"/>
    <w:rsid w:val="00D16FA5"/>
    <w:rsid w:val="00D176C8"/>
    <w:rsid w:val="00D176D0"/>
    <w:rsid w:val="00D17A08"/>
    <w:rsid w:val="00D21152"/>
    <w:rsid w:val="00D223FD"/>
    <w:rsid w:val="00D234D2"/>
    <w:rsid w:val="00D23EC3"/>
    <w:rsid w:val="00D26A1A"/>
    <w:rsid w:val="00D307B2"/>
    <w:rsid w:val="00D312D7"/>
    <w:rsid w:val="00D32BBC"/>
    <w:rsid w:val="00D334D5"/>
    <w:rsid w:val="00D3514C"/>
    <w:rsid w:val="00D36ECB"/>
    <w:rsid w:val="00D37074"/>
    <w:rsid w:val="00D37B40"/>
    <w:rsid w:val="00D407FE"/>
    <w:rsid w:val="00D42532"/>
    <w:rsid w:val="00D4458B"/>
    <w:rsid w:val="00D449D2"/>
    <w:rsid w:val="00D470B2"/>
    <w:rsid w:val="00D47929"/>
    <w:rsid w:val="00D5415F"/>
    <w:rsid w:val="00D5514B"/>
    <w:rsid w:val="00D5618A"/>
    <w:rsid w:val="00D60041"/>
    <w:rsid w:val="00D60A9B"/>
    <w:rsid w:val="00D63DC3"/>
    <w:rsid w:val="00D659C5"/>
    <w:rsid w:val="00D67BD4"/>
    <w:rsid w:val="00D70313"/>
    <w:rsid w:val="00D711BB"/>
    <w:rsid w:val="00D71409"/>
    <w:rsid w:val="00D71FF0"/>
    <w:rsid w:val="00D72FA2"/>
    <w:rsid w:val="00D730C2"/>
    <w:rsid w:val="00D7310C"/>
    <w:rsid w:val="00D74B4D"/>
    <w:rsid w:val="00D74BE9"/>
    <w:rsid w:val="00D75C3D"/>
    <w:rsid w:val="00D774DB"/>
    <w:rsid w:val="00D80605"/>
    <w:rsid w:val="00D80F54"/>
    <w:rsid w:val="00D81DC5"/>
    <w:rsid w:val="00D823C6"/>
    <w:rsid w:val="00D8258D"/>
    <w:rsid w:val="00D82C59"/>
    <w:rsid w:val="00D838F4"/>
    <w:rsid w:val="00D84F5A"/>
    <w:rsid w:val="00D85DC0"/>
    <w:rsid w:val="00D866E8"/>
    <w:rsid w:val="00D86B85"/>
    <w:rsid w:val="00D8797D"/>
    <w:rsid w:val="00D90362"/>
    <w:rsid w:val="00D90D46"/>
    <w:rsid w:val="00D9340C"/>
    <w:rsid w:val="00D97419"/>
    <w:rsid w:val="00D9781C"/>
    <w:rsid w:val="00DA20E0"/>
    <w:rsid w:val="00DA39A8"/>
    <w:rsid w:val="00DA5112"/>
    <w:rsid w:val="00DA58DB"/>
    <w:rsid w:val="00DA70ED"/>
    <w:rsid w:val="00DA7376"/>
    <w:rsid w:val="00DB20EA"/>
    <w:rsid w:val="00DB2156"/>
    <w:rsid w:val="00DB2DD7"/>
    <w:rsid w:val="00DB494D"/>
    <w:rsid w:val="00DB60B5"/>
    <w:rsid w:val="00DB649D"/>
    <w:rsid w:val="00DC000F"/>
    <w:rsid w:val="00DC18E6"/>
    <w:rsid w:val="00DC2115"/>
    <w:rsid w:val="00DC5FA2"/>
    <w:rsid w:val="00DD0481"/>
    <w:rsid w:val="00DD11ED"/>
    <w:rsid w:val="00DD2713"/>
    <w:rsid w:val="00DD4D56"/>
    <w:rsid w:val="00DD65F5"/>
    <w:rsid w:val="00DD687F"/>
    <w:rsid w:val="00DD772F"/>
    <w:rsid w:val="00DD7875"/>
    <w:rsid w:val="00DE148F"/>
    <w:rsid w:val="00DE1FCA"/>
    <w:rsid w:val="00DE2B5C"/>
    <w:rsid w:val="00DE37A5"/>
    <w:rsid w:val="00DE431C"/>
    <w:rsid w:val="00DF1E47"/>
    <w:rsid w:val="00DF5186"/>
    <w:rsid w:val="00DF5435"/>
    <w:rsid w:val="00DF5FA6"/>
    <w:rsid w:val="00E01812"/>
    <w:rsid w:val="00E0227B"/>
    <w:rsid w:val="00E02436"/>
    <w:rsid w:val="00E0283B"/>
    <w:rsid w:val="00E02E6C"/>
    <w:rsid w:val="00E047AA"/>
    <w:rsid w:val="00E111FE"/>
    <w:rsid w:val="00E13126"/>
    <w:rsid w:val="00E14013"/>
    <w:rsid w:val="00E14321"/>
    <w:rsid w:val="00E15060"/>
    <w:rsid w:val="00E15AF0"/>
    <w:rsid w:val="00E17396"/>
    <w:rsid w:val="00E21741"/>
    <w:rsid w:val="00E2230A"/>
    <w:rsid w:val="00E24310"/>
    <w:rsid w:val="00E24AE8"/>
    <w:rsid w:val="00E26353"/>
    <w:rsid w:val="00E3003B"/>
    <w:rsid w:val="00E33157"/>
    <w:rsid w:val="00E351AB"/>
    <w:rsid w:val="00E36A82"/>
    <w:rsid w:val="00E37977"/>
    <w:rsid w:val="00E37CA8"/>
    <w:rsid w:val="00E40F2F"/>
    <w:rsid w:val="00E4192B"/>
    <w:rsid w:val="00E41D2B"/>
    <w:rsid w:val="00E4220D"/>
    <w:rsid w:val="00E4270D"/>
    <w:rsid w:val="00E43415"/>
    <w:rsid w:val="00E438DF"/>
    <w:rsid w:val="00E441C2"/>
    <w:rsid w:val="00E442F7"/>
    <w:rsid w:val="00E47FDB"/>
    <w:rsid w:val="00E52A3B"/>
    <w:rsid w:val="00E53956"/>
    <w:rsid w:val="00E546BC"/>
    <w:rsid w:val="00E57AAD"/>
    <w:rsid w:val="00E603D4"/>
    <w:rsid w:val="00E61834"/>
    <w:rsid w:val="00E61AB9"/>
    <w:rsid w:val="00E63DDC"/>
    <w:rsid w:val="00E64479"/>
    <w:rsid w:val="00E650DB"/>
    <w:rsid w:val="00E6603F"/>
    <w:rsid w:val="00E66D2B"/>
    <w:rsid w:val="00E67E1D"/>
    <w:rsid w:val="00E708F6"/>
    <w:rsid w:val="00E73053"/>
    <w:rsid w:val="00E74182"/>
    <w:rsid w:val="00E75E62"/>
    <w:rsid w:val="00E76082"/>
    <w:rsid w:val="00E767AE"/>
    <w:rsid w:val="00E770FE"/>
    <w:rsid w:val="00E801B7"/>
    <w:rsid w:val="00E80473"/>
    <w:rsid w:val="00E80E1E"/>
    <w:rsid w:val="00E83CA7"/>
    <w:rsid w:val="00E84119"/>
    <w:rsid w:val="00E867E3"/>
    <w:rsid w:val="00E86B01"/>
    <w:rsid w:val="00E91E5C"/>
    <w:rsid w:val="00E92032"/>
    <w:rsid w:val="00E92E02"/>
    <w:rsid w:val="00E93FB8"/>
    <w:rsid w:val="00E94179"/>
    <w:rsid w:val="00E944AE"/>
    <w:rsid w:val="00E95DA1"/>
    <w:rsid w:val="00E96D2E"/>
    <w:rsid w:val="00E97165"/>
    <w:rsid w:val="00E97400"/>
    <w:rsid w:val="00EA3CF6"/>
    <w:rsid w:val="00EA3DB4"/>
    <w:rsid w:val="00EA608C"/>
    <w:rsid w:val="00EA777A"/>
    <w:rsid w:val="00EB03C1"/>
    <w:rsid w:val="00EB1A2A"/>
    <w:rsid w:val="00EB5242"/>
    <w:rsid w:val="00EB5E04"/>
    <w:rsid w:val="00EB7809"/>
    <w:rsid w:val="00EC431E"/>
    <w:rsid w:val="00EC4E31"/>
    <w:rsid w:val="00EC74CE"/>
    <w:rsid w:val="00ED11E5"/>
    <w:rsid w:val="00ED1773"/>
    <w:rsid w:val="00ED1EF2"/>
    <w:rsid w:val="00ED2887"/>
    <w:rsid w:val="00ED546D"/>
    <w:rsid w:val="00ED57E1"/>
    <w:rsid w:val="00ED6F65"/>
    <w:rsid w:val="00ED736C"/>
    <w:rsid w:val="00ED7A7C"/>
    <w:rsid w:val="00ED7BA9"/>
    <w:rsid w:val="00EE0910"/>
    <w:rsid w:val="00EE0E38"/>
    <w:rsid w:val="00EE1257"/>
    <w:rsid w:val="00EE139A"/>
    <w:rsid w:val="00EE3004"/>
    <w:rsid w:val="00EE3F84"/>
    <w:rsid w:val="00EE6396"/>
    <w:rsid w:val="00EE7762"/>
    <w:rsid w:val="00EF0583"/>
    <w:rsid w:val="00EF327A"/>
    <w:rsid w:val="00EF3DE9"/>
    <w:rsid w:val="00EF44A5"/>
    <w:rsid w:val="00EF63F6"/>
    <w:rsid w:val="00EF7716"/>
    <w:rsid w:val="00EF7BBE"/>
    <w:rsid w:val="00F0159C"/>
    <w:rsid w:val="00F04087"/>
    <w:rsid w:val="00F046AE"/>
    <w:rsid w:val="00F053FA"/>
    <w:rsid w:val="00F062DB"/>
    <w:rsid w:val="00F10E26"/>
    <w:rsid w:val="00F113F9"/>
    <w:rsid w:val="00F15BD9"/>
    <w:rsid w:val="00F15CB1"/>
    <w:rsid w:val="00F206EC"/>
    <w:rsid w:val="00F20B2F"/>
    <w:rsid w:val="00F20EC2"/>
    <w:rsid w:val="00F22470"/>
    <w:rsid w:val="00F22CF0"/>
    <w:rsid w:val="00F23BD0"/>
    <w:rsid w:val="00F26697"/>
    <w:rsid w:val="00F321D8"/>
    <w:rsid w:val="00F3464A"/>
    <w:rsid w:val="00F3470D"/>
    <w:rsid w:val="00F34EEA"/>
    <w:rsid w:val="00F366C0"/>
    <w:rsid w:val="00F36D62"/>
    <w:rsid w:val="00F37832"/>
    <w:rsid w:val="00F4000E"/>
    <w:rsid w:val="00F401A2"/>
    <w:rsid w:val="00F409C7"/>
    <w:rsid w:val="00F413E8"/>
    <w:rsid w:val="00F42538"/>
    <w:rsid w:val="00F42E59"/>
    <w:rsid w:val="00F42F04"/>
    <w:rsid w:val="00F431DA"/>
    <w:rsid w:val="00F43F9B"/>
    <w:rsid w:val="00F45769"/>
    <w:rsid w:val="00F467BD"/>
    <w:rsid w:val="00F51854"/>
    <w:rsid w:val="00F51A6D"/>
    <w:rsid w:val="00F51B55"/>
    <w:rsid w:val="00F5255A"/>
    <w:rsid w:val="00F5321A"/>
    <w:rsid w:val="00F544F6"/>
    <w:rsid w:val="00F571CB"/>
    <w:rsid w:val="00F57823"/>
    <w:rsid w:val="00F61D68"/>
    <w:rsid w:val="00F63405"/>
    <w:rsid w:val="00F6414F"/>
    <w:rsid w:val="00F64A3E"/>
    <w:rsid w:val="00F66EFA"/>
    <w:rsid w:val="00F678B9"/>
    <w:rsid w:val="00F700C1"/>
    <w:rsid w:val="00F71161"/>
    <w:rsid w:val="00F71B72"/>
    <w:rsid w:val="00F74A3A"/>
    <w:rsid w:val="00F771A1"/>
    <w:rsid w:val="00F772D8"/>
    <w:rsid w:val="00F7767F"/>
    <w:rsid w:val="00F77C6F"/>
    <w:rsid w:val="00F81C4E"/>
    <w:rsid w:val="00F8270A"/>
    <w:rsid w:val="00F83D09"/>
    <w:rsid w:val="00F8727B"/>
    <w:rsid w:val="00F87C09"/>
    <w:rsid w:val="00F9081C"/>
    <w:rsid w:val="00F9110E"/>
    <w:rsid w:val="00F91BCD"/>
    <w:rsid w:val="00F92E2E"/>
    <w:rsid w:val="00F965D4"/>
    <w:rsid w:val="00FA1094"/>
    <w:rsid w:val="00FA2176"/>
    <w:rsid w:val="00FA3C19"/>
    <w:rsid w:val="00FA40B8"/>
    <w:rsid w:val="00FA4A69"/>
    <w:rsid w:val="00FA4B3F"/>
    <w:rsid w:val="00FA5088"/>
    <w:rsid w:val="00FA541C"/>
    <w:rsid w:val="00FA6CA8"/>
    <w:rsid w:val="00FB1B7C"/>
    <w:rsid w:val="00FB39EB"/>
    <w:rsid w:val="00FC02EE"/>
    <w:rsid w:val="00FC138E"/>
    <w:rsid w:val="00FC17B0"/>
    <w:rsid w:val="00FC1E7D"/>
    <w:rsid w:val="00FC2F7F"/>
    <w:rsid w:val="00FC3D4B"/>
    <w:rsid w:val="00FC4945"/>
    <w:rsid w:val="00FC6A3D"/>
    <w:rsid w:val="00FC7A41"/>
    <w:rsid w:val="00FD113A"/>
    <w:rsid w:val="00FD142B"/>
    <w:rsid w:val="00FD1481"/>
    <w:rsid w:val="00FD4089"/>
    <w:rsid w:val="00FD4621"/>
    <w:rsid w:val="00FD4827"/>
    <w:rsid w:val="00FD78FC"/>
    <w:rsid w:val="00FE7D1C"/>
    <w:rsid w:val="00FF0118"/>
    <w:rsid w:val="00FF075D"/>
    <w:rsid w:val="00FF2EE7"/>
    <w:rsid w:val="00FF651C"/>
    <w:rsid w:val="00FF7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B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AA5"/>
  </w:style>
  <w:style w:type="paragraph" w:styleId="Heading1">
    <w:name w:val="heading 1"/>
    <w:basedOn w:val="Normal"/>
    <w:next w:val="Normal"/>
    <w:link w:val="Heading1Char"/>
    <w:uiPriority w:val="9"/>
    <w:qFormat/>
    <w:rsid w:val="00FC3D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E13126"/>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unhideWhenUsed/>
    <w:qFormat/>
    <w:rsid w:val="00B26F1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3155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0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009"/>
  </w:style>
  <w:style w:type="paragraph" w:styleId="Footer">
    <w:name w:val="footer"/>
    <w:basedOn w:val="Normal"/>
    <w:link w:val="FooterChar"/>
    <w:uiPriority w:val="99"/>
    <w:unhideWhenUsed/>
    <w:rsid w:val="000E70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009"/>
  </w:style>
  <w:style w:type="paragraph" w:styleId="NormalWeb">
    <w:name w:val="Normal (Web)"/>
    <w:aliases w:val="Normal (Web) Char"/>
    <w:basedOn w:val="Normal"/>
    <w:link w:val="NormalWebChar1"/>
    <w:uiPriority w:val="99"/>
    <w:unhideWhenUsed/>
    <w:rsid w:val="00385F41"/>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85F41"/>
    <w:rPr>
      <w:b/>
      <w:bCs/>
    </w:rPr>
  </w:style>
  <w:style w:type="character" w:customStyle="1" w:styleId="Heading2Char">
    <w:name w:val="Heading 2 Char"/>
    <w:basedOn w:val="DefaultParagraphFont"/>
    <w:link w:val="Heading2"/>
    <w:uiPriority w:val="9"/>
    <w:rsid w:val="00E13126"/>
    <w:rPr>
      <w:rFonts w:eastAsia="Times New Roman" w:cs="Times New Roman"/>
      <w:b/>
      <w:bCs/>
      <w:sz w:val="36"/>
      <w:szCs w:val="36"/>
    </w:rPr>
  </w:style>
  <w:style w:type="paragraph" w:styleId="ListParagraph">
    <w:name w:val="List Paragraph"/>
    <w:basedOn w:val="Normal"/>
    <w:uiPriority w:val="34"/>
    <w:qFormat/>
    <w:rsid w:val="00D86B85"/>
    <w:pPr>
      <w:ind w:left="720"/>
      <w:contextualSpacing/>
    </w:pPr>
  </w:style>
  <w:style w:type="character" w:customStyle="1" w:styleId="Heading3Char">
    <w:name w:val="Heading 3 Char"/>
    <w:basedOn w:val="DefaultParagraphFont"/>
    <w:link w:val="Heading3"/>
    <w:uiPriority w:val="9"/>
    <w:rsid w:val="00B26F13"/>
    <w:rPr>
      <w:rFonts w:asciiTheme="majorHAnsi" w:eastAsiaTheme="majorEastAsia" w:hAnsiTheme="majorHAnsi" w:cstheme="majorBidi"/>
      <w:color w:val="243F60" w:themeColor="accent1" w:themeShade="7F"/>
      <w:sz w:val="24"/>
      <w:szCs w:val="24"/>
    </w:rPr>
  </w:style>
  <w:style w:type="character" w:customStyle="1" w:styleId="fontstyle01">
    <w:name w:val="fontstyle01"/>
    <w:basedOn w:val="DefaultParagraphFont"/>
    <w:rsid w:val="000564B4"/>
    <w:rPr>
      <w:rFonts w:ascii="TimesNewRomanPSMT" w:hAnsi="TimesNewRomanPSMT" w:hint="default"/>
      <w:b w:val="0"/>
      <w:bCs w:val="0"/>
      <w:i w:val="0"/>
      <w:iCs w:val="0"/>
      <w:color w:val="000000"/>
      <w:sz w:val="28"/>
      <w:szCs w:val="28"/>
    </w:rPr>
  </w:style>
  <w:style w:type="character" w:customStyle="1" w:styleId="Heading1Char">
    <w:name w:val="Heading 1 Char"/>
    <w:basedOn w:val="DefaultParagraphFont"/>
    <w:link w:val="Heading1"/>
    <w:uiPriority w:val="9"/>
    <w:rsid w:val="00FC3D4B"/>
    <w:rPr>
      <w:rFonts w:asciiTheme="majorHAnsi" w:eastAsiaTheme="majorEastAsia" w:hAnsiTheme="majorHAnsi" w:cstheme="majorBidi"/>
      <w:color w:val="365F91" w:themeColor="accent1" w:themeShade="BF"/>
      <w:sz w:val="32"/>
      <w:szCs w:val="32"/>
    </w:rPr>
  </w:style>
  <w:style w:type="character" w:customStyle="1" w:styleId="fontstyle21">
    <w:name w:val="fontstyle21"/>
    <w:basedOn w:val="DefaultParagraphFont"/>
    <w:rsid w:val="00174400"/>
    <w:rPr>
      <w:rFonts w:ascii="Times New Roman" w:hAnsi="Times New Roman" w:cs="Times New Roman" w:hint="default"/>
      <w:b w:val="0"/>
      <w:bCs w:val="0"/>
      <w:i w:val="0"/>
      <w:iCs w:val="0"/>
      <w:color w:val="000000"/>
      <w:sz w:val="28"/>
      <w:szCs w:val="28"/>
    </w:rPr>
  </w:style>
  <w:style w:type="paragraph" w:customStyle="1" w:styleId="isselectedend">
    <w:name w:val="isselectedend"/>
    <w:basedOn w:val="Normal"/>
    <w:rsid w:val="00983BAA"/>
    <w:pPr>
      <w:spacing w:before="100" w:beforeAutospacing="1" w:after="100" w:afterAutospacing="1" w:line="240" w:lineRule="auto"/>
    </w:pPr>
    <w:rPr>
      <w:rFonts w:eastAsia="Times New Roman" w:cs="Times New Roman"/>
      <w:sz w:val="24"/>
      <w:szCs w:val="24"/>
    </w:rPr>
  </w:style>
  <w:style w:type="paragraph" w:customStyle="1" w:styleId="pdq2pgselectionanchorcontainer">
    <w:name w:val="pdq2pg_selectionanchorcontainer"/>
    <w:basedOn w:val="Normal"/>
    <w:rsid w:val="00950A52"/>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DD2713"/>
    <w:rPr>
      <w:color w:val="0000FF"/>
      <w:u w:val="single"/>
    </w:rPr>
  </w:style>
  <w:style w:type="table" w:styleId="TableGrid">
    <w:name w:val="Table Grid"/>
    <w:basedOn w:val="TableNormal"/>
    <w:uiPriority w:val="59"/>
    <w:rsid w:val="004243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35855"/>
    <w:rPr>
      <w:sz w:val="16"/>
      <w:szCs w:val="16"/>
    </w:rPr>
  </w:style>
  <w:style w:type="paragraph" w:styleId="CommentText">
    <w:name w:val="annotation text"/>
    <w:basedOn w:val="Normal"/>
    <w:link w:val="CommentTextChar"/>
    <w:uiPriority w:val="99"/>
    <w:semiHidden/>
    <w:unhideWhenUsed/>
    <w:rsid w:val="00835855"/>
    <w:pPr>
      <w:spacing w:line="240" w:lineRule="auto"/>
    </w:pPr>
    <w:rPr>
      <w:sz w:val="20"/>
      <w:szCs w:val="20"/>
    </w:rPr>
  </w:style>
  <w:style w:type="character" w:customStyle="1" w:styleId="CommentTextChar">
    <w:name w:val="Comment Text Char"/>
    <w:basedOn w:val="DefaultParagraphFont"/>
    <w:link w:val="CommentText"/>
    <w:uiPriority w:val="99"/>
    <w:semiHidden/>
    <w:rsid w:val="00835855"/>
    <w:rPr>
      <w:sz w:val="20"/>
      <w:szCs w:val="20"/>
    </w:rPr>
  </w:style>
  <w:style w:type="paragraph" w:styleId="CommentSubject">
    <w:name w:val="annotation subject"/>
    <w:basedOn w:val="CommentText"/>
    <w:next w:val="CommentText"/>
    <w:link w:val="CommentSubjectChar"/>
    <w:uiPriority w:val="99"/>
    <w:semiHidden/>
    <w:unhideWhenUsed/>
    <w:rsid w:val="00835855"/>
    <w:rPr>
      <w:b/>
      <w:bCs/>
    </w:rPr>
  </w:style>
  <w:style w:type="character" w:customStyle="1" w:styleId="CommentSubjectChar">
    <w:name w:val="Comment Subject Char"/>
    <w:basedOn w:val="CommentTextChar"/>
    <w:link w:val="CommentSubject"/>
    <w:uiPriority w:val="99"/>
    <w:semiHidden/>
    <w:rsid w:val="00835855"/>
    <w:rPr>
      <w:b/>
      <w:bCs/>
      <w:sz w:val="20"/>
      <w:szCs w:val="20"/>
    </w:rPr>
  </w:style>
  <w:style w:type="paragraph" w:styleId="BalloonText">
    <w:name w:val="Balloon Text"/>
    <w:basedOn w:val="Normal"/>
    <w:link w:val="BalloonTextChar"/>
    <w:uiPriority w:val="99"/>
    <w:semiHidden/>
    <w:unhideWhenUsed/>
    <w:rsid w:val="008358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855"/>
    <w:rPr>
      <w:rFonts w:ascii="Segoe UI" w:hAnsi="Segoe UI" w:cs="Segoe UI"/>
      <w:sz w:val="18"/>
      <w:szCs w:val="18"/>
    </w:rPr>
  </w:style>
  <w:style w:type="paragraph" w:styleId="BodyTextIndent3">
    <w:name w:val="Body Text Indent 3"/>
    <w:basedOn w:val="Normal"/>
    <w:link w:val="BodyTextIndent3Char"/>
    <w:rsid w:val="00F366C0"/>
    <w:pPr>
      <w:spacing w:before="40" w:after="40" w:line="360" w:lineRule="exact"/>
      <w:ind w:firstLine="720"/>
      <w:jc w:val="both"/>
    </w:pPr>
    <w:rPr>
      <w:rFonts w:eastAsia="Times New Roman" w:cs="Times New Roman"/>
      <w:sz w:val="30"/>
      <w:szCs w:val="20"/>
    </w:rPr>
  </w:style>
  <w:style w:type="character" w:customStyle="1" w:styleId="BodyTextIndent3Char">
    <w:name w:val="Body Text Indent 3 Char"/>
    <w:basedOn w:val="DefaultParagraphFont"/>
    <w:link w:val="BodyTextIndent3"/>
    <w:rsid w:val="00F366C0"/>
    <w:rPr>
      <w:rFonts w:eastAsia="Times New Roman" w:cs="Times New Roman"/>
      <w:sz w:val="30"/>
      <w:szCs w:val="20"/>
    </w:rPr>
  </w:style>
  <w:style w:type="character" w:customStyle="1" w:styleId="NormalWebChar1">
    <w:name w:val="Normal (Web) Char1"/>
    <w:aliases w:val="Normal (Web) Char Char"/>
    <w:link w:val="NormalWeb"/>
    <w:uiPriority w:val="99"/>
    <w:locked/>
    <w:rsid w:val="00261907"/>
    <w:rPr>
      <w:rFonts w:eastAsia="Times New Roman" w:cs="Times New Roman"/>
      <w:sz w:val="24"/>
      <w:szCs w:val="24"/>
    </w:rPr>
  </w:style>
  <w:style w:type="character" w:customStyle="1" w:styleId="UnresolvedMention">
    <w:name w:val="Unresolved Mention"/>
    <w:basedOn w:val="DefaultParagraphFont"/>
    <w:uiPriority w:val="99"/>
    <w:semiHidden/>
    <w:unhideWhenUsed/>
    <w:rsid w:val="00C31559"/>
    <w:rPr>
      <w:color w:val="605E5C"/>
      <w:shd w:val="clear" w:color="auto" w:fill="E1DFDD"/>
    </w:rPr>
  </w:style>
  <w:style w:type="character" w:customStyle="1" w:styleId="Heading4Char">
    <w:name w:val="Heading 4 Char"/>
    <w:basedOn w:val="DefaultParagraphFont"/>
    <w:link w:val="Heading4"/>
    <w:uiPriority w:val="9"/>
    <w:semiHidden/>
    <w:rsid w:val="00C31559"/>
    <w:rPr>
      <w:rFonts w:asciiTheme="majorHAnsi" w:eastAsiaTheme="majorEastAsia" w:hAnsiTheme="majorHAnsi" w:cstheme="majorBidi"/>
      <w:i/>
      <w:iCs/>
      <w:color w:val="365F91"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AA5"/>
  </w:style>
  <w:style w:type="paragraph" w:styleId="Heading1">
    <w:name w:val="heading 1"/>
    <w:basedOn w:val="Normal"/>
    <w:next w:val="Normal"/>
    <w:link w:val="Heading1Char"/>
    <w:uiPriority w:val="9"/>
    <w:qFormat/>
    <w:rsid w:val="00FC3D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E13126"/>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unhideWhenUsed/>
    <w:qFormat/>
    <w:rsid w:val="00B26F1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3155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0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009"/>
  </w:style>
  <w:style w:type="paragraph" w:styleId="Footer">
    <w:name w:val="footer"/>
    <w:basedOn w:val="Normal"/>
    <w:link w:val="FooterChar"/>
    <w:uiPriority w:val="99"/>
    <w:unhideWhenUsed/>
    <w:rsid w:val="000E70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009"/>
  </w:style>
  <w:style w:type="paragraph" w:styleId="NormalWeb">
    <w:name w:val="Normal (Web)"/>
    <w:aliases w:val="Normal (Web) Char"/>
    <w:basedOn w:val="Normal"/>
    <w:link w:val="NormalWebChar1"/>
    <w:uiPriority w:val="99"/>
    <w:unhideWhenUsed/>
    <w:rsid w:val="00385F41"/>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85F41"/>
    <w:rPr>
      <w:b/>
      <w:bCs/>
    </w:rPr>
  </w:style>
  <w:style w:type="character" w:customStyle="1" w:styleId="Heading2Char">
    <w:name w:val="Heading 2 Char"/>
    <w:basedOn w:val="DefaultParagraphFont"/>
    <w:link w:val="Heading2"/>
    <w:uiPriority w:val="9"/>
    <w:rsid w:val="00E13126"/>
    <w:rPr>
      <w:rFonts w:eastAsia="Times New Roman" w:cs="Times New Roman"/>
      <w:b/>
      <w:bCs/>
      <w:sz w:val="36"/>
      <w:szCs w:val="36"/>
    </w:rPr>
  </w:style>
  <w:style w:type="paragraph" w:styleId="ListParagraph">
    <w:name w:val="List Paragraph"/>
    <w:basedOn w:val="Normal"/>
    <w:uiPriority w:val="34"/>
    <w:qFormat/>
    <w:rsid w:val="00D86B85"/>
    <w:pPr>
      <w:ind w:left="720"/>
      <w:contextualSpacing/>
    </w:pPr>
  </w:style>
  <w:style w:type="character" w:customStyle="1" w:styleId="Heading3Char">
    <w:name w:val="Heading 3 Char"/>
    <w:basedOn w:val="DefaultParagraphFont"/>
    <w:link w:val="Heading3"/>
    <w:uiPriority w:val="9"/>
    <w:rsid w:val="00B26F13"/>
    <w:rPr>
      <w:rFonts w:asciiTheme="majorHAnsi" w:eastAsiaTheme="majorEastAsia" w:hAnsiTheme="majorHAnsi" w:cstheme="majorBidi"/>
      <w:color w:val="243F60" w:themeColor="accent1" w:themeShade="7F"/>
      <w:sz w:val="24"/>
      <w:szCs w:val="24"/>
    </w:rPr>
  </w:style>
  <w:style w:type="character" w:customStyle="1" w:styleId="fontstyle01">
    <w:name w:val="fontstyle01"/>
    <w:basedOn w:val="DefaultParagraphFont"/>
    <w:rsid w:val="000564B4"/>
    <w:rPr>
      <w:rFonts w:ascii="TimesNewRomanPSMT" w:hAnsi="TimesNewRomanPSMT" w:hint="default"/>
      <w:b w:val="0"/>
      <w:bCs w:val="0"/>
      <w:i w:val="0"/>
      <w:iCs w:val="0"/>
      <w:color w:val="000000"/>
      <w:sz w:val="28"/>
      <w:szCs w:val="28"/>
    </w:rPr>
  </w:style>
  <w:style w:type="character" w:customStyle="1" w:styleId="Heading1Char">
    <w:name w:val="Heading 1 Char"/>
    <w:basedOn w:val="DefaultParagraphFont"/>
    <w:link w:val="Heading1"/>
    <w:uiPriority w:val="9"/>
    <w:rsid w:val="00FC3D4B"/>
    <w:rPr>
      <w:rFonts w:asciiTheme="majorHAnsi" w:eastAsiaTheme="majorEastAsia" w:hAnsiTheme="majorHAnsi" w:cstheme="majorBidi"/>
      <w:color w:val="365F91" w:themeColor="accent1" w:themeShade="BF"/>
      <w:sz w:val="32"/>
      <w:szCs w:val="32"/>
    </w:rPr>
  </w:style>
  <w:style w:type="character" w:customStyle="1" w:styleId="fontstyle21">
    <w:name w:val="fontstyle21"/>
    <w:basedOn w:val="DefaultParagraphFont"/>
    <w:rsid w:val="00174400"/>
    <w:rPr>
      <w:rFonts w:ascii="Times New Roman" w:hAnsi="Times New Roman" w:cs="Times New Roman" w:hint="default"/>
      <w:b w:val="0"/>
      <w:bCs w:val="0"/>
      <w:i w:val="0"/>
      <w:iCs w:val="0"/>
      <w:color w:val="000000"/>
      <w:sz w:val="28"/>
      <w:szCs w:val="28"/>
    </w:rPr>
  </w:style>
  <w:style w:type="paragraph" w:customStyle="1" w:styleId="isselectedend">
    <w:name w:val="isselectedend"/>
    <w:basedOn w:val="Normal"/>
    <w:rsid w:val="00983BAA"/>
    <w:pPr>
      <w:spacing w:before="100" w:beforeAutospacing="1" w:after="100" w:afterAutospacing="1" w:line="240" w:lineRule="auto"/>
    </w:pPr>
    <w:rPr>
      <w:rFonts w:eastAsia="Times New Roman" w:cs="Times New Roman"/>
      <w:sz w:val="24"/>
      <w:szCs w:val="24"/>
    </w:rPr>
  </w:style>
  <w:style w:type="paragraph" w:customStyle="1" w:styleId="pdq2pgselectionanchorcontainer">
    <w:name w:val="pdq2pg_selectionanchorcontainer"/>
    <w:basedOn w:val="Normal"/>
    <w:rsid w:val="00950A52"/>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DD2713"/>
    <w:rPr>
      <w:color w:val="0000FF"/>
      <w:u w:val="single"/>
    </w:rPr>
  </w:style>
  <w:style w:type="table" w:styleId="TableGrid">
    <w:name w:val="Table Grid"/>
    <w:basedOn w:val="TableNormal"/>
    <w:uiPriority w:val="59"/>
    <w:rsid w:val="004243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35855"/>
    <w:rPr>
      <w:sz w:val="16"/>
      <w:szCs w:val="16"/>
    </w:rPr>
  </w:style>
  <w:style w:type="paragraph" w:styleId="CommentText">
    <w:name w:val="annotation text"/>
    <w:basedOn w:val="Normal"/>
    <w:link w:val="CommentTextChar"/>
    <w:uiPriority w:val="99"/>
    <w:semiHidden/>
    <w:unhideWhenUsed/>
    <w:rsid w:val="00835855"/>
    <w:pPr>
      <w:spacing w:line="240" w:lineRule="auto"/>
    </w:pPr>
    <w:rPr>
      <w:sz w:val="20"/>
      <w:szCs w:val="20"/>
    </w:rPr>
  </w:style>
  <w:style w:type="character" w:customStyle="1" w:styleId="CommentTextChar">
    <w:name w:val="Comment Text Char"/>
    <w:basedOn w:val="DefaultParagraphFont"/>
    <w:link w:val="CommentText"/>
    <w:uiPriority w:val="99"/>
    <w:semiHidden/>
    <w:rsid w:val="00835855"/>
    <w:rPr>
      <w:sz w:val="20"/>
      <w:szCs w:val="20"/>
    </w:rPr>
  </w:style>
  <w:style w:type="paragraph" w:styleId="CommentSubject">
    <w:name w:val="annotation subject"/>
    <w:basedOn w:val="CommentText"/>
    <w:next w:val="CommentText"/>
    <w:link w:val="CommentSubjectChar"/>
    <w:uiPriority w:val="99"/>
    <w:semiHidden/>
    <w:unhideWhenUsed/>
    <w:rsid w:val="00835855"/>
    <w:rPr>
      <w:b/>
      <w:bCs/>
    </w:rPr>
  </w:style>
  <w:style w:type="character" w:customStyle="1" w:styleId="CommentSubjectChar">
    <w:name w:val="Comment Subject Char"/>
    <w:basedOn w:val="CommentTextChar"/>
    <w:link w:val="CommentSubject"/>
    <w:uiPriority w:val="99"/>
    <w:semiHidden/>
    <w:rsid w:val="00835855"/>
    <w:rPr>
      <w:b/>
      <w:bCs/>
      <w:sz w:val="20"/>
      <w:szCs w:val="20"/>
    </w:rPr>
  </w:style>
  <w:style w:type="paragraph" w:styleId="BalloonText">
    <w:name w:val="Balloon Text"/>
    <w:basedOn w:val="Normal"/>
    <w:link w:val="BalloonTextChar"/>
    <w:uiPriority w:val="99"/>
    <w:semiHidden/>
    <w:unhideWhenUsed/>
    <w:rsid w:val="008358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855"/>
    <w:rPr>
      <w:rFonts w:ascii="Segoe UI" w:hAnsi="Segoe UI" w:cs="Segoe UI"/>
      <w:sz w:val="18"/>
      <w:szCs w:val="18"/>
    </w:rPr>
  </w:style>
  <w:style w:type="paragraph" w:styleId="BodyTextIndent3">
    <w:name w:val="Body Text Indent 3"/>
    <w:basedOn w:val="Normal"/>
    <w:link w:val="BodyTextIndent3Char"/>
    <w:rsid w:val="00F366C0"/>
    <w:pPr>
      <w:spacing w:before="40" w:after="40" w:line="360" w:lineRule="exact"/>
      <w:ind w:firstLine="720"/>
      <w:jc w:val="both"/>
    </w:pPr>
    <w:rPr>
      <w:rFonts w:eastAsia="Times New Roman" w:cs="Times New Roman"/>
      <w:sz w:val="30"/>
      <w:szCs w:val="20"/>
    </w:rPr>
  </w:style>
  <w:style w:type="character" w:customStyle="1" w:styleId="BodyTextIndent3Char">
    <w:name w:val="Body Text Indent 3 Char"/>
    <w:basedOn w:val="DefaultParagraphFont"/>
    <w:link w:val="BodyTextIndent3"/>
    <w:rsid w:val="00F366C0"/>
    <w:rPr>
      <w:rFonts w:eastAsia="Times New Roman" w:cs="Times New Roman"/>
      <w:sz w:val="30"/>
      <w:szCs w:val="20"/>
    </w:rPr>
  </w:style>
  <w:style w:type="character" w:customStyle="1" w:styleId="NormalWebChar1">
    <w:name w:val="Normal (Web) Char1"/>
    <w:aliases w:val="Normal (Web) Char Char"/>
    <w:link w:val="NormalWeb"/>
    <w:uiPriority w:val="99"/>
    <w:locked/>
    <w:rsid w:val="00261907"/>
    <w:rPr>
      <w:rFonts w:eastAsia="Times New Roman" w:cs="Times New Roman"/>
      <w:sz w:val="24"/>
      <w:szCs w:val="24"/>
    </w:rPr>
  </w:style>
  <w:style w:type="character" w:customStyle="1" w:styleId="UnresolvedMention">
    <w:name w:val="Unresolved Mention"/>
    <w:basedOn w:val="DefaultParagraphFont"/>
    <w:uiPriority w:val="99"/>
    <w:semiHidden/>
    <w:unhideWhenUsed/>
    <w:rsid w:val="00C31559"/>
    <w:rPr>
      <w:color w:val="605E5C"/>
      <w:shd w:val="clear" w:color="auto" w:fill="E1DFDD"/>
    </w:rPr>
  </w:style>
  <w:style w:type="character" w:customStyle="1" w:styleId="Heading4Char">
    <w:name w:val="Heading 4 Char"/>
    <w:basedOn w:val="DefaultParagraphFont"/>
    <w:link w:val="Heading4"/>
    <w:uiPriority w:val="9"/>
    <w:semiHidden/>
    <w:rsid w:val="00C3155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594484">
      <w:bodyDiv w:val="1"/>
      <w:marLeft w:val="0"/>
      <w:marRight w:val="0"/>
      <w:marTop w:val="0"/>
      <w:marBottom w:val="0"/>
      <w:divBdr>
        <w:top w:val="none" w:sz="0" w:space="0" w:color="auto"/>
        <w:left w:val="none" w:sz="0" w:space="0" w:color="auto"/>
        <w:bottom w:val="none" w:sz="0" w:space="0" w:color="auto"/>
        <w:right w:val="none" w:sz="0" w:space="0" w:color="auto"/>
      </w:divBdr>
    </w:div>
    <w:div w:id="348264037">
      <w:bodyDiv w:val="1"/>
      <w:marLeft w:val="0"/>
      <w:marRight w:val="0"/>
      <w:marTop w:val="0"/>
      <w:marBottom w:val="0"/>
      <w:divBdr>
        <w:top w:val="none" w:sz="0" w:space="0" w:color="auto"/>
        <w:left w:val="none" w:sz="0" w:space="0" w:color="auto"/>
        <w:bottom w:val="none" w:sz="0" w:space="0" w:color="auto"/>
        <w:right w:val="none" w:sz="0" w:space="0" w:color="auto"/>
      </w:divBdr>
    </w:div>
    <w:div w:id="451216844">
      <w:bodyDiv w:val="1"/>
      <w:marLeft w:val="0"/>
      <w:marRight w:val="0"/>
      <w:marTop w:val="0"/>
      <w:marBottom w:val="0"/>
      <w:divBdr>
        <w:top w:val="none" w:sz="0" w:space="0" w:color="auto"/>
        <w:left w:val="none" w:sz="0" w:space="0" w:color="auto"/>
        <w:bottom w:val="none" w:sz="0" w:space="0" w:color="auto"/>
        <w:right w:val="none" w:sz="0" w:space="0" w:color="auto"/>
      </w:divBdr>
    </w:div>
    <w:div w:id="618489352">
      <w:bodyDiv w:val="1"/>
      <w:marLeft w:val="0"/>
      <w:marRight w:val="0"/>
      <w:marTop w:val="0"/>
      <w:marBottom w:val="0"/>
      <w:divBdr>
        <w:top w:val="none" w:sz="0" w:space="0" w:color="auto"/>
        <w:left w:val="none" w:sz="0" w:space="0" w:color="auto"/>
        <w:bottom w:val="none" w:sz="0" w:space="0" w:color="auto"/>
        <w:right w:val="none" w:sz="0" w:space="0" w:color="auto"/>
      </w:divBdr>
    </w:div>
    <w:div w:id="745498690">
      <w:bodyDiv w:val="1"/>
      <w:marLeft w:val="0"/>
      <w:marRight w:val="0"/>
      <w:marTop w:val="0"/>
      <w:marBottom w:val="0"/>
      <w:divBdr>
        <w:top w:val="none" w:sz="0" w:space="0" w:color="auto"/>
        <w:left w:val="none" w:sz="0" w:space="0" w:color="auto"/>
        <w:bottom w:val="none" w:sz="0" w:space="0" w:color="auto"/>
        <w:right w:val="none" w:sz="0" w:space="0" w:color="auto"/>
      </w:divBdr>
    </w:div>
    <w:div w:id="834957332">
      <w:bodyDiv w:val="1"/>
      <w:marLeft w:val="0"/>
      <w:marRight w:val="0"/>
      <w:marTop w:val="0"/>
      <w:marBottom w:val="0"/>
      <w:divBdr>
        <w:top w:val="none" w:sz="0" w:space="0" w:color="auto"/>
        <w:left w:val="none" w:sz="0" w:space="0" w:color="auto"/>
        <w:bottom w:val="none" w:sz="0" w:space="0" w:color="auto"/>
        <w:right w:val="none" w:sz="0" w:space="0" w:color="auto"/>
      </w:divBdr>
    </w:div>
    <w:div w:id="937176808">
      <w:bodyDiv w:val="1"/>
      <w:marLeft w:val="0"/>
      <w:marRight w:val="0"/>
      <w:marTop w:val="0"/>
      <w:marBottom w:val="0"/>
      <w:divBdr>
        <w:top w:val="none" w:sz="0" w:space="0" w:color="auto"/>
        <w:left w:val="none" w:sz="0" w:space="0" w:color="auto"/>
        <w:bottom w:val="none" w:sz="0" w:space="0" w:color="auto"/>
        <w:right w:val="none" w:sz="0" w:space="0" w:color="auto"/>
      </w:divBdr>
    </w:div>
    <w:div w:id="1066949757">
      <w:bodyDiv w:val="1"/>
      <w:marLeft w:val="0"/>
      <w:marRight w:val="0"/>
      <w:marTop w:val="0"/>
      <w:marBottom w:val="0"/>
      <w:divBdr>
        <w:top w:val="none" w:sz="0" w:space="0" w:color="auto"/>
        <w:left w:val="none" w:sz="0" w:space="0" w:color="auto"/>
        <w:bottom w:val="none" w:sz="0" w:space="0" w:color="auto"/>
        <w:right w:val="none" w:sz="0" w:space="0" w:color="auto"/>
      </w:divBdr>
    </w:div>
    <w:div w:id="1079253934">
      <w:bodyDiv w:val="1"/>
      <w:marLeft w:val="0"/>
      <w:marRight w:val="0"/>
      <w:marTop w:val="0"/>
      <w:marBottom w:val="0"/>
      <w:divBdr>
        <w:top w:val="none" w:sz="0" w:space="0" w:color="auto"/>
        <w:left w:val="none" w:sz="0" w:space="0" w:color="auto"/>
        <w:bottom w:val="none" w:sz="0" w:space="0" w:color="auto"/>
        <w:right w:val="none" w:sz="0" w:space="0" w:color="auto"/>
      </w:divBdr>
    </w:div>
    <w:div w:id="1083841917">
      <w:bodyDiv w:val="1"/>
      <w:marLeft w:val="0"/>
      <w:marRight w:val="0"/>
      <w:marTop w:val="0"/>
      <w:marBottom w:val="0"/>
      <w:divBdr>
        <w:top w:val="none" w:sz="0" w:space="0" w:color="auto"/>
        <w:left w:val="none" w:sz="0" w:space="0" w:color="auto"/>
        <w:bottom w:val="none" w:sz="0" w:space="0" w:color="auto"/>
        <w:right w:val="none" w:sz="0" w:space="0" w:color="auto"/>
      </w:divBdr>
    </w:div>
    <w:div w:id="1090194757">
      <w:bodyDiv w:val="1"/>
      <w:marLeft w:val="0"/>
      <w:marRight w:val="0"/>
      <w:marTop w:val="0"/>
      <w:marBottom w:val="0"/>
      <w:divBdr>
        <w:top w:val="none" w:sz="0" w:space="0" w:color="auto"/>
        <w:left w:val="none" w:sz="0" w:space="0" w:color="auto"/>
        <w:bottom w:val="none" w:sz="0" w:space="0" w:color="auto"/>
        <w:right w:val="none" w:sz="0" w:space="0" w:color="auto"/>
      </w:divBdr>
    </w:div>
    <w:div w:id="1191411607">
      <w:bodyDiv w:val="1"/>
      <w:marLeft w:val="0"/>
      <w:marRight w:val="0"/>
      <w:marTop w:val="0"/>
      <w:marBottom w:val="0"/>
      <w:divBdr>
        <w:top w:val="none" w:sz="0" w:space="0" w:color="auto"/>
        <w:left w:val="none" w:sz="0" w:space="0" w:color="auto"/>
        <w:bottom w:val="none" w:sz="0" w:space="0" w:color="auto"/>
        <w:right w:val="none" w:sz="0" w:space="0" w:color="auto"/>
      </w:divBdr>
    </w:div>
    <w:div w:id="1208178733">
      <w:bodyDiv w:val="1"/>
      <w:marLeft w:val="0"/>
      <w:marRight w:val="0"/>
      <w:marTop w:val="0"/>
      <w:marBottom w:val="0"/>
      <w:divBdr>
        <w:top w:val="none" w:sz="0" w:space="0" w:color="auto"/>
        <w:left w:val="none" w:sz="0" w:space="0" w:color="auto"/>
        <w:bottom w:val="none" w:sz="0" w:space="0" w:color="auto"/>
        <w:right w:val="none" w:sz="0" w:space="0" w:color="auto"/>
      </w:divBdr>
    </w:div>
    <w:div w:id="1393580330">
      <w:bodyDiv w:val="1"/>
      <w:marLeft w:val="0"/>
      <w:marRight w:val="0"/>
      <w:marTop w:val="0"/>
      <w:marBottom w:val="0"/>
      <w:divBdr>
        <w:top w:val="none" w:sz="0" w:space="0" w:color="auto"/>
        <w:left w:val="none" w:sz="0" w:space="0" w:color="auto"/>
        <w:bottom w:val="none" w:sz="0" w:space="0" w:color="auto"/>
        <w:right w:val="none" w:sz="0" w:space="0" w:color="auto"/>
      </w:divBdr>
    </w:div>
    <w:div w:id="1412696334">
      <w:bodyDiv w:val="1"/>
      <w:marLeft w:val="0"/>
      <w:marRight w:val="0"/>
      <w:marTop w:val="0"/>
      <w:marBottom w:val="0"/>
      <w:divBdr>
        <w:top w:val="none" w:sz="0" w:space="0" w:color="auto"/>
        <w:left w:val="none" w:sz="0" w:space="0" w:color="auto"/>
        <w:bottom w:val="none" w:sz="0" w:space="0" w:color="auto"/>
        <w:right w:val="none" w:sz="0" w:space="0" w:color="auto"/>
      </w:divBdr>
    </w:div>
    <w:div w:id="1450508470">
      <w:bodyDiv w:val="1"/>
      <w:marLeft w:val="0"/>
      <w:marRight w:val="0"/>
      <w:marTop w:val="0"/>
      <w:marBottom w:val="0"/>
      <w:divBdr>
        <w:top w:val="none" w:sz="0" w:space="0" w:color="auto"/>
        <w:left w:val="none" w:sz="0" w:space="0" w:color="auto"/>
        <w:bottom w:val="none" w:sz="0" w:space="0" w:color="auto"/>
        <w:right w:val="none" w:sz="0" w:space="0" w:color="auto"/>
      </w:divBdr>
    </w:div>
    <w:div w:id="1458723002">
      <w:bodyDiv w:val="1"/>
      <w:marLeft w:val="0"/>
      <w:marRight w:val="0"/>
      <w:marTop w:val="0"/>
      <w:marBottom w:val="0"/>
      <w:divBdr>
        <w:top w:val="none" w:sz="0" w:space="0" w:color="auto"/>
        <w:left w:val="none" w:sz="0" w:space="0" w:color="auto"/>
        <w:bottom w:val="none" w:sz="0" w:space="0" w:color="auto"/>
        <w:right w:val="none" w:sz="0" w:space="0" w:color="auto"/>
      </w:divBdr>
    </w:div>
    <w:div w:id="1503353729">
      <w:bodyDiv w:val="1"/>
      <w:marLeft w:val="0"/>
      <w:marRight w:val="0"/>
      <w:marTop w:val="0"/>
      <w:marBottom w:val="0"/>
      <w:divBdr>
        <w:top w:val="none" w:sz="0" w:space="0" w:color="auto"/>
        <w:left w:val="none" w:sz="0" w:space="0" w:color="auto"/>
        <w:bottom w:val="none" w:sz="0" w:space="0" w:color="auto"/>
        <w:right w:val="none" w:sz="0" w:space="0" w:color="auto"/>
      </w:divBdr>
    </w:div>
    <w:div w:id="1728606537">
      <w:bodyDiv w:val="1"/>
      <w:marLeft w:val="0"/>
      <w:marRight w:val="0"/>
      <w:marTop w:val="0"/>
      <w:marBottom w:val="0"/>
      <w:divBdr>
        <w:top w:val="none" w:sz="0" w:space="0" w:color="auto"/>
        <w:left w:val="none" w:sz="0" w:space="0" w:color="auto"/>
        <w:bottom w:val="none" w:sz="0" w:space="0" w:color="auto"/>
        <w:right w:val="none" w:sz="0" w:space="0" w:color="auto"/>
      </w:divBdr>
    </w:div>
    <w:div w:id="1745879830">
      <w:bodyDiv w:val="1"/>
      <w:marLeft w:val="0"/>
      <w:marRight w:val="0"/>
      <w:marTop w:val="0"/>
      <w:marBottom w:val="0"/>
      <w:divBdr>
        <w:top w:val="none" w:sz="0" w:space="0" w:color="auto"/>
        <w:left w:val="none" w:sz="0" w:space="0" w:color="auto"/>
        <w:bottom w:val="none" w:sz="0" w:space="0" w:color="auto"/>
        <w:right w:val="none" w:sz="0" w:space="0" w:color="auto"/>
      </w:divBdr>
    </w:div>
    <w:div w:id="2008089301">
      <w:bodyDiv w:val="1"/>
      <w:marLeft w:val="0"/>
      <w:marRight w:val="0"/>
      <w:marTop w:val="0"/>
      <w:marBottom w:val="0"/>
      <w:divBdr>
        <w:top w:val="none" w:sz="0" w:space="0" w:color="auto"/>
        <w:left w:val="none" w:sz="0" w:space="0" w:color="auto"/>
        <w:bottom w:val="none" w:sz="0" w:space="0" w:color="auto"/>
        <w:right w:val="none" w:sz="0" w:space="0" w:color="auto"/>
      </w:divBdr>
    </w:div>
    <w:div w:id="2028672970">
      <w:bodyDiv w:val="1"/>
      <w:marLeft w:val="0"/>
      <w:marRight w:val="0"/>
      <w:marTop w:val="0"/>
      <w:marBottom w:val="0"/>
      <w:divBdr>
        <w:top w:val="none" w:sz="0" w:space="0" w:color="auto"/>
        <w:left w:val="none" w:sz="0" w:space="0" w:color="auto"/>
        <w:bottom w:val="none" w:sz="0" w:space="0" w:color="auto"/>
        <w:right w:val="none" w:sz="0" w:space="0" w:color="auto"/>
      </w:divBdr>
    </w:div>
    <w:div w:id="2063749052">
      <w:bodyDiv w:val="1"/>
      <w:marLeft w:val="0"/>
      <w:marRight w:val="0"/>
      <w:marTop w:val="0"/>
      <w:marBottom w:val="0"/>
      <w:divBdr>
        <w:top w:val="none" w:sz="0" w:space="0" w:color="auto"/>
        <w:left w:val="none" w:sz="0" w:space="0" w:color="auto"/>
        <w:bottom w:val="none" w:sz="0" w:space="0" w:color="auto"/>
        <w:right w:val="none" w:sz="0" w:space="0" w:color="auto"/>
      </w:divBdr>
    </w:div>
    <w:div w:id="210580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4A1D5-1416-4AF3-A4D0-796CA8CA2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2848</Words>
  <Characters>16240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cp:lastPrinted>2026-08-12T16:27:00Z</cp:lastPrinted>
  <dcterms:created xsi:type="dcterms:W3CDTF">2026-08-18T02:26:00Z</dcterms:created>
  <dcterms:modified xsi:type="dcterms:W3CDTF">2026-08-18T02:50:00Z</dcterms:modified>
</cp:coreProperties>
</file>